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B0E5E" w14:textId="2F5DA18B" w:rsidR="00402AFA" w:rsidRDefault="00402AFA" w:rsidP="00DA0661">
      <w:pPr>
        <w:pStyle w:val="Rubrik"/>
      </w:pPr>
      <w:bookmarkStart w:id="0" w:name="Start"/>
      <w:bookmarkEnd w:id="0"/>
      <w:r>
        <w:t>Svar på fråga 2019/20:113 av Roza Güclü Hedin (S)</w:t>
      </w:r>
      <w:r>
        <w:br/>
        <w:t>Neddragning på järnvägsunderhållet</w:t>
      </w:r>
    </w:p>
    <w:p w14:paraId="3AF3114D" w14:textId="441633FC" w:rsidR="00402AFA" w:rsidRDefault="00402AFA" w:rsidP="002749F7">
      <w:pPr>
        <w:pStyle w:val="Brdtext"/>
      </w:pPr>
      <w:r>
        <w:t>Roza Güclü Hedin har frågat mig vad jag avser att göra för att försäkra mig om att järnvägsunderhållet sker på ett långsiktigt sätt som garanterar goda villkor för branschen.</w:t>
      </w:r>
    </w:p>
    <w:p w14:paraId="19EB990E" w14:textId="632E7CEA" w:rsidR="00402AFA" w:rsidRDefault="004615C1" w:rsidP="002749F7">
      <w:pPr>
        <w:pStyle w:val="Brdtext"/>
      </w:pPr>
      <w:r>
        <w:t>Regeringen har höga ambitioner när det gäller den svenska järnvägen. Förra året beslutade regeringen om en satsning på över 700 miljarder kronor på Sveriges infrastruktur. De</w:t>
      </w:r>
      <w:r w:rsidR="004D046E">
        <w:t>n ekonomiska ramen</w:t>
      </w:r>
      <w:r>
        <w:t xml:space="preserve"> inne</w:t>
      </w:r>
      <w:r w:rsidR="006C629B">
        <w:t>håller</w:t>
      </w:r>
      <w:r>
        <w:t xml:space="preserve"> </w:t>
      </w:r>
      <w:r w:rsidR="006C629B">
        <w:t xml:space="preserve">bl.a. </w:t>
      </w:r>
      <w:r>
        <w:t>den största järnvägssatsningen i modern tid med omfattande nyinvesteringar men också en rekordstor ökning av järnvägsunderhållet. Beslutet innebär att anslagen till järnvägsunderhåll ökar med 47 procent</w:t>
      </w:r>
      <w:r w:rsidR="00B431E7">
        <w:t xml:space="preserve"> jämfört med föregående 12-åriga planperiod</w:t>
      </w:r>
      <w:r>
        <w:t>.</w:t>
      </w:r>
    </w:p>
    <w:p w14:paraId="68B95FC8" w14:textId="0C582CF4" w:rsidR="004615C1" w:rsidRDefault="004615C1" w:rsidP="002749F7">
      <w:pPr>
        <w:pStyle w:val="Brdtext"/>
      </w:pPr>
      <w:r>
        <w:t xml:space="preserve">Trafikverket är ansvariga för att planera och genomföra underhållsåtgärder i järnvägsnätet. Trafikverket har inte något år tidigare genomfört så mycket järnvägsunderhåll som under 2019. </w:t>
      </w:r>
      <w:r w:rsidR="00AD233F">
        <w:t xml:space="preserve">Det är positivt för att </w:t>
      </w:r>
      <w:r w:rsidR="00CC1959">
        <w:t xml:space="preserve">kunna rusta upp en sliten järnvägsanläggning och skapa förutsättningar för en robustare och punktligare tågtrafik. Trafikverket måste </w:t>
      </w:r>
      <w:r w:rsidR="00B431E7">
        <w:t xml:space="preserve">samtidigt </w:t>
      </w:r>
      <w:r w:rsidR="00CC1959">
        <w:t xml:space="preserve">förhålla sig till de ekonomiska ramar som regering och riksdag har beslutat om avseende järnvägsunderhåll. </w:t>
      </w:r>
      <w:r w:rsidR="00C8697A">
        <w:t>D</w:t>
      </w:r>
      <w:r w:rsidR="00237B05">
        <w:t>å</w:t>
      </w:r>
      <w:r w:rsidR="00C8697A">
        <w:t xml:space="preserve"> Trafikverket</w:t>
      </w:r>
      <w:r w:rsidR="00237B05">
        <w:t xml:space="preserve"> har haft en snabbare framdrift än planerat inom järnvägsunderhållet</w:t>
      </w:r>
      <w:r w:rsidR="00C8697A">
        <w:t xml:space="preserve"> behöver </w:t>
      </w:r>
      <w:r w:rsidR="00237B05">
        <w:t>underhållsplanen</w:t>
      </w:r>
      <w:r w:rsidR="00C8697A">
        <w:t xml:space="preserve"> </w:t>
      </w:r>
      <w:r w:rsidR="00237B05">
        <w:t>anpassa</w:t>
      </w:r>
      <w:r w:rsidR="00751356">
        <w:t>s</w:t>
      </w:r>
      <w:r w:rsidR="00237B05">
        <w:t xml:space="preserve"> för att undvika att överstiga de ekonomiska ramarna</w:t>
      </w:r>
      <w:r w:rsidR="00C8697A">
        <w:t>.</w:t>
      </w:r>
    </w:p>
    <w:p w14:paraId="300BA0C1" w14:textId="4A6CAC7B" w:rsidR="009B7655" w:rsidRDefault="001D6442" w:rsidP="002749F7">
      <w:pPr>
        <w:pStyle w:val="Brdtext"/>
      </w:pPr>
      <w:r>
        <w:t>De finansiella ramarna för järnvägsunderhåll kommer att öka betydligt framöver. Det är viktigt att Trafikverket planerar och genomför sin verksamhet på ett tydligt sätt och i dialog med branschens aktörer. Planeringen behöver bli bättre och därför avser regeringen att återkomma med åtgärder för en tydligare styrning av järnvägsunderhållet.</w:t>
      </w:r>
    </w:p>
    <w:p w14:paraId="6C42FE65" w14:textId="752235DA" w:rsidR="00B7602A" w:rsidRDefault="00B7602A" w:rsidP="002749F7">
      <w:pPr>
        <w:pStyle w:val="Brdtext"/>
      </w:pPr>
      <w:r>
        <w:t>Avslutningsvis vill jag betona vikten av att tillsammans med branschen arbeta för att säkra den långsiktiga kompetensförsörjningen avseende bl.a. järnvägstekniker. Fler personer med rätt kompetens är nödvändigt f</w:t>
      </w:r>
      <w:r w:rsidRPr="00135515">
        <w:t>ör att kunna realisera regeringens kraftsamling för framtida investerings- och underhållsprojekt inom framför allt järnvägsområdet</w:t>
      </w:r>
      <w:r>
        <w:t>. Regeringen har därför i budgetpropositionen för 2020 föreslagit att Trafikverket ska få använda medel från såväl sitt förvaltningsanslag som investeringsanslaget för att avhjälpa brister i den långsiktiga kompetensförsörjningen inom infrastruktur- och transportsektorn.</w:t>
      </w:r>
    </w:p>
    <w:p w14:paraId="7E5B7F01" w14:textId="77777777" w:rsidR="00402AFA" w:rsidRDefault="00402AF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EACAAB3F02D44EE938CCF11C56F6C92"/>
          </w:placeholder>
          <w:dataBinding w:prefixMappings="xmlns:ns0='http://lp/documentinfo/RK' " w:xpath="/ns0:DocumentInfo[1]/ns0:BaseInfo[1]/ns0:HeaderDate[1]" w:storeItemID="{78112C48-BC8B-4A20-A0C0-71910298B7FA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oktober 2019</w:t>
          </w:r>
        </w:sdtContent>
      </w:sdt>
    </w:p>
    <w:p w14:paraId="17245029" w14:textId="77777777" w:rsidR="00402AFA" w:rsidRDefault="00402AFA" w:rsidP="004E7A8F">
      <w:pPr>
        <w:pStyle w:val="Brdtextutanavstnd"/>
      </w:pPr>
    </w:p>
    <w:p w14:paraId="6724060A" w14:textId="77777777" w:rsidR="00402AFA" w:rsidRDefault="00402AFA" w:rsidP="004E7A8F">
      <w:pPr>
        <w:pStyle w:val="Brdtextutanavstnd"/>
      </w:pPr>
    </w:p>
    <w:p w14:paraId="6C08A2F8" w14:textId="77777777" w:rsidR="00402AFA" w:rsidRDefault="00402AFA" w:rsidP="004E7A8F">
      <w:pPr>
        <w:pStyle w:val="Brdtextutanavstnd"/>
      </w:pPr>
    </w:p>
    <w:p w14:paraId="2260EF2B" w14:textId="0FFAC7EA" w:rsidR="00402AFA" w:rsidRDefault="00402AFA" w:rsidP="00422A41">
      <w:pPr>
        <w:pStyle w:val="Brdtext"/>
      </w:pPr>
      <w:r>
        <w:t>Tomas Eneroth</w:t>
      </w:r>
    </w:p>
    <w:p w14:paraId="7BC40DD3" w14:textId="77777777" w:rsidR="00402AFA" w:rsidRPr="00DB48AB" w:rsidRDefault="00402AFA" w:rsidP="00DB48AB">
      <w:pPr>
        <w:pStyle w:val="Brdtext"/>
      </w:pPr>
    </w:p>
    <w:sectPr w:rsidR="00402AF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2C6CB" w14:textId="77777777" w:rsidR="00640C2D" w:rsidRDefault="00640C2D" w:rsidP="00A87A54">
      <w:pPr>
        <w:spacing w:after="0" w:line="240" w:lineRule="auto"/>
      </w:pPr>
      <w:r>
        <w:separator/>
      </w:r>
    </w:p>
  </w:endnote>
  <w:endnote w:type="continuationSeparator" w:id="0">
    <w:p w14:paraId="7D525076" w14:textId="77777777" w:rsidR="00640C2D" w:rsidRDefault="00640C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EE305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CFBF6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B45F8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C0C78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C1F9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2A90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0AB7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0C74FA" w14:textId="77777777" w:rsidTr="00C26068">
      <w:trPr>
        <w:trHeight w:val="227"/>
      </w:trPr>
      <w:tc>
        <w:tcPr>
          <w:tcW w:w="4074" w:type="dxa"/>
        </w:tcPr>
        <w:p w14:paraId="24F882E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C1F62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F09A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A3544" w14:textId="77777777" w:rsidR="00640C2D" w:rsidRDefault="00640C2D" w:rsidP="00A87A54">
      <w:pPr>
        <w:spacing w:after="0" w:line="240" w:lineRule="auto"/>
      </w:pPr>
      <w:r>
        <w:separator/>
      </w:r>
    </w:p>
  </w:footnote>
  <w:footnote w:type="continuationSeparator" w:id="0">
    <w:p w14:paraId="053EBDBE" w14:textId="77777777" w:rsidR="00640C2D" w:rsidRDefault="00640C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02AFA" w14:paraId="037BC311" w14:textId="77777777" w:rsidTr="00C93EBA">
      <w:trPr>
        <w:trHeight w:val="227"/>
      </w:trPr>
      <w:tc>
        <w:tcPr>
          <w:tcW w:w="5534" w:type="dxa"/>
        </w:tcPr>
        <w:p w14:paraId="4AFF5E98" w14:textId="77777777" w:rsidR="00402AFA" w:rsidRPr="007D73AB" w:rsidRDefault="00402AFA">
          <w:pPr>
            <w:pStyle w:val="Sidhuvud"/>
          </w:pPr>
        </w:p>
      </w:tc>
      <w:tc>
        <w:tcPr>
          <w:tcW w:w="3170" w:type="dxa"/>
          <w:vAlign w:val="bottom"/>
        </w:tcPr>
        <w:p w14:paraId="41DCCF00" w14:textId="77777777" w:rsidR="00402AFA" w:rsidRPr="007D73AB" w:rsidRDefault="00402AFA" w:rsidP="00340DE0">
          <w:pPr>
            <w:pStyle w:val="Sidhuvud"/>
          </w:pPr>
        </w:p>
      </w:tc>
      <w:tc>
        <w:tcPr>
          <w:tcW w:w="1134" w:type="dxa"/>
        </w:tcPr>
        <w:p w14:paraId="4EFE0E69" w14:textId="77777777" w:rsidR="00402AFA" w:rsidRDefault="00402AFA" w:rsidP="005A703A">
          <w:pPr>
            <w:pStyle w:val="Sidhuvud"/>
          </w:pPr>
        </w:p>
      </w:tc>
    </w:tr>
    <w:tr w:rsidR="00402AFA" w14:paraId="196FE289" w14:textId="77777777" w:rsidTr="00C93EBA">
      <w:trPr>
        <w:trHeight w:val="1928"/>
      </w:trPr>
      <w:tc>
        <w:tcPr>
          <w:tcW w:w="5534" w:type="dxa"/>
        </w:tcPr>
        <w:p w14:paraId="3DF70C63" w14:textId="77777777" w:rsidR="00402AFA" w:rsidRPr="00340DE0" w:rsidRDefault="00402A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972D2A" wp14:editId="3CAC8D4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A3080F" w14:textId="77777777" w:rsidR="00402AFA" w:rsidRPr="00710A6C" w:rsidRDefault="00402AFA" w:rsidP="00EE3C0F">
          <w:pPr>
            <w:pStyle w:val="Sidhuvud"/>
            <w:rPr>
              <w:b/>
            </w:rPr>
          </w:pPr>
        </w:p>
        <w:p w14:paraId="0E78F5FA" w14:textId="77777777" w:rsidR="00402AFA" w:rsidRDefault="00402AFA" w:rsidP="00EE3C0F">
          <w:pPr>
            <w:pStyle w:val="Sidhuvud"/>
          </w:pPr>
        </w:p>
        <w:p w14:paraId="51813915" w14:textId="77777777" w:rsidR="00402AFA" w:rsidRDefault="00402AFA" w:rsidP="00EE3C0F">
          <w:pPr>
            <w:pStyle w:val="Sidhuvud"/>
          </w:pPr>
        </w:p>
        <w:p w14:paraId="6577BC7C" w14:textId="77777777" w:rsidR="00402AFA" w:rsidRDefault="00402A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EE9C3B55B444D58B49003B5AE505D32"/>
            </w:placeholder>
            <w:dataBinding w:prefixMappings="xmlns:ns0='http://lp/documentinfo/RK' " w:xpath="/ns0:DocumentInfo[1]/ns0:BaseInfo[1]/ns0:Dnr[1]" w:storeItemID="{78112C48-BC8B-4A20-A0C0-71910298B7FA}"/>
            <w:text/>
          </w:sdtPr>
          <w:sdtEndPr/>
          <w:sdtContent>
            <w:p w14:paraId="3D86C36E" w14:textId="77777777" w:rsidR="00402AFA" w:rsidRDefault="00402AFA" w:rsidP="00EE3C0F">
              <w:pPr>
                <w:pStyle w:val="Sidhuvud"/>
              </w:pPr>
              <w:r>
                <w:t>I2019/02615/TP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26EF87328C408C8039BF89D968C0E0"/>
            </w:placeholder>
            <w:showingPlcHdr/>
            <w:dataBinding w:prefixMappings="xmlns:ns0='http://lp/documentinfo/RK' " w:xpath="/ns0:DocumentInfo[1]/ns0:BaseInfo[1]/ns0:DocNumber[1]" w:storeItemID="{78112C48-BC8B-4A20-A0C0-71910298B7FA}"/>
            <w:text/>
          </w:sdtPr>
          <w:sdtEndPr/>
          <w:sdtContent>
            <w:p w14:paraId="76041964" w14:textId="77777777" w:rsidR="00402AFA" w:rsidRDefault="00402A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4F07A5" w14:textId="77777777" w:rsidR="00402AFA" w:rsidRDefault="00402AFA" w:rsidP="00EE3C0F">
          <w:pPr>
            <w:pStyle w:val="Sidhuvud"/>
          </w:pPr>
        </w:p>
      </w:tc>
      <w:tc>
        <w:tcPr>
          <w:tcW w:w="1134" w:type="dxa"/>
        </w:tcPr>
        <w:p w14:paraId="70E4F139" w14:textId="77777777" w:rsidR="00402AFA" w:rsidRDefault="00402AFA" w:rsidP="0094502D">
          <w:pPr>
            <w:pStyle w:val="Sidhuvud"/>
          </w:pPr>
        </w:p>
        <w:p w14:paraId="1A06FEF6" w14:textId="77777777" w:rsidR="00402AFA" w:rsidRPr="0094502D" w:rsidRDefault="00402AFA" w:rsidP="00EC71A6">
          <w:pPr>
            <w:pStyle w:val="Sidhuvud"/>
          </w:pPr>
        </w:p>
      </w:tc>
    </w:tr>
    <w:tr w:rsidR="00402AFA" w14:paraId="7713AA4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AF59A18A5F64A6784B19E6AAD5C7A7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5259F6" w14:textId="77777777" w:rsidR="00402AFA" w:rsidRPr="00402AFA" w:rsidRDefault="00402AFA" w:rsidP="00340DE0">
              <w:pPr>
                <w:pStyle w:val="Sidhuvud"/>
                <w:rPr>
                  <w:b/>
                </w:rPr>
              </w:pPr>
              <w:r w:rsidRPr="00402AFA">
                <w:rPr>
                  <w:b/>
                </w:rPr>
                <w:t>Infrastrukturdepartementet</w:t>
              </w:r>
            </w:p>
            <w:p w14:paraId="5D8610BB" w14:textId="77777777" w:rsidR="004615C1" w:rsidRDefault="00402AFA" w:rsidP="00340DE0">
              <w:pPr>
                <w:pStyle w:val="Sidhuvud"/>
              </w:pPr>
              <w:r w:rsidRPr="00402AFA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4615C1" w14:paraId="611AEB3F" w14:textId="77777777" w:rsidTr="00A82B1E">
                <w:trPr>
                  <w:trHeight w:val="199"/>
                </w:trPr>
                <w:tc>
                  <w:tcPr>
                    <w:tcW w:w="4504" w:type="dxa"/>
                  </w:tcPr>
                  <w:p w14:paraId="079B04FC" w14:textId="4672CB71" w:rsidR="004615C1" w:rsidRDefault="004615C1" w:rsidP="004615C1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4615C1" w14:paraId="43801EB4" w14:textId="77777777" w:rsidTr="00A82B1E">
                <w:trPr>
                  <w:trHeight w:val="199"/>
                </w:trPr>
                <w:tc>
                  <w:tcPr>
                    <w:tcW w:w="4504" w:type="dxa"/>
                  </w:tcPr>
                  <w:p w14:paraId="4B277353" w14:textId="1A7444D3" w:rsidR="004615C1" w:rsidRDefault="004615C1" w:rsidP="00C04B4A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16523B6A" w14:textId="7B3CBFF4" w:rsidR="00402AFA" w:rsidRPr="00340DE0" w:rsidRDefault="00402A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BD80FD5DC143D29BFB901A5E687539"/>
          </w:placeholder>
          <w:dataBinding w:prefixMappings="xmlns:ns0='http://lp/documentinfo/RK' " w:xpath="/ns0:DocumentInfo[1]/ns0:BaseInfo[1]/ns0:Recipient[1]" w:storeItemID="{78112C48-BC8B-4A20-A0C0-71910298B7FA}"/>
          <w:text w:multiLine="1"/>
        </w:sdtPr>
        <w:sdtEndPr/>
        <w:sdtContent>
          <w:tc>
            <w:tcPr>
              <w:tcW w:w="3170" w:type="dxa"/>
            </w:tcPr>
            <w:p w14:paraId="6BBE0D86" w14:textId="77777777" w:rsidR="00402AFA" w:rsidRDefault="00402AF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19BA79" w14:textId="77777777" w:rsidR="00402AFA" w:rsidRDefault="00402AFA" w:rsidP="003E6020">
          <w:pPr>
            <w:pStyle w:val="Sidhuvud"/>
          </w:pPr>
        </w:p>
      </w:tc>
    </w:tr>
  </w:tbl>
  <w:p w14:paraId="4877EBB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F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42C4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5EF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D6442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B05"/>
    <w:rsid w:val="00242AD1"/>
    <w:rsid w:val="0024412C"/>
    <w:rsid w:val="002507F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2AFA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15C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046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0C2D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29B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1356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E88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7655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237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33F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1E7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02A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1AB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4B4A"/>
    <w:rsid w:val="00C0764A"/>
    <w:rsid w:val="00C1410E"/>
    <w:rsid w:val="00C141C6"/>
    <w:rsid w:val="00C16508"/>
    <w:rsid w:val="00C16859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8697A"/>
    <w:rsid w:val="00C9061B"/>
    <w:rsid w:val="00C93EBA"/>
    <w:rsid w:val="00C97015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959"/>
    <w:rsid w:val="00CC41BA"/>
    <w:rsid w:val="00CD09EF"/>
    <w:rsid w:val="00CD1550"/>
    <w:rsid w:val="00CD17C1"/>
    <w:rsid w:val="00CD1C6C"/>
    <w:rsid w:val="00CD37F1"/>
    <w:rsid w:val="00CD6169"/>
    <w:rsid w:val="00CD619E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B83"/>
    <w:rsid w:val="00F45227"/>
    <w:rsid w:val="00F5045C"/>
    <w:rsid w:val="00F51B4D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CC3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DC80"/>
  <w15:docId w15:val="{03F22F3E-6893-4C7B-B48C-2CB6DB3F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615C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9C3B55B444D58B49003B5AE505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F9B73-AF27-4637-B052-740B2480AAA4}"/>
      </w:docPartPr>
      <w:docPartBody>
        <w:p w:rsidR="00801460" w:rsidRDefault="00AF086A" w:rsidP="00AF086A">
          <w:pPr>
            <w:pStyle w:val="5EE9C3B55B444D58B49003B5AE505D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26EF87328C408C8039BF89D968C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6BCC8-6A33-4053-96C1-2010FF2E5EF0}"/>
      </w:docPartPr>
      <w:docPartBody>
        <w:p w:rsidR="00801460" w:rsidRDefault="00AF086A" w:rsidP="00AF086A">
          <w:pPr>
            <w:pStyle w:val="0D26EF87328C408C8039BF89D968C0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F59A18A5F64A6784B19E6AAD5C7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46B38-450C-422C-9B75-DBCA05F264C1}"/>
      </w:docPartPr>
      <w:docPartBody>
        <w:p w:rsidR="00801460" w:rsidRDefault="00AF086A" w:rsidP="00AF086A">
          <w:pPr>
            <w:pStyle w:val="5AF59A18A5F64A6784B19E6AAD5C7A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BD80FD5DC143D29BFB901A5E687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47967-D9A1-4708-9FA4-C39D92B4DD95}"/>
      </w:docPartPr>
      <w:docPartBody>
        <w:p w:rsidR="00801460" w:rsidRDefault="00AF086A" w:rsidP="00AF086A">
          <w:pPr>
            <w:pStyle w:val="71BD80FD5DC143D29BFB901A5E6875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ACAAB3F02D44EE938CCF11C56F6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23748-863A-4365-BC2B-2F8E96D54910}"/>
      </w:docPartPr>
      <w:docPartBody>
        <w:p w:rsidR="00801460" w:rsidRDefault="00AF086A" w:rsidP="00AF086A">
          <w:pPr>
            <w:pStyle w:val="CEACAAB3F02D44EE938CCF11C56F6C9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6A"/>
    <w:rsid w:val="00801460"/>
    <w:rsid w:val="00AF086A"/>
    <w:rsid w:val="00DF1B9D"/>
    <w:rsid w:val="00E5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8BC4091D0045D8900498A51E6E59E1">
    <w:name w:val="4B8BC4091D0045D8900498A51E6E59E1"/>
    <w:rsid w:val="00AF086A"/>
  </w:style>
  <w:style w:type="character" w:styleId="Platshllartext">
    <w:name w:val="Placeholder Text"/>
    <w:basedOn w:val="Standardstycketeckensnitt"/>
    <w:uiPriority w:val="99"/>
    <w:semiHidden/>
    <w:rsid w:val="00AF086A"/>
    <w:rPr>
      <w:noProof w:val="0"/>
      <w:color w:val="808080"/>
    </w:rPr>
  </w:style>
  <w:style w:type="paragraph" w:customStyle="1" w:styleId="D6D8CA2B6056420F8C95911063BC7830">
    <w:name w:val="D6D8CA2B6056420F8C95911063BC7830"/>
    <w:rsid w:val="00AF086A"/>
  </w:style>
  <w:style w:type="paragraph" w:customStyle="1" w:styleId="150FDBFE84F846D8B43E0076D1D4B7D4">
    <w:name w:val="150FDBFE84F846D8B43E0076D1D4B7D4"/>
    <w:rsid w:val="00AF086A"/>
  </w:style>
  <w:style w:type="paragraph" w:customStyle="1" w:styleId="A8C36673DDD940489C61928F1F097AB3">
    <w:name w:val="A8C36673DDD940489C61928F1F097AB3"/>
    <w:rsid w:val="00AF086A"/>
  </w:style>
  <w:style w:type="paragraph" w:customStyle="1" w:styleId="5EE9C3B55B444D58B49003B5AE505D32">
    <w:name w:val="5EE9C3B55B444D58B49003B5AE505D32"/>
    <w:rsid w:val="00AF086A"/>
  </w:style>
  <w:style w:type="paragraph" w:customStyle="1" w:styleId="0D26EF87328C408C8039BF89D968C0E0">
    <w:name w:val="0D26EF87328C408C8039BF89D968C0E0"/>
    <w:rsid w:val="00AF086A"/>
  </w:style>
  <w:style w:type="paragraph" w:customStyle="1" w:styleId="4B5F36F94CDC424DA83909E85964073A">
    <w:name w:val="4B5F36F94CDC424DA83909E85964073A"/>
    <w:rsid w:val="00AF086A"/>
  </w:style>
  <w:style w:type="paragraph" w:customStyle="1" w:styleId="8C78228F699E4902A72147B75DFE392A">
    <w:name w:val="8C78228F699E4902A72147B75DFE392A"/>
    <w:rsid w:val="00AF086A"/>
  </w:style>
  <w:style w:type="paragraph" w:customStyle="1" w:styleId="F715040F43604ACD85A7E3522BFCDFEE">
    <w:name w:val="F715040F43604ACD85A7E3522BFCDFEE"/>
    <w:rsid w:val="00AF086A"/>
  </w:style>
  <w:style w:type="paragraph" w:customStyle="1" w:styleId="5AF59A18A5F64A6784B19E6AAD5C7A75">
    <w:name w:val="5AF59A18A5F64A6784B19E6AAD5C7A75"/>
    <w:rsid w:val="00AF086A"/>
  </w:style>
  <w:style w:type="paragraph" w:customStyle="1" w:styleId="71BD80FD5DC143D29BFB901A5E687539">
    <w:name w:val="71BD80FD5DC143D29BFB901A5E687539"/>
    <w:rsid w:val="00AF086A"/>
  </w:style>
  <w:style w:type="paragraph" w:customStyle="1" w:styleId="FAD11459605E48A28A186431C7B248ED">
    <w:name w:val="FAD11459605E48A28A186431C7B248ED"/>
    <w:rsid w:val="00AF086A"/>
  </w:style>
  <w:style w:type="paragraph" w:customStyle="1" w:styleId="96F206CDD6F34077B3633460CDB672F1">
    <w:name w:val="96F206CDD6F34077B3633460CDB672F1"/>
    <w:rsid w:val="00AF086A"/>
  </w:style>
  <w:style w:type="paragraph" w:customStyle="1" w:styleId="C2478C3D1AA64092BF8014DC93782037">
    <w:name w:val="C2478C3D1AA64092BF8014DC93782037"/>
    <w:rsid w:val="00AF086A"/>
  </w:style>
  <w:style w:type="paragraph" w:customStyle="1" w:styleId="83E07A98017F4FA797ADB122AA8BEA01">
    <w:name w:val="83E07A98017F4FA797ADB122AA8BEA01"/>
    <w:rsid w:val="00AF086A"/>
  </w:style>
  <w:style w:type="paragraph" w:customStyle="1" w:styleId="48CA4856B85F4C68BD84B3427F93E39F">
    <w:name w:val="48CA4856B85F4C68BD84B3427F93E39F"/>
    <w:rsid w:val="00AF086A"/>
  </w:style>
  <w:style w:type="paragraph" w:customStyle="1" w:styleId="CEACAAB3F02D44EE938CCF11C56F6C92">
    <w:name w:val="CEACAAB3F02D44EE938CCF11C56F6C92"/>
    <w:rsid w:val="00AF086A"/>
  </w:style>
  <w:style w:type="paragraph" w:customStyle="1" w:styleId="FE1D3E9259E143D3B9EE438847918C09">
    <w:name w:val="FE1D3E9259E143D3B9EE438847918C09"/>
    <w:rsid w:val="00AF0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aca28237-0676-4024-92ed-52c651042b2c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2019-10-16T00:00:00</HeaderDate>
    <Office/>
    <Dnr>I2019/02615/TP</Dnr>
    <ParagrafNr/>
    <DocumentTitle/>
    <VisitingAddress/>
    <Extra1/>
    <Extra2/>
    <Extra3>Roza Güclü Hedin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C2DB30A7182F14BBF3DD6D102E04C65" ma:contentTypeVersion="12" ma:contentTypeDescription="Skapa nytt dokument med möjlighet att välja RK-mall" ma:contentTypeScope="" ma:versionID="15b772de3d44aeb688064ddccf4ea40e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4ba4ad2f-2e3f-468c-a3d1-49d6cfff22ac" targetNamespace="http://schemas.microsoft.com/office/2006/metadata/properties" ma:root="true" ma:fieldsID="db1cb994d4a1bc069ef78051fe7813c1" ns3:_="" ns4:_="" ns5:_="" ns6:_="">
    <xsd:import namespace="4e9c2f0c-7bf8-49af-8356-cbf363fc78a7"/>
    <xsd:import namespace="cc625d36-bb37-4650-91b9-0c96159295ba"/>
    <xsd:import namespace="9c9941df-7074-4a92-bf99-225d24d78d61"/>
    <xsd:import namespace="4ba4ad2f-2e3f-468c-a3d1-49d6cfff22ac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688fc091-0889-4fe2-8a16-e96b56e6ccf0}" ma:internalName="TaxCatchAllLabel" ma:readOnly="true" ma:showField="CatchAllDataLabel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688fc091-0889-4fe2-8a16-e96b56e6ccf0}" ma:internalName="TaxCatchAll" ma:showField="CatchAllData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2019-10-16T00:00:00</HeaderDate>
    <Office/>
    <Dnr>I2019/02615/TP</Dnr>
    <ParagrafNr/>
    <DocumentTitle/>
    <VisitingAddress/>
    <Extra1/>
    <Extra2/>
    <Extra3>Roza Güclü Hedin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2E78-C492-4621-8C2E-9ACA9F5A059D}"/>
</file>

<file path=customXml/itemProps2.xml><?xml version="1.0" encoding="utf-8"?>
<ds:datastoreItem xmlns:ds="http://schemas.openxmlformats.org/officeDocument/2006/customXml" ds:itemID="{F6F01514-8216-47BB-A0B9-419409A378B6}"/>
</file>

<file path=customXml/itemProps3.xml><?xml version="1.0" encoding="utf-8"?>
<ds:datastoreItem xmlns:ds="http://schemas.openxmlformats.org/officeDocument/2006/customXml" ds:itemID="{14F64545-A9C0-4AD1-889A-CBE0D70A055E}"/>
</file>

<file path=customXml/itemProps4.xml><?xml version="1.0" encoding="utf-8"?>
<ds:datastoreItem xmlns:ds="http://schemas.openxmlformats.org/officeDocument/2006/customXml" ds:itemID="{F6F01514-8216-47BB-A0B9-419409A378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112C48-BC8B-4A20-A0C0-71910298B7F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E3CEB97-9E25-4204-8A71-790C0E283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4ba4ad2f-2e3f-468c-a3d1-49d6cfff2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8112C48-BC8B-4A20-A0C0-71910298B7FA}"/>
</file>

<file path=customXml/itemProps8.xml><?xml version="1.0" encoding="utf-8"?>
<ds:datastoreItem xmlns:ds="http://schemas.openxmlformats.org/officeDocument/2006/customXml" ds:itemID="{005C0833-CDC8-4D0F-993E-CDE82E9024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373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113 av Roza Güclü Hedin (S) Neddragningar på järnvägsunderhållet.docx</dc:title>
  <dc:subject/>
  <dc:creator>Mats Bellinder</dc:creator>
  <cp:keywords/>
  <dc:description/>
  <cp:lastModifiedBy>Peter Kalliopuro</cp:lastModifiedBy>
  <cp:revision>2</cp:revision>
  <cp:lastPrinted>2019-10-09T08:15:00Z</cp:lastPrinted>
  <dcterms:created xsi:type="dcterms:W3CDTF">2019-10-16T05:50:00Z</dcterms:created>
  <dcterms:modified xsi:type="dcterms:W3CDTF">2019-10-16T05:50:00Z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4fe035b6-f475-44eb-a572-aefdec1fe92b</vt:lpwstr>
  </property>
</Properties>
</file>