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8A112B" w:rsidP="008A112B">
      <w:pPr>
        <w:pStyle w:val="Title"/>
      </w:pPr>
      <w:bookmarkStart w:id="0" w:name="Start"/>
      <w:bookmarkEnd w:id="0"/>
      <w:r>
        <w:t>Svar på fråga 2022/23:</w:t>
      </w:r>
      <w:r>
        <w:t>974</w:t>
      </w:r>
      <w:r>
        <w:t xml:space="preserve"> av </w:t>
      </w:r>
      <w:sdt>
        <w:sdtPr>
          <w:alias w:val="Frågeställare"/>
          <w:tag w:val="delete"/>
          <w:id w:val="-211816850"/>
          <w:placeholder>
            <w:docPart w:val="84F742A4109E4AAF8BA26803FDF9A9AF"/>
          </w:placeholder>
          <w:dataBinding w:xpath="/ns0:DocumentInfo[1]/ns0:BaseInfo[1]/ns0:Extra3[1]" w:storeItemID="{87832E82-63CA-4BEB-9A0D-EC3CB50F1C50}" w:prefixMappings="xmlns:ns0='http://lp/documentinfo/RK' "/>
          <w:text/>
        </w:sdtPr>
        <w:sdtContent>
          <w:r>
            <w:t>Björn Söder</w:t>
          </w:r>
        </w:sdtContent>
      </w:sdt>
      <w:r>
        <w:t xml:space="preserve"> (</w:t>
      </w:r>
      <w:sdt>
        <w:sdtPr>
          <w:alias w:val="Parti"/>
          <w:tag w:val="Parti_delete"/>
          <w:id w:val="1620417071"/>
          <w:placeholder>
            <w:docPart w:val="7E131E0904BB491BB1DF7D0D4969D75B"/>
          </w:placeholder>
          <w:comboBox w:lastValue="SD">
            <w:listItem w:value="Välj ett objekt."/>
            <w:listItem w:value="C" w:displayText="C"/>
            <w:listItem w:value="KD" w:displayText="KD"/>
            <w:listItem w:value="L" w:displayText="L"/>
            <w:listItem w:value="M" w:displayText="M"/>
            <w:listItem w:value="MP" w:displayText="MP"/>
            <w:listItem w:value="S" w:displayText="S"/>
            <w:listItem w:value="SD" w:displayText="SD"/>
            <w:listItem w:value="V" w:displayText="V"/>
          </w:comboBox>
        </w:sdtPr>
        <w:sdtContent>
          <w:r>
            <w:rPr>
              <w:rStyle w:val="DefaultParagraphFont"/>
            </w:rPr>
            <w:t>SD</w:t>
          </w:r>
        </w:sdtContent>
      </w:sdt>
      <w:r>
        <w:t>)</w:t>
      </w:r>
      <w:r>
        <w:br/>
      </w:r>
      <w:r w:rsidRPr="008A112B">
        <w:t>Val i ockuperade ukrainska områden</w:t>
      </w:r>
    </w:p>
    <w:p w:rsidR="008A112B" w:rsidP="008A112B">
      <w:pPr>
        <w:pStyle w:val="Title"/>
      </w:pPr>
    </w:p>
    <w:p w:rsidR="008A112B" w:rsidP="008A112B">
      <w:pPr>
        <w:pStyle w:val="Title"/>
        <w:rPr>
          <w:rFonts w:asciiTheme="minorHAnsi" w:hAnsiTheme="minorHAnsi" w:cstheme="minorBidi"/>
          <w:sz w:val="25"/>
          <w:szCs w:val="25"/>
        </w:rPr>
      </w:pPr>
      <w:r w:rsidRPr="00D447E5">
        <w:rPr>
          <w:rFonts w:asciiTheme="minorHAnsi" w:hAnsiTheme="minorHAnsi" w:cstheme="minorBidi"/>
          <w:sz w:val="25"/>
          <w:szCs w:val="25"/>
        </w:rPr>
        <w:t xml:space="preserve">Björn Söder har frågat mig om huruvida jag avser att </w:t>
      </w:r>
      <w:r w:rsidRPr="00D447E5">
        <w:rPr>
          <w:rFonts w:asciiTheme="minorHAnsi" w:eastAsiaTheme="minorHAnsi" w:hAnsiTheme="minorHAnsi" w:cstheme="minorBidi"/>
          <w:sz w:val="25"/>
          <w:szCs w:val="25"/>
        </w:rPr>
        <w:t xml:space="preserve">göra </w:t>
      </w:r>
      <w:r w:rsidRPr="00D447E5">
        <w:rPr>
          <w:rFonts w:asciiTheme="minorHAnsi" w:hAnsiTheme="minorHAnsi" w:cstheme="minorBidi"/>
          <w:sz w:val="25"/>
          <w:szCs w:val="25"/>
        </w:rPr>
        <w:t xml:space="preserve">något uttalande och fördömande i samband med </w:t>
      </w:r>
      <w:r w:rsidR="00541A0A">
        <w:rPr>
          <w:rFonts w:asciiTheme="minorHAnsi" w:hAnsiTheme="minorHAnsi" w:cstheme="minorBidi"/>
          <w:sz w:val="25"/>
          <w:szCs w:val="25"/>
        </w:rPr>
        <w:t>att Ryssland olagligen anordnade</w:t>
      </w:r>
      <w:r w:rsidRPr="00D447E5" w:rsidR="00541A0A">
        <w:rPr>
          <w:rFonts w:asciiTheme="minorHAnsi" w:hAnsiTheme="minorHAnsi" w:cstheme="minorBidi"/>
          <w:sz w:val="25"/>
          <w:szCs w:val="25"/>
        </w:rPr>
        <w:t xml:space="preserve"> </w:t>
      </w:r>
      <w:r w:rsidRPr="00D447E5">
        <w:rPr>
          <w:rFonts w:asciiTheme="minorHAnsi" w:hAnsiTheme="minorHAnsi" w:cstheme="minorBidi"/>
          <w:sz w:val="25"/>
          <w:szCs w:val="25"/>
        </w:rPr>
        <w:t xml:space="preserve">så kallade val på tillfälligt ockuperat ukrainskt territorium. </w:t>
      </w:r>
    </w:p>
    <w:p w:rsidR="008A41A7" w:rsidRPr="008A41A7" w:rsidP="008A41A7">
      <w:pPr>
        <w:pStyle w:val="Title"/>
        <w:rPr>
          <w:rFonts w:asciiTheme="minorHAnsi" w:hAnsiTheme="minorHAnsi" w:cstheme="minorBidi"/>
          <w:sz w:val="25"/>
          <w:szCs w:val="25"/>
        </w:rPr>
      </w:pPr>
      <w:r>
        <w:rPr>
          <w:rFonts w:asciiTheme="minorHAnsi" w:hAnsiTheme="minorHAnsi" w:cstheme="minorBidi"/>
          <w:sz w:val="25"/>
          <w:szCs w:val="25"/>
        </w:rPr>
        <w:br/>
      </w:r>
      <w:r w:rsidR="00541A0A">
        <w:rPr>
          <w:rFonts w:asciiTheme="minorHAnsi" w:hAnsiTheme="minorHAnsi" w:cstheme="minorBidi"/>
          <w:sz w:val="25"/>
          <w:szCs w:val="25"/>
        </w:rPr>
        <w:t>R</w:t>
      </w:r>
      <w:r w:rsidRPr="00D447E5" w:rsidR="008A2EAC">
        <w:rPr>
          <w:rFonts w:asciiTheme="minorHAnsi" w:hAnsiTheme="minorHAnsi" w:cstheme="minorBidi"/>
          <w:sz w:val="25"/>
          <w:szCs w:val="25"/>
        </w:rPr>
        <w:t xml:space="preserve">egeringen fördömer </w:t>
      </w:r>
      <w:r>
        <w:rPr>
          <w:rFonts w:asciiTheme="minorHAnsi" w:hAnsiTheme="minorHAnsi" w:cstheme="minorBidi"/>
          <w:sz w:val="25"/>
          <w:szCs w:val="25"/>
        </w:rPr>
        <w:t xml:space="preserve">starkt </w:t>
      </w:r>
      <w:r w:rsidRPr="00D447E5" w:rsidR="008A2EAC">
        <w:rPr>
          <w:rFonts w:asciiTheme="minorHAnsi" w:hAnsiTheme="minorHAnsi" w:cstheme="minorBidi"/>
          <w:sz w:val="25"/>
          <w:szCs w:val="25"/>
        </w:rPr>
        <w:t xml:space="preserve">Rysslands </w:t>
      </w:r>
      <w:r w:rsidRPr="00D447E5" w:rsidR="00B50BA8">
        <w:rPr>
          <w:rFonts w:asciiTheme="minorHAnsi" w:hAnsiTheme="minorHAnsi" w:cstheme="minorBidi"/>
          <w:sz w:val="25"/>
          <w:szCs w:val="25"/>
        </w:rPr>
        <w:t xml:space="preserve">anordnande av </w:t>
      </w:r>
      <w:r w:rsidRPr="00D447E5" w:rsidR="008A2EAC">
        <w:rPr>
          <w:rFonts w:asciiTheme="minorHAnsi" w:hAnsiTheme="minorHAnsi" w:cstheme="minorBidi"/>
          <w:sz w:val="25"/>
          <w:szCs w:val="25"/>
        </w:rPr>
        <w:t xml:space="preserve">dessa </w:t>
      </w:r>
      <w:r w:rsidRPr="008A41A7">
        <w:rPr>
          <w:rFonts w:asciiTheme="minorHAnsi" w:hAnsiTheme="minorHAnsi" w:cstheme="minorBidi"/>
          <w:sz w:val="25"/>
          <w:szCs w:val="25"/>
        </w:rPr>
        <w:t xml:space="preserve">illegitima </w:t>
      </w:r>
      <w:r w:rsidRPr="00D447E5" w:rsidR="008A2EAC">
        <w:rPr>
          <w:rFonts w:asciiTheme="minorHAnsi" w:hAnsiTheme="minorHAnsi" w:cstheme="minorBidi"/>
          <w:sz w:val="25"/>
          <w:szCs w:val="25"/>
        </w:rPr>
        <w:t>så kallade val</w:t>
      </w:r>
      <w:r w:rsidRPr="008A41A7">
        <w:t xml:space="preserve"> </w:t>
      </w:r>
      <w:r w:rsidRPr="008A41A7">
        <w:rPr>
          <w:rFonts w:asciiTheme="minorHAnsi" w:hAnsiTheme="minorHAnsi" w:cstheme="minorBidi"/>
          <w:sz w:val="25"/>
          <w:szCs w:val="25"/>
        </w:rPr>
        <w:t xml:space="preserve">i Krim samt i delar av regionerna Donetsk, Luhansk, Zaporizjzja och </w:t>
      </w:r>
      <w:r w:rsidRPr="008A41A7">
        <w:rPr>
          <w:rFonts w:asciiTheme="minorHAnsi" w:hAnsiTheme="minorHAnsi" w:cstheme="minorBidi"/>
          <w:sz w:val="25"/>
          <w:szCs w:val="25"/>
        </w:rPr>
        <w:t>Cherson</w:t>
      </w:r>
      <w:r w:rsidRPr="008A41A7">
        <w:rPr>
          <w:rFonts w:asciiTheme="minorHAnsi" w:hAnsiTheme="minorHAnsi" w:cstheme="minorBidi"/>
          <w:sz w:val="25"/>
          <w:szCs w:val="25"/>
        </w:rPr>
        <w:t xml:space="preserve"> i Ukrai</w:t>
      </w:r>
      <w:r>
        <w:rPr>
          <w:rFonts w:asciiTheme="minorHAnsi" w:hAnsiTheme="minorHAnsi" w:cstheme="minorBidi"/>
          <w:sz w:val="25"/>
          <w:szCs w:val="25"/>
        </w:rPr>
        <w:t>na.</w:t>
      </w:r>
      <w:r w:rsidR="00F81618">
        <w:rPr>
          <w:rFonts w:asciiTheme="minorHAnsi" w:hAnsiTheme="minorHAnsi" w:cstheme="minorBidi"/>
          <w:sz w:val="25"/>
          <w:szCs w:val="25"/>
        </w:rPr>
        <w:t xml:space="preserve"> </w:t>
      </w:r>
      <w:r>
        <w:rPr>
          <w:rFonts w:asciiTheme="minorHAnsi" w:hAnsiTheme="minorHAnsi" w:cstheme="minorBidi"/>
          <w:sz w:val="25"/>
          <w:szCs w:val="25"/>
        </w:rPr>
        <w:t>Det ryska agerandet</w:t>
      </w:r>
      <w:r w:rsidR="00932A19">
        <w:rPr>
          <w:rFonts w:asciiTheme="minorHAnsi" w:hAnsiTheme="minorHAnsi" w:cstheme="minorBidi"/>
          <w:sz w:val="25"/>
          <w:szCs w:val="25"/>
        </w:rPr>
        <w:t xml:space="preserve"> </w:t>
      </w:r>
      <w:r w:rsidRPr="00D447E5" w:rsidR="00D50D4A">
        <w:rPr>
          <w:rFonts w:asciiTheme="minorHAnsi" w:hAnsiTheme="minorHAnsi" w:cstheme="minorBidi"/>
          <w:sz w:val="25"/>
          <w:szCs w:val="25"/>
        </w:rPr>
        <w:t xml:space="preserve">bryter </w:t>
      </w:r>
      <w:r w:rsidRPr="00AC6BB1" w:rsidR="00D50D4A">
        <w:rPr>
          <w:rFonts w:asciiTheme="minorHAnsi" w:hAnsiTheme="minorHAnsi" w:cstheme="minorBidi"/>
          <w:sz w:val="25"/>
          <w:szCs w:val="25"/>
        </w:rPr>
        <w:t xml:space="preserve">mot </w:t>
      </w:r>
      <w:r w:rsidRPr="00AC6BB1" w:rsidR="002E69B2">
        <w:rPr>
          <w:rFonts w:asciiTheme="minorHAnsi" w:hAnsiTheme="minorHAnsi" w:cstheme="minorBidi"/>
          <w:sz w:val="25"/>
          <w:szCs w:val="25"/>
        </w:rPr>
        <w:t xml:space="preserve">grundläggande regler i </w:t>
      </w:r>
      <w:r w:rsidRPr="00AC6BB1" w:rsidR="00D50D4A">
        <w:rPr>
          <w:rFonts w:asciiTheme="minorHAnsi" w:hAnsiTheme="minorHAnsi" w:cstheme="minorBidi"/>
          <w:sz w:val="25"/>
          <w:szCs w:val="25"/>
        </w:rPr>
        <w:t>folkrätten, inklusive FN-stadgan</w:t>
      </w:r>
      <w:r w:rsidRPr="00AC6BB1" w:rsidR="000F05C1">
        <w:rPr>
          <w:rFonts w:asciiTheme="minorHAnsi" w:hAnsiTheme="minorHAnsi" w:cstheme="minorBidi"/>
          <w:sz w:val="25"/>
          <w:szCs w:val="25"/>
        </w:rPr>
        <w:t xml:space="preserve"> </w:t>
      </w:r>
      <w:r w:rsidRPr="00AC6BB1" w:rsidR="002E69B2">
        <w:rPr>
          <w:rFonts w:asciiTheme="minorHAnsi" w:hAnsiTheme="minorHAnsi" w:cstheme="minorBidi"/>
          <w:sz w:val="25"/>
          <w:szCs w:val="25"/>
        </w:rPr>
        <w:t xml:space="preserve">och </w:t>
      </w:r>
      <w:r w:rsidRPr="00AC6BB1" w:rsidR="000F05C1">
        <w:rPr>
          <w:rFonts w:asciiTheme="minorHAnsi" w:hAnsiTheme="minorHAnsi" w:cstheme="minorBidi"/>
          <w:sz w:val="25"/>
          <w:szCs w:val="25"/>
        </w:rPr>
        <w:t>varje stats</w:t>
      </w:r>
      <w:r w:rsidRPr="00AC6BB1" w:rsidR="008A2EAC">
        <w:rPr>
          <w:rFonts w:asciiTheme="minorHAnsi" w:hAnsiTheme="minorHAnsi" w:cstheme="minorBidi"/>
          <w:sz w:val="25"/>
          <w:szCs w:val="25"/>
        </w:rPr>
        <w:t xml:space="preserve"> </w:t>
      </w:r>
      <w:r w:rsidRPr="00AC6BB1" w:rsidR="00B50BA8">
        <w:rPr>
          <w:rFonts w:asciiTheme="minorHAnsi" w:hAnsiTheme="minorHAnsi" w:cstheme="minorBidi"/>
          <w:sz w:val="25"/>
          <w:szCs w:val="25"/>
        </w:rPr>
        <w:t xml:space="preserve">suveränitet </w:t>
      </w:r>
      <w:r w:rsidRPr="00AC6BB1" w:rsidR="008A2EAC">
        <w:rPr>
          <w:rFonts w:asciiTheme="minorHAnsi" w:hAnsiTheme="minorHAnsi" w:cstheme="minorBidi"/>
          <w:sz w:val="25"/>
          <w:szCs w:val="25"/>
        </w:rPr>
        <w:t xml:space="preserve">och territoriella </w:t>
      </w:r>
      <w:r w:rsidRPr="00AC6BB1" w:rsidR="00A32466">
        <w:rPr>
          <w:rFonts w:asciiTheme="minorHAnsi" w:hAnsiTheme="minorHAnsi" w:cstheme="minorBidi"/>
          <w:sz w:val="25"/>
          <w:szCs w:val="25"/>
        </w:rPr>
        <w:t>integritet.</w:t>
      </w:r>
      <w:r w:rsidR="00F81618">
        <w:rPr>
          <w:rFonts w:asciiTheme="minorHAnsi" w:hAnsiTheme="minorHAnsi" w:cstheme="minorBidi"/>
          <w:sz w:val="25"/>
          <w:szCs w:val="25"/>
        </w:rPr>
        <w:t xml:space="preserve"> </w:t>
      </w:r>
      <w:r w:rsidRPr="00D447E5" w:rsidR="008A2EAC">
        <w:rPr>
          <w:rFonts w:asciiTheme="minorHAnsi" w:hAnsiTheme="minorHAnsi" w:cstheme="minorBidi"/>
          <w:sz w:val="25"/>
          <w:szCs w:val="25"/>
        </w:rPr>
        <w:t xml:space="preserve">Den 11 september, </w:t>
      </w:r>
      <w:r w:rsidR="00541A0A">
        <w:rPr>
          <w:rFonts w:asciiTheme="minorHAnsi" w:hAnsiTheme="minorHAnsi" w:cstheme="minorBidi"/>
          <w:sz w:val="25"/>
          <w:szCs w:val="25"/>
        </w:rPr>
        <w:t>omedelbart</w:t>
      </w:r>
      <w:r w:rsidRPr="00D447E5" w:rsidR="00541A0A">
        <w:rPr>
          <w:rFonts w:asciiTheme="minorHAnsi" w:hAnsiTheme="minorHAnsi" w:cstheme="minorBidi"/>
          <w:sz w:val="25"/>
          <w:szCs w:val="25"/>
        </w:rPr>
        <w:t xml:space="preserve"> </w:t>
      </w:r>
      <w:r w:rsidRPr="00D447E5" w:rsidR="008A2EAC">
        <w:rPr>
          <w:rFonts w:asciiTheme="minorHAnsi" w:hAnsiTheme="minorHAnsi" w:cstheme="minorBidi"/>
          <w:sz w:val="25"/>
          <w:szCs w:val="25"/>
        </w:rPr>
        <w:t xml:space="preserve">efter de så kallade </w:t>
      </w:r>
      <w:r w:rsidRPr="00D447E5" w:rsidR="000C4641">
        <w:rPr>
          <w:rFonts w:asciiTheme="minorHAnsi" w:hAnsiTheme="minorHAnsi" w:cstheme="minorBidi"/>
          <w:sz w:val="25"/>
          <w:szCs w:val="25"/>
        </w:rPr>
        <w:t>valen</w:t>
      </w:r>
      <w:r w:rsidRPr="00D447E5" w:rsidR="008A2EAC">
        <w:rPr>
          <w:rFonts w:asciiTheme="minorHAnsi" w:hAnsiTheme="minorHAnsi" w:cstheme="minorBidi"/>
          <w:sz w:val="25"/>
          <w:szCs w:val="25"/>
        </w:rPr>
        <w:t xml:space="preserve">, gjorde EU ett gemensamt uttalande där vi </w:t>
      </w:r>
      <w:r w:rsidR="00541A0A">
        <w:rPr>
          <w:rFonts w:asciiTheme="minorHAnsi" w:hAnsiTheme="minorHAnsi" w:cstheme="minorBidi"/>
          <w:sz w:val="25"/>
          <w:szCs w:val="25"/>
        </w:rPr>
        <w:t xml:space="preserve">starkt </w:t>
      </w:r>
      <w:r w:rsidRPr="00D447E5" w:rsidR="008A2EAC">
        <w:rPr>
          <w:rFonts w:asciiTheme="minorHAnsi" w:hAnsiTheme="minorHAnsi" w:cstheme="minorBidi"/>
          <w:sz w:val="25"/>
          <w:szCs w:val="25"/>
        </w:rPr>
        <w:t xml:space="preserve">fördömde </w:t>
      </w:r>
      <w:r w:rsidRPr="008A41A7">
        <w:rPr>
          <w:rFonts w:asciiTheme="minorHAnsi" w:hAnsiTheme="minorHAnsi" w:cstheme="minorBidi"/>
          <w:sz w:val="25"/>
          <w:szCs w:val="25"/>
        </w:rPr>
        <w:t>anordnandet av dessa illegitima så kallade</w:t>
      </w:r>
      <w:r w:rsidR="00F81618">
        <w:rPr>
          <w:rFonts w:asciiTheme="minorHAnsi" w:hAnsiTheme="minorHAnsi" w:cstheme="minorBidi"/>
          <w:sz w:val="25"/>
          <w:szCs w:val="25"/>
        </w:rPr>
        <w:t xml:space="preserve"> val</w:t>
      </w:r>
      <w:r w:rsidRPr="00D447E5" w:rsidR="00B50BA8">
        <w:rPr>
          <w:rFonts w:asciiTheme="minorHAnsi" w:hAnsiTheme="minorHAnsi" w:cstheme="minorBidi"/>
          <w:sz w:val="25"/>
          <w:szCs w:val="25"/>
        </w:rPr>
        <w:t xml:space="preserve">. </w:t>
      </w:r>
      <w:r w:rsidRPr="008A41A7">
        <w:rPr>
          <w:rFonts w:asciiTheme="minorHAnsi" w:hAnsiTheme="minorHAnsi" w:cstheme="minorBidi"/>
          <w:sz w:val="25"/>
          <w:szCs w:val="25"/>
        </w:rPr>
        <w:t>Vi förkasta</w:t>
      </w:r>
      <w:r>
        <w:rPr>
          <w:rFonts w:asciiTheme="minorHAnsi" w:hAnsiTheme="minorHAnsi" w:cstheme="minorBidi"/>
          <w:sz w:val="25"/>
          <w:szCs w:val="25"/>
        </w:rPr>
        <w:t>de</w:t>
      </w:r>
      <w:r w:rsidRPr="008A41A7">
        <w:rPr>
          <w:rFonts w:asciiTheme="minorHAnsi" w:hAnsiTheme="minorHAnsi" w:cstheme="minorBidi"/>
          <w:sz w:val="25"/>
          <w:szCs w:val="25"/>
        </w:rPr>
        <w:t xml:space="preserve"> med kraft detta meningslösa försök från Rysslands sida att legitimera eller normalisera sin </w:t>
      </w:r>
      <w:r w:rsidR="00315BF8">
        <w:rPr>
          <w:rFonts w:asciiTheme="minorHAnsi" w:hAnsiTheme="minorHAnsi" w:cstheme="minorBidi"/>
          <w:sz w:val="25"/>
          <w:szCs w:val="25"/>
        </w:rPr>
        <w:t>illegala</w:t>
      </w:r>
      <w:r w:rsidRPr="008A41A7">
        <w:rPr>
          <w:rFonts w:asciiTheme="minorHAnsi" w:hAnsiTheme="minorHAnsi" w:cstheme="minorBidi"/>
          <w:sz w:val="25"/>
          <w:szCs w:val="25"/>
        </w:rPr>
        <w:t xml:space="preserve"> militära kontroll</w:t>
      </w:r>
      <w:r w:rsidR="00166775">
        <w:rPr>
          <w:rFonts w:asciiTheme="minorHAnsi" w:hAnsiTheme="minorHAnsi" w:cstheme="minorBidi"/>
          <w:sz w:val="25"/>
          <w:szCs w:val="25"/>
        </w:rPr>
        <w:t xml:space="preserve"> av</w:t>
      </w:r>
      <w:r>
        <w:rPr>
          <w:rFonts w:asciiTheme="minorHAnsi" w:hAnsiTheme="minorHAnsi" w:cstheme="minorBidi"/>
          <w:sz w:val="25"/>
          <w:szCs w:val="25"/>
        </w:rPr>
        <w:t xml:space="preserve"> </w:t>
      </w:r>
      <w:r w:rsidRPr="00D447E5">
        <w:rPr>
          <w:rFonts w:asciiTheme="minorHAnsi" w:hAnsiTheme="minorHAnsi" w:cstheme="minorBidi"/>
          <w:sz w:val="25"/>
          <w:szCs w:val="25"/>
        </w:rPr>
        <w:t>ukrainskt territorium</w:t>
      </w:r>
      <w:r w:rsidRPr="008A41A7">
        <w:rPr>
          <w:rFonts w:asciiTheme="minorHAnsi" w:hAnsiTheme="minorHAnsi" w:cstheme="minorBidi"/>
          <w:sz w:val="25"/>
          <w:szCs w:val="25"/>
        </w:rPr>
        <w:t xml:space="preserve">. </w:t>
      </w:r>
      <w:r>
        <w:rPr>
          <w:rFonts w:asciiTheme="minorHAnsi" w:hAnsiTheme="minorHAnsi" w:cstheme="minorBidi"/>
          <w:sz w:val="25"/>
          <w:szCs w:val="25"/>
        </w:rPr>
        <w:t xml:space="preserve">Sverige och </w:t>
      </w:r>
      <w:r w:rsidRPr="008A41A7">
        <w:rPr>
          <w:rFonts w:asciiTheme="minorHAnsi" w:hAnsiTheme="minorHAnsi" w:cstheme="minorBidi"/>
          <w:sz w:val="25"/>
          <w:szCs w:val="25"/>
        </w:rPr>
        <w:t xml:space="preserve">EU erkänner inte och kommer inte att erkänna vare sig anordnandet av dessa så kallade val eller deras resultat. </w:t>
      </w:r>
      <w:r w:rsidRPr="000F05C1" w:rsidR="000F05C1">
        <w:rPr>
          <w:rFonts w:asciiTheme="minorHAnsi" w:hAnsiTheme="minorHAnsi" w:cstheme="minorBidi"/>
          <w:sz w:val="25"/>
          <w:szCs w:val="25"/>
        </w:rPr>
        <w:t>Alla stater har en skyldighet att inte erkänna Rysslands illegala annektering</w:t>
      </w:r>
      <w:r w:rsidR="000F05C1">
        <w:rPr>
          <w:rFonts w:asciiTheme="minorHAnsi" w:hAnsiTheme="minorHAnsi" w:cstheme="minorBidi"/>
          <w:sz w:val="25"/>
          <w:szCs w:val="25"/>
        </w:rPr>
        <w:t>ar.</w:t>
      </w:r>
    </w:p>
    <w:p w:rsidR="008A41A7" w:rsidP="008A112B">
      <w:pPr>
        <w:pStyle w:val="Title"/>
        <w:rPr>
          <w:rFonts w:asciiTheme="minorHAnsi" w:hAnsiTheme="minorHAnsi" w:cstheme="minorBidi"/>
          <w:sz w:val="25"/>
          <w:szCs w:val="25"/>
        </w:rPr>
      </w:pPr>
    </w:p>
    <w:p w:rsidR="008A41A7" w:rsidRPr="008A41A7" w:rsidP="008A41A7">
      <w:pPr>
        <w:pStyle w:val="Title"/>
        <w:rPr>
          <w:rFonts w:asciiTheme="minorHAnsi" w:hAnsiTheme="minorHAnsi" w:cstheme="minorBidi"/>
          <w:sz w:val="25"/>
          <w:szCs w:val="25"/>
        </w:rPr>
      </w:pPr>
      <w:r w:rsidRPr="008A41A7">
        <w:rPr>
          <w:rFonts w:asciiTheme="minorHAnsi" w:hAnsiTheme="minorHAnsi" w:cstheme="minorBidi"/>
          <w:sz w:val="25"/>
          <w:szCs w:val="25"/>
        </w:rPr>
        <w:t>Försvaret av Ukrainas frihet och suveränitet är de kommande årens främsta utrikespolitiska uppgift. Sverige kommer att fortsätta stödja Ukraina så länge det behövs.</w:t>
      </w:r>
    </w:p>
    <w:p w:rsidR="008A41A7" w:rsidP="00F81618">
      <w:pPr>
        <w:pStyle w:val="BodyText"/>
      </w:pPr>
      <w:r>
        <w:t>Stockholm den 20 september 2023</w:t>
      </w:r>
    </w:p>
    <w:p w:rsidR="00AC6BB1" w:rsidP="00F81618">
      <w:pPr>
        <w:pStyle w:val="BodyText"/>
      </w:pPr>
    </w:p>
    <w:p w:rsidR="00B31BFB" w:rsidRPr="00A531DF" w:rsidP="00E25785">
      <w:pPr>
        <w:pStyle w:val="BodyText"/>
      </w:pPr>
      <w:r>
        <w:t>Tobias Billström</w:t>
      </w:r>
      <w:r w:rsidR="008A41A7">
        <w:tab/>
      </w:r>
    </w:p>
    <w:sectPr w:rsidSect="00571A0B">
      <w:headerReference w:type="first" r:id="rId9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65AB8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D447E5" w:rsidRPr="00340DE0" w:rsidP="00D447E5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D447E5" w:rsidRPr="00710A6C" w:rsidP="00D447E5">
          <w:pPr>
            <w:pStyle w:val="Header"/>
            <w:rPr>
              <w:b/>
            </w:rPr>
          </w:pPr>
        </w:p>
        <w:p w:rsidR="00D447E5" w:rsidP="00D447E5">
          <w:pPr>
            <w:pStyle w:val="Header"/>
          </w:pPr>
        </w:p>
        <w:p w:rsidR="00D447E5" w:rsidP="00D447E5">
          <w:pPr>
            <w:pStyle w:val="Header"/>
          </w:pPr>
        </w:p>
        <w:p w:rsidR="00D447E5" w:rsidP="00D447E5">
          <w:pPr>
            <w:pStyle w:val="Header"/>
          </w:pPr>
        </w:p>
        <w:p w:rsidR="00D447E5" w:rsidP="00D447E5">
          <w:pPr>
            <w:pStyle w:val="Header"/>
          </w:pPr>
          <w:r>
            <w:t>UD2023/</w:t>
          </w:r>
          <w:r w:rsidR="00E25785">
            <w:t>12512</w:t>
          </w:r>
        </w:p>
        <w:p w:rsidR="00D447E5" w:rsidP="00D447E5">
          <w:pPr>
            <w:pStyle w:val="Header"/>
          </w:pPr>
        </w:p>
      </w:tc>
      <w:tc>
        <w:tcPr>
          <w:tcW w:w="1134" w:type="dxa"/>
        </w:tcPr>
        <w:p w:rsidR="00D447E5" w:rsidP="00D447E5">
          <w:pPr>
            <w:pStyle w:val="Header"/>
          </w:pPr>
        </w:p>
        <w:p w:rsidR="00D447E5" w:rsidRPr="0094502D" w:rsidP="00D447E5">
          <w:pPr>
            <w:pStyle w:val="Header"/>
          </w:pPr>
        </w:p>
      </w:tc>
    </w:tr>
    <w:tr w:rsidTr="00C65AB8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7E2F395BBE6B4D0485C2D3D33D402B66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D447E5" w:rsidRPr="00FE2D64" w:rsidP="00D447E5">
              <w:pPr>
                <w:pStyle w:val="Header"/>
                <w:rPr>
                  <w:b/>
                </w:rPr>
              </w:pPr>
              <w:r w:rsidRPr="00FE2D64">
                <w:rPr>
                  <w:b/>
                </w:rPr>
                <w:t>Utrikesdepartementet</w:t>
              </w:r>
            </w:p>
            <w:p w:rsidR="00D447E5" w:rsidP="00D447E5">
              <w:pPr>
                <w:pStyle w:val="Header"/>
              </w:pPr>
              <w:r>
                <w:t>Utrikesministern</w:t>
              </w:r>
            </w:p>
            <w:p w:rsidR="00AC6BB1" w:rsidP="00D447E5">
              <w:pPr>
                <w:pStyle w:val="Header"/>
              </w:pPr>
            </w:p>
            <w:p w:rsidR="00D447E5" w:rsidRPr="00AC6BB1" w:rsidP="00D447E5">
              <w:pPr>
                <w:pStyle w:val="Header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0C625E247EE5410A8FD24A0AC09741EA"/>
          </w:placeholder>
          <w:dataBinding w:xpath="/ns0:DocumentInfo[1]/ns0:BaseInfo[1]/ns0:Recipient[1]" w:storeItemID="{87832E82-63CA-4BEB-9A0D-EC3CB50F1C50}" w:prefixMappings="xmlns:ns0='http://lp/documentinfo/RK' "/>
          <w:text w:multiLine="1"/>
        </w:sdtPr>
        <w:sdtContent>
          <w:tc>
            <w:tcPr>
              <w:tcW w:w="3170" w:type="dxa"/>
            </w:tcPr>
            <w:p w:rsidR="00D447E5" w:rsidP="00D447E5">
              <w:pPr>
                <w:pStyle w:val="Header"/>
              </w:pPr>
              <w:r>
                <w:t>Till riksdagen</w:t>
              </w:r>
              <w:r>
                <w:br/>
              </w:r>
              <w:r>
                <w:br/>
              </w:r>
            </w:p>
          </w:tc>
        </w:sdtContent>
      </w:sdt>
      <w:tc>
        <w:tcPr>
          <w:tcW w:w="1134" w:type="dxa"/>
        </w:tcPr>
        <w:p w:rsidR="00D447E5" w:rsidP="00D447E5">
          <w:pPr>
            <w:pStyle w:val="Header"/>
          </w:pPr>
        </w:p>
      </w:tc>
    </w:tr>
  </w:tbl>
  <w:p w:rsidR="00375C9E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A2EAC"/>
    <w:pPr>
      <w:spacing w:after="0" w:line="240" w:lineRule="auto"/>
    </w:pPr>
    <w:rPr>
      <w:rFonts w:ascii="Calibri" w:hAnsi="Calibri" w:cs="Calibri"/>
      <w:sz w:val="22"/>
      <w:szCs w:val="22"/>
    </w:rPr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spacing w:before="320" w:after="80" w:line="276" w:lineRule="auto"/>
      <w:outlineLvl w:val="3"/>
    </w:pPr>
    <w:rPr>
      <w:rFonts w:asciiTheme="majorHAnsi" w:eastAsiaTheme="majorEastAsia" w:hAnsiTheme="majorHAnsi" w:cstheme="majorBidi"/>
      <w:b/>
      <w:iCs/>
      <w:sz w:val="20"/>
      <w:szCs w:val="25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 w:line="276" w:lineRule="auto"/>
      <w:outlineLvl w:val="4"/>
    </w:pPr>
    <w:rPr>
      <w:rFonts w:asciiTheme="majorHAnsi" w:eastAsiaTheme="majorEastAsia" w:hAnsiTheme="majorHAnsi" w:cstheme="majorBidi"/>
      <w:sz w:val="20"/>
      <w:szCs w:val="25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line="276" w:lineRule="auto"/>
      <w:outlineLvl w:val="5"/>
    </w:pPr>
    <w:rPr>
      <w:rFonts w:asciiTheme="majorHAnsi" w:eastAsiaTheme="majorEastAsia" w:hAnsiTheme="majorHAnsi" w:cstheme="majorBidi"/>
      <w:color w:val="0D1727" w:themeColor="accent1" w:themeShade="7F"/>
      <w:sz w:val="25"/>
      <w:szCs w:val="25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line="276" w:lineRule="auto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  <w:sz w:val="25"/>
      <w:szCs w:val="25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line="276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line="276" w:lineRule="auto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  <w:spacing w:after="280" w:line="276" w:lineRule="auto"/>
    </w:pPr>
    <w:rPr>
      <w:rFonts w:asciiTheme="minorHAnsi" w:hAnsiTheme="minorHAnsi" w:cstheme="minorBidi"/>
      <w:sz w:val="25"/>
      <w:szCs w:val="25"/>
    </w:rPr>
  </w:style>
  <w:style w:type="character" w:customStyle="1" w:styleId="BrdtextChar">
    <w:name w:val="Brödtext Char"/>
    <w:basedOn w:val="DefaultParagraphFont"/>
    <w:link w:val="BodyText"/>
    <w:rsid w:val="00E022DA"/>
    <w:rPr>
      <w:noProof w:val="0"/>
    </w:rPr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spacing w:after="280" w:line="276" w:lineRule="auto"/>
      <w:ind w:firstLine="284"/>
    </w:pPr>
    <w:rPr>
      <w:rFonts w:asciiTheme="minorHAnsi" w:hAnsiTheme="minorHAnsi" w:cstheme="minorBidi"/>
      <w:sz w:val="25"/>
      <w:szCs w:val="25"/>
    </w:rPr>
  </w:style>
  <w:style w:type="character" w:customStyle="1" w:styleId="BrdtextmedindragChar">
    <w:name w:val="Brödtext med indrag Char"/>
    <w:basedOn w:val="DefaultParagraphFont"/>
    <w:link w:val="BodyTextIndent"/>
    <w:rsid w:val="0049768A"/>
    <w:rPr>
      <w:noProof w:val="0"/>
    </w:rPr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noProof w:val="0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282D27"/>
    <w:pPr>
      <w:keepNext/>
      <w:keepLines/>
      <w:spacing w:after="600" w:line="276" w:lineRule="auto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282D27"/>
    <w:rPr>
      <w:rFonts w:asciiTheme="majorHAnsi" w:eastAsiaTheme="majorEastAsia" w:hAnsiTheme="majorHAnsi" w:cstheme="majorBidi"/>
      <w:noProof w:val="0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noProof w:val="0"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noProof w:val="0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noProof w:val="0"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line="276" w:lineRule="auto"/>
    </w:pPr>
    <w:rPr>
      <w:rFonts w:asciiTheme="minorHAnsi" w:hAnsiTheme="minorHAnsi" w:cstheme="minorBidi"/>
      <w:sz w:val="25"/>
      <w:szCs w:val="25"/>
    </w:r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noProof w:val="0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line="276" w:lineRule="auto"/>
    </w:pPr>
    <w:rPr>
      <w:rFonts w:asciiTheme="majorHAnsi" w:hAnsiTheme="majorHAnsi" w:cstheme="minorBidi"/>
      <w:sz w:val="19"/>
      <w:szCs w:val="25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line="276" w:lineRule="auto"/>
    </w:pPr>
    <w:rPr>
      <w:rFonts w:asciiTheme="majorHAnsi" w:hAnsiTheme="majorHAnsi" w:cstheme="minorBidi"/>
      <w:sz w:val="16"/>
      <w:szCs w:val="25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noProof w:val="0"/>
      <w:sz w:val="16"/>
    </w:rPr>
  </w:style>
  <w:style w:type="paragraph" w:styleId="TOC2">
    <w:name w:val="toc 2"/>
    <w:basedOn w:val="Normal"/>
    <w:next w:val="BodyText"/>
    <w:uiPriority w:val="39"/>
    <w:semiHidden/>
    <w:rsid w:val="00B84409"/>
    <w:rPr>
      <w:rFonts w:asciiTheme="minorHAnsi" w:hAnsiTheme="minorHAnsi" w:cstheme="minorBidi"/>
      <w:sz w:val="25"/>
      <w:szCs w:val="25"/>
    </w:r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39"/>
    <w:semiHidden/>
    <w:rsid w:val="00B84409"/>
    <w:pPr>
      <w:spacing w:before="240" w:after="100"/>
    </w:pPr>
    <w:rPr>
      <w:rFonts w:asciiTheme="majorHAnsi" w:hAnsiTheme="majorHAnsi" w:cstheme="minorBidi"/>
      <w:sz w:val="24"/>
      <w:szCs w:val="25"/>
    </w:rPr>
  </w:style>
  <w:style w:type="paragraph" w:styleId="TOC3">
    <w:name w:val="toc 3"/>
    <w:basedOn w:val="Normal"/>
    <w:next w:val="BodyText"/>
    <w:uiPriority w:val="39"/>
    <w:semiHidden/>
    <w:rsid w:val="00B84409"/>
    <w:pPr>
      <w:ind w:left="284"/>
    </w:pPr>
    <w:rPr>
      <w:rFonts w:asciiTheme="minorHAnsi" w:hAnsiTheme="minorHAnsi" w:cstheme="minorBidi"/>
      <w:sz w:val="25"/>
      <w:szCs w:val="25"/>
    </w:rPr>
  </w:style>
  <w:style w:type="character" w:styleId="Hyperlink">
    <w:name w:val="Hyperlink"/>
    <w:basedOn w:val="DefaultParagraphFon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noProof w:val="0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 w:line="276" w:lineRule="auto"/>
    </w:pPr>
    <w:rPr>
      <w:rFonts w:asciiTheme="minorHAnsi" w:hAnsiTheme="minorHAnsi" w:cstheme="minorBidi"/>
      <w:sz w:val="25"/>
      <w:szCs w:val="25"/>
    </w:r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 w:line="276" w:lineRule="auto"/>
      <w:contextualSpacing/>
    </w:pPr>
    <w:rPr>
      <w:rFonts w:asciiTheme="minorHAnsi" w:hAnsiTheme="minorHAnsi" w:cstheme="minorBidi"/>
      <w:sz w:val="25"/>
      <w:szCs w:val="25"/>
    </w:r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 w:line="276" w:lineRule="auto"/>
      <w:contextualSpacing/>
    </w:pPr>
    <w:rPr>
      <w:rFonts w:asciiTheme="minorHAnsi" w:hAnsiTheme="minorHAnsi" w:cstheme="minorBidi"/>
      <w:sz w:val="25"/>
      <w:szCs w:val="25"/>
    </w:r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 w:line="276" w:lineRule="auto"/>
      <w:ind w:left="850" w:hanging="425"/>
      <w:contextualSpacing/>
    </w:pPr>
    <w:rPr>
      <w:rFonts w:asciiTheme="minorHAnsi" w:hAnsiTheme="minorHAnsi" w:cstheme="minorBidi"/>
      <w:sz w:val="25"/>
      <w:szCs w:val="25"/>
    </w:r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 w:line="276" w:lineRule="auto"/>
      <w:contextualSpacing/>
    </w:pPr>
    <w:rPr>
      <w:rFonts w:asciiTheme="minorHAnsi" w:hAnsiTheme="minorHAnsi" w:cstheme="minorBidi"/>
      <w:sz w:val="25"/>
      <w:szCs w:val="25"/>
    </w:r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 w:line="276" w:lineRule="auto"/>
      <w:contextualSpacing/>
    </w:pPr>
    <w:rPr>
      <w:rFonts w:asciiTheme="minorHAnsi" w:hAnsiTheme="minorHAnsi" w:cstheme="minorBidi"/>
      <w:sz w:val="25"/>
      <w:szCs w:val="25"/>
    </w:r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pPr>
      <w:spacing w:after="280" w:line="276" w:lineRule="auto"/>
    </w:pPr>
    <w:rPr>
      <w:sz w:val="16"/>
      <w:szCs w:val="25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noProof w:val="0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rPr>
      <w:rFonts w:asciiTheme="minorHAnsi" w:hAnsiTheme="minorHAnsi" w:cstheme="minorBidi"/>
      <w:sz w:val="25"/>
      <w:szCs w:val="25"/>
    </w:r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  <w:rPr>
      <w:noProof w:val="0"/>
    </w:rPr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ind w:left="4252"/>
    </w:pPr>
    <w:rPr>
      <w:rFonts w:asciiTheme="minorHAnsi" w:hAnsiTheme="minorHAnsi" w:cstheme="minorBidi"/>
      <w:sz w:val="25"/>
      <w:szCs w:val="25"/>
    </w:r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  <w:rPr>
      <w:noProof w:val="0"/>
    </w:rPr>
  </w:style>
  <w:style w:type="paragraph" w:styleId="EnvelopeReturn">
    <w:name w:val="envelope return"/>
    <w:basedOn w:val="Normal"/>
    <w:uiPriority w:val="99"/>
    <w:semiHidden/>
    <w:unhideWhenUsed/>
    <w:rsid w:val="00573DFD"/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noProof w:val="0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  <w:rPr>
      <w:rFonts w:asciiTheme="minorHAnsi" w:hAnsiTheme="minorHAnsi" w:cstheme="minorBidi"/>
      <w:sz w:val="25"/>
      <w:szCs w:val="25"/>
    </w:r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  <w:rPr>
      <w:noProof w:val="0"/>
    </w:rPr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 w:line="276" w:lineRule="auto"/>
    </w:pPr>
    <w:rPr>
      <w:rFonts w:asciiTheme="minorHAnsi" w:hAnsiTheme="minorHAnsi" w:cstheme="minorBidi"/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noProof w:val="0"/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  <w:rPr>
      <w:noProof w:val="0"/>
    </w:rPr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  <w:rPr>
      <w:noProof w:val="0"/>
    </w:rPr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  <w:rPr>
      <w:rFonts w:asciiTheme="minorHAnsi" w:hAnsiTheme="minorHAnsi" w:cstheme="minorBidi"/>
      <w:sz w:val="25"/>
      <w:szCs w:val="25"/>
    </w:r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  <w:rPr>
      <w:noProof w:val="0"/>
    </w:rPr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 w:line="276" w:lineRule="auto"/>
      <w:ind w:left="283"/>
    </w:pPr>
    <w:rPr>
      <w:rFonts w:asciiTheme="minorHAnsi" w:hAnsiTheme="minorHAnsi" w:cstheme="minorBidi"/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noProof w:val="0"/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 w:line="276" w:lineRule="auto"/>
      <w:ind w:left="864" w:right="864"/>
      <w:jc w:val="center"/>
    </w:pPr>
    <w:rPr>
      <w:rFonts w:asciiTheme="minorHAnsi" w:hAnsiTheme="minorHAnsi" w:cstheme="minorBidi"/>
      <w:i/>
      <w:iCs/>
      <w:color w:val="404040" w:themeColor="text1" w:themeTint="BF"/>
      <w:sz w:val="25"/>
      <w:szCs w:val="25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noProof w:val="0"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line="276" w:lineRule="auto"/>
      <w:ind w:left="250" w:hanging="250"/>
    </w:pPr>
    <w:rPr>
      <w:rFonts w:asciiTheme="minorHAnsi" w:hAnsiTheme="minorHAnsi" w:cstheme="minorBidi"/>
      <w:sz w:val="25"/>
      <w:szCs w:val="25"/>
    </w:r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 w:after="280" w:line="276" w:lineRule="auto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  <w:pPr>
      <w:spacing w:after="280" w:line="276" w:lineRule="auto"/>
    </w:pPr>
    <w:rPr>
      <w:rFonts w:asciiTheme="minorHAnsi" w:hAnsiTheme="minorHAnsi" w:cstheme="minorBidi"/>
      <w:sz w:val="25"/>
      <w:szCs w:val="25"/>
    </w:rPr>
  </w:style>
  <w:style w:type="character" w:customStyle="1" w:styleId="DatumChar">
    <w:name w:val="Datum Char"/>
    <w:basedOn w:val="DefaultParagraphFont"/>
    <w:link w:val="Date"/>
    <w:uiPriority w:val="99"/>
    <w:semiHidden/>
    <w:rsid w:val="00573DFD"/>
    <w:rPr>
      <w:noProof w:val="0"/>
    </w:rPr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noProof w:val="0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rPr>
      <w:rFonts w:asciiTheme="minorHAnsi" w:hAnsiTheme="minorHAnsi" w:cstheme="minorBidi"/>
      <w:sz w:val="25"/>
      <w:szCs w:val="25"/>
    </w:r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  <w:rPr>
      <w:noProof w:val="0"/>
    </w:rPr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line="276" w:lineRule="auto"/>
    </w:pPr>
    <w:rPr>
      <w:rFonts w:asciiTheme="minorHAnsi" w:hAnsiTheme="minorHAnsi" w:cstheme="minorBidi"/>
      <w:sz w:val="25"/>
      <w:szCs w:val="25"/>
    </w:r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rPr>
      <w:rFonts w:asciiTheme="minorHAnsi" w:hAnsiTheme="minorHAnsi" w:cstheme="minorBidi"/>
      <w:i/>
      <w:iCs/>
      <w:sz w:val="25"/>
      <w:szCs w:val="25"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  <w:noProof w:val="0"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rPr>
      <w:rFonts w:ascii="Consolas" w:hAnsi="Consolas" w:cstheme="minorBidi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noProof w:val="0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ind w:left="250" w:hanging="250"/>
    </w:pPr>
    <w:rPr>
      <w:rFonts w:asciiTheme="minorHAnsi" w:hAnsiTheme="minorHAnsi" w:cstheme="minorBidi"/>
      <w:sz w:val="25"/>
      <w:szCs w:val="25"/>
    </w:r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ind w:left="500" w:hanging="250"/>
    </w:pPr>
    <w:rPr>
      <w:rFonts w:asciiTheme="minorHAnsi" w:hAnsiTheme="minorHAnsi" w:cstheme="minorBidi"/>
      <w:sz w:val="25"/>
      <w:szCs w:val="25"/>
    </w:r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ind w:left="750" w:hanging="250"/>
    </w:pPr>
    <w:rPr>
      <w:rFonts w:asciiTheme="minorHAnsi" w:hAnsiTheme="minorHAnsi" w:cstheme="minorBidi"/>
      <w:sz w:val="25"/>
      <w:szCs w:val="25"/>
    </w:r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ind w:left="1000" w:hanging="250"/>
    </w:pPr>
    <w:rPr>
      <w:rFonts w:asciiTheme="minorHAnsi" w:hAnsiTheme="minorHAnsi" w:cstheme="minorBidi"/>
      <w:sz w:val="25"/>
      <w:szCs w:val="25"/>
    </w:r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ind w:left="1250" w:hanging="250"/>
    </w:pPr>
    <w:rPr>
      <w:rFonts w:asciiTheme="minorHAnsi" w:hAnsiTheme="minorHAnsi" w:cstheme="minorBidi"/>
      <w:sz w:val="25"/>
      <w:szCs w:val="25"/>
    </w:r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ind w:left="1500" w:hanging="250"/>
    </w:pPr>
    <w:rPr>
      <w:rFonts w:asciiTheme="minorHAnsi" w:hAnsiTheme="minorHAnsi" w:cstheme="minorBidi"/>
      <w:sz w:val="25"/>
      <w:szCs w:val="25"/>
    </w:r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ind w:left="1750" w:hanging="250"/>
    </w:pPr>
    <w:rPr>
      <w:rFonts w:asciiTheme="minorHAnsi" w:hAnsiTheme="minorHAnsi" w:cstheme="minorBidi"/>
      <w:sz w:val="25"/>
      <w:szCs w:val="25"/>
    </w:r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ind w:left="2000" w:hanging="250"/>
    </w:pPr>
    <w:rPr>
      <w:rFonts w:asciiTheme="minorHAnsi" w:hAnsiTheme="minorHAnsi" w:cstheme="minorBidi"/>
      <w:sz w:val="25"/>
      <w:szCs w:val="25"/>
    </w:r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ind w:left="2250" w:hanging="250"/>
    </w:pPr>
    <w:rPr>
      <w:rFonts w:asciiTheme="minorHAnsi" w:hAnsiTheme="minorHAnsi" w:cstheme="minorBidi"/>
      <w:sz w:val="25"/>
      <w:szCs w:val="25"/>
    </w:r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pPr>
      <w:spacing w:after="280" w:line="276" w:lineRule="auto"/>
    </w:pPr>
    <w:rPr>
      <w:rFonts w:asciiTheme="majorHAnsi" w:eastAsiaTheme="majorEastAsia" w:hAnsiTheme="majorHAnsi" w:cstheme="majorBidi"/>
      <w:b/>
      <w:bCs/>
      <w:sz w:val="25"/>
      <w:szCs w:val="25"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spacing w:after="280" w:line="276" w:lineRule="auto"/>
      <w:ind w:left="1152" w:right="1152"/>
    </w:pPr>
    <w:rPr>
      <w:rFonts w:asciiTheme="minorHAnsi" w:eastAsiaTheme="minorEastAsia" w:hAnsiTheme="minorHAnsi" w:cstheme="minorBidi"/>
      <w:i/>
      <w:iCs/>
      <w:color w:val="1A3050" w:themeColor="accent1"/>
      <w:sz w:val="25"/>
      <w:szCs w:val="25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  <w:pPr>
      <w:spacing w:after="280" w:line="276" w:lineRule="auto"/>
    </w:pPr>
    <w:rPr>
      <w:rFonts w:asciiTheme="minorHAnsi" w:hAnsiTheme="minorHAnsi" w:cstheme="minorBidi"/>
      <w:sz w:val="25"/>
      <w:szCs w:val="25"/>
    </w:rPr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  <w:rPr>
      <w:noProof w:val="0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 w:line="276" w:lineRule="auto"/>
      <w:ind w:left="750"/>
    </w:pPr>
    <w:rPr>
      <w:rFonts w:asciiTheme="minorHAnsi" w:hAnsiTheme="minorHAnsi" w:cstheme="minorBidi"/>
      <w:sz w:val="25"/>
      <w:szCs w:val="25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 w:line="276" w:lineRule="auto"/>
      <w:ind w:left="1000"/>
    </w:pPr>
    <w:rPr>
      <w:rFonts w:asciiTheme="minorHAnsi" w:hAnsiTheme="minorHAnsi" w:cstheme="minorBidi"/>
      <w:sz w:val="25"/>
      <w:szCs w:val="25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 w:line="276" w:lineRule="auto"/>
      <w:ind w:left="1250"/>
    </w:pPr>
    <w:rPr>
      <w:rFonts w:asciiTheme="minorHAnsi" w:hAnsiTheme="minorHAnsi" w:cstheme="minorBidi"/>
      <w:sz w:val="25"/>
      <w:szCs w:val="25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 w:line="276" w:lineRule="auto"/>
      <w:ind w:left="1500"/>
    </w:pPr>
    <w:rPr>
      <w:rFonts w:asciiTheme="minorHAnsi" w:hAnsiTheme="minorHAnsi" w:cstheme="minorBidi"/>
      <w:sz w:val="25"/>
      <w:szCs w:val="25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 w:line="276" w:lineRule="auto"/>
      <w:ind w:left="1750"/>
    </w:pPr>
    <w:rPr>
      <w:rFonts w:asciiTheme="minorHAnsi" w:hAnsiTheme="minorHAnsi" w:cstheme="minorBidi"/>
      <w:sz w:val="25"/>
      <w:szCs w:val="25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 w:line="276" w:lineRule="auto"/>
      <w:ind w:left="2000"/>
    </w:pPr>
    <w:rPr>
      <w:rFonts w:asciiTheme="minorHAnsi" w:hAnsiTheme="minorHAnsi" w:cstheme="minorBidi"/>
      <w:sz w:val="25"/>
      <w:szCs w:val="25"/>
    </w:rPr>
  </w:style>
  <w:style w:type="paragraph" w:styleId="CommentText">
    <w:name w:val="annotation text"/>
    <w:basedOn w:val="Normal"/>
    <w:link w:val="KommentarerChar"/>
    <w:uiPriority w:val="99"/>
    <w:unhideWhenUsed/>
    <w:rsid w:val="00573DFD"/>
    <w:pPr>
      <w:spacing w:after="280"/>
    </w:pPr>
    <w:rPr>
      <w:rFonts w:asciiTheme="minorHAnsi" w:hAnsiTheme="minorHAnsi" w:cstheme="minorBidi"/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rsid w:val="00573DFD"/>
    <w:rPr>
      <w:noProof w:val="0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noProof w:val="0"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spacing w:after="280" w:line="276" w:lineRule="auto"/>
      <w:ind w:left="283" w:hanging="283"/>
      <w:contextualSpacing/>
    </w:pPr>
    <w:rPr>
      <w:rFonts w:asciiTheme="minorHAnsi" w:hAnsiTheme="minorHAnsi" w:cstheme="minorBidi"/>
      <w:sz w:val="25"/>
      <w:szCs w:val="25"/>
    </w:rPr>
  </w:style>
  <w:style w:type="paragraph" w:styleId="List2">
    <w:name w:val="List 2"/>
    <w:basedOn w:val="Normal"/>
    <w:uiPriority w:val="99"/>
    <w:semiHidden/>
    <w:unhideWhenUsed/>
    <w:rsid w:val="00573DFD"/>
    <w:pPr>
      <w:spacing w:after="280" w:line="276" w:lineRule="auto"/>
      <w:ind w:left="566" w:hanging="283"/>
      <w:contextualSpacing/>
    </w:pPr>
    <w:rPr>
      <w:rFonts w:asciiTheme="minorHAnsi" w:hAnsiTheme="minorHAnsi" w:cstheme="minorBidi"/>
      <w:sz w:val="25"/>
      <w:szCs w:val="25"/>
    </w:rPr>
  </w:style>
  <w:style w:type="paragraph" w:styleId="List3">
    <w:name w:val="List 3"/>
    <w:basedOn w:val="Normal"/>
    <w:uiPriority w:val="99"/>
    <w:semiHidden/>
    <w:unhideWhenUsed/>
    <w:rsid w:val="00573DFD"/>
    <w:pPr>
      <w:spacing w:after="280" w:line="276" w:lineRule="auto"/>
      <w:ind w:left="849" w:hanging="283"/>
      <w:contextualSpacing/>
    </w:pPr>
    <w:rPr>
      <w:rFonts w:asciiTheme="minorHAnsi" w:hAnsiTheme="minorHAnsi" w:cstheme="minorBidi"/>
      <w:sz w:val="25"/>
      <w:szCs w:val="25"/>
    </w:rPr>
  </w:style>
  <w:style w:type="paragraph" w:styleId="List4">
    <w:name w:val="List 4"/>
    <w:basedOn w:val="Normal"/>
    <w:uiPriority w:val="99"/>
    <w:semiHidden/>
    <w:unhideWhenUsed/>
    <w:rsid w:val="00573DFD"/>
    <w:pPr>
      <w:spacing w:after="280" w:line="276" w:lineRule="auto"/>
      <w:ind w:left="1132" w:hanging="283"/>
      <w:contextualSpacing/>
    </w:pPr>
    <w:rPr>
      <w:rFonts w:asciiTheme="minorHAnsi" w:hAnsiTheme="minorHAnsi" w:cstheme="minorBidi"/>
      <w:sz w:val="25"/>
      <w:szCs w:val="25"/>
    </w:rPr>
  </w:style>
  <w:style w:type="paragraph" w:styleId="List5">
    <w:name w:val="List 5"/>
    <w:basedOn w:val="Normal"/>
    <w:uiPriority w:val="99"/>
    <w:semiHidden/>
    <w:unhideWhenUsed/>
    <w:rsid w:val="00573DFD"/>
    <w:pPr>
      <w:spacing w:after="280" w:line="276" w:lineRule="auto"/>
      <w:ind w:left="1415" w:hanging="283"/>
      <w:contextualSpacing/>
    </w:pPr>
    <w:rPr>
      <w:rFonts w:asciiTheme="minorHAnsi" w:hAnsiTheme="minorHAnsi" w:cstheme="minorBidi"/>
      <w:sz w:val="25"/>
      <w:szCs w:val="25"/>
    </w:r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 w:line="276" w:lineRule="auto"/>
      <w:ind w:left="283"/>
      <w:contextualSpacing/>
    </w:pPr>
    <w:rPr>
      <w:rFonts w:asciiTheme="minorHAnsi" w:hAnsiTheme="minorHAnsi" w:cstheme="minorBidi"/>
      <w:sz w:val="25"/>
      <w:szCs w:val="25"/>
    </w:r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 w:line="276" w:lineRule="auto"/>
      <w:ind w:left="566"/>
      <w:contextualSpacing/>
    </w:pPr>
    <w:rPr>
      <w:rFonts w:asciiTheme="minorHAnsi" w:hAnsiTheme="minorHAnsi" w:cstheme="minorBidi"/>
      <w:sz w:val="25"/>
      <w:szCs w:val="25"/>
    </w:r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 w:line="276" w:lineRule="auto"/>
      <w:ind w:left="849"/>
      <w:contextualSpacing/>
    </w:pPr>
    <w:rPr>
      <w:rFonts w:asciiTheme="minorHAnsi" w:hAnsiTheme="minorHAnsi" w:cstheme="minorBidi"/>
      <w:sz w:val="25"/>
      <w:szCs w:val="25"/>
    </w:r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 w:line="276" w:lineRule="auto"/>
      <w:ind w:left="1132"/>
      <w:contextualSpacing/>
    </w:pPr>
    <w:rPr>
      <w:rFonts w:asciiTheme="minorHAnsi" w:hAnsiTheme="minorHAnsi" w:cstheme="minorBidi"/>
      <w:sz w:val="25"/>
      <w:szCs w:val="25"/>
    </w:r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 w:line="276" w:lineRule="auto"/>
      <w:ind w:left="1415"/>
      <w:contextualSpacing/>
    </w:pPr>
    <w:rPr>
      <w:rFonts w:asciiTheme="minorHAnsi" w:hAnsiTheme="minorHAnsi" w:cstheme="minorBidi"/>
      <w:sz w:val="25"/>
      <w:szCs w:val="25"/>
    </w:rPr>
  </w:style>
  <w:style w:type="paragraph" w:styleId="ListParagraph">
    <w:name w:val="List Paragraph"/>
    <w:basedOn w:val="Normal"/>
    <w:uiPriority w:val="34"/>
    <w:semiHidden/>
    <w:qFormat/>
    <w:rsid w:val="00573DFD"/>
    <w:pPr>
      <w:spacing w:after="280" w:line="276" w:lineRule="auto"/>
      <w:ind w:left="720"/>
      <w:contextualSpacing/>
    </w:pPr>
    <w:rPr>
      <w:rFonts w:asciiTheme="minorHAnsi" w:hAnsiTheme="minorHAnsi" w:cstheme="minorBidi"/>
      <w:sz w:val="25"/>
      <w:szCs w:val="25"/>
    </w:r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  <w:pPr>
      <w:spacing w:after="280" w:line="276" w:lineRule="auto"/>
    </w:pPr>
    <w:rPr>
      <w:rFonts w:asciiTheme="minorHAnsi" w:hAnsiTheme="minorHAnsi" w:cstheme="minorBidi"/>
      <w:sz w:val="25"/>
      <w:szCs w:val="25"/>
    </w:rPr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noProof w:val="0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noProof w:val="0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pPr>
      <w:spacing w:after="280" w:line="276" w:lineRule="auto"/>
    </w:pPr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spacing w:after="280" w:line="276" w:lineRule="auto"/>
      <w:ind w:left="1304"/>
    </w:pPr>
    <w:rPr>
      <w:rFonts w:asciiTheme="minorHAnsi" w:hAnsiTheme="minorHAnsi" w:cstheme="minorBidi"/>
      <w:sz w:val="25"/>
      <w:szCs w:val="25"/>
    </w:r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spacing w:after="280" w:line="276" w:lineRule="auto"/>
      <w:contextualSpacing/>
    </w:pPr>
    <w:rPr>
      <w:rFonts w:asciiTheme="minorHAnsi" w:hAnsiTheme="minorHAnsi" w:cstheme="minorBidi"/>
      <w:sz w:val="25"/>
      <w:szCs w:val="25"/>
    </w:r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spacing w:after="280" w:line="276" w:lineRule="auto"/>
      <w:contextualSpacing/>
    </w:pPr>
    <w:rPr>
      <w:rFonts w:asciiTheme="minorHAnsi" w:hAnsiTheme="minorHAnsi" w:cstheme="minorBidi"/>
      <w:sz w:val="25"/>
      <w:szCs w:val="25"/>
    </w:r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rPr>
      <w:rFonts w:ascii="Consolas" w:hAnsi="Consolas" w:cstheme="minorBidi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noProof w:val="0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spacing w:after="280" w:line="276" w:lineRule="auto"/>
      <w:contextualSpacing/>
    </w:pPr>
    <w:rPr>
      <w:rFonts w:asciiTheme="minorHAnsi" w:hAnsiTheme="minorHAnsi" w:cstheme="minorBidi"/>
      <w:sz w:val="25"/>
      <w:szCs w:val="25"/>
    </w:r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spacing w:after="280" w:line="276" w:lineRule="auto"/>
      <w:contextualSpacing/>
    </w:pPr>
    <w:rPr>
      <w:rFonts w:asciiTheme="minorHAnsi" w:hAnsiTheme="minorHAnsi" w:cstheme="minorBidi"/>
      <w:sz w:val="25"/>
      <w:szCs w:val="25"/>
    </w:r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noProof w:val="0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noProof w:val="0"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noProof w:val="0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noProof w:val="0"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ind w:left="4252"/>
    </w:pPr>
    <w:rPr>
      <w:rFonts w:asciiTheme="minorHAnsi" w:hAnsiTheme="minorHAnsi" w:cstheme="minorBidi"/>
      <w:sz w:val="25"/>
      <w:szCs w:val="25"/>
    </w:r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  <w:rPr>
      <w:noProof w:val="0"/>
    </w:rPr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rPr>
      <w:rFonts w:asciiTheme="minorHAnsi" w:hAnsiTheme="minorHAnsi" w:cstheme="minorBidi"/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noProof w:val="0"/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 w:line="276" w:lineRule="auto"/>
      <w:ind w:left="864" w:right="864"/>
      <w:jc w:val="center"/>
    </w:pPr>
    <w:rPr>
      <w:rFonts w:asciiTheme="minorHAnsi" w:hAnsiTheme="minorHAnsi" w:cstheme="minorBidi"/>
      <w:i/>
      <w:iCs/>
      <w:color w:val="1A3050" w:themeColor="accent1"/>
      <w:sz w:val="25"/>
      <w:szCs w:val="25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noProof w:val="0"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 w:line="276" w:lineRule="auto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noProof w:val="0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paragraph" w:styleId="Revision">
    <w:name w:val="Revision"/>
    <w:hidden/>
    <w:uiPriority w:val="99"/>
    <w:semiHidden/>
    <w:rsid w:val="00541A0A"/>
    <w:pPr>
      <w:spacing w:after="0" w:line="240" w:lineRule="auto"/>
    </w:pPr>
    <w:rPr>
      <w:rFonts w:ascii="Calibri" w:hAnsi="Calibri" w:cs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glossaryDocument" Target="glossary/document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header" Target="head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7E2F395BBE6B4D0485C2D3D33D402B6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2B864C3-0442-4F0B-BE51-EB9297C0330B}"/>
      </w:docPartPr>
      <w:docPartBody>
        <w:p w:rsidR="000D63A3" w:rsidP="00D364AD">
          <w:pPr>
            <w:pStyle w:val="7E2F395BBE6B4D0485C2D3D33D402B66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0C625E247EE5410A8FD24A0AC09741E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82D31F0-4854-4F78-9D6B-09950CF10644}"/>
      </w:docPartPr>
      <w:docPartBody>
        <w:p w:rsidR="000D63A3" w:rsidP="00D364AD">
          <w:pPr>
            <w:pStyle w:val="0C625E247EE5410A8FD24A0AC09741EA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84F742A4109E4AAF8BA26803FDF9A9A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F409CFB-2A2F-415B-8097-8EAD573B889E}"/>
      </w:docPartPr>
      <w:docPartBody>
        <w:p w:rsidR="000D63A3" w:rsidP="00D364AD">
          <w:pPr>
            <w:pStyle w:val="84F742A4109E4AAF8BA26803FDF9A9AF"/>
          </w:pPr>
          <w:r>
            <w:rPr>
              <w:rStyle w:val="PlaceholderText"/>
            </w:rPr>
            <w:t xml:space="preserve">Klicka </w:t>
          </w:r>
          <w:r w:rsidRPr="00AC4EF6">
            <w:rPr>
              <w:rStyle w:val="PlaceholderText"/>
            </w:rPr>
            <w:t xml:space="preserve">här för att ange </w:t>
          </w:r>
          <w:r>
            <w:rPr>
              <w:rStyle w:val="PlaceholderText"/>
            </w:rPr>
            <w:t>namnet på frågeställaren</w:t>
          </w:r>
          <w:r w:rsidRPr="00AC4EF6">
            <w:rPr>
              <w:rStyle w:val="PlaceholderText"/>
            </w:rPr>
            <w:t>.</w:t>
          </w:r>
        </w:p>
      </w:docPartBody>
    </w:docPart>
    <w:docPart>
      <w:docPartPr>
        <w:name w:val="7E131E0904BB491BB1DF7D0D4969D75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489CB6F-6E5E-4865-9C49-891458D00273}"/>
      </w:docPartPr>
      <w:docPartBody>
        <w:p w:rsidR="000D63A3" w:rsidP="00D364AD">
          <w:pPr>
            <w:pStyle w:val="7E131E0904BB491BB1DF7D0D4969D75B"/>
          </w:pPr>
          <w:r>
            <w:t xml:space="preserve"> </w:t>
          </w:r>
          <w:r>
            <w:rPr>
              <w:rStyle w:val="PlaceholderText"/>
            </w:rPr>
            <w:t>Välj ett parti.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364AD"/>
  </w:style>
  <w:style w:type="paragraph" w:customStyle="1" w:styleId="7E2F395BBE6B4D0485C2D3D33D402B66">
    <w:name w:val="7E2F395BBE6B4D0485C2D3D33D402B66"/>
    <w:rsid w:val="00D364AD"/>
  </w:style>
  <w:style w:type="paragraph" w:customStyle="1" w:styleId="0C625E247EE5410A8FD24A0AC09741EA">
    <w:name w:val="0C625E247EE5410A8FD24A0AC09741EA"/>
    <w:rsid w:val="00D364AD"/>
  </w:style>
  <w:style w:type="paragraph" w:customStyle="1" w:styleId="84F742A4109E4AAF8BA26803FDF9A9AF">
    <w:name w:val="84F742A4109E4AAF8BA26803FDF9A9AF"/>
    <w:rsid w:val="00D364AD"/>
  </w:style>
  <w:style w:type="paragraph" w:customStyle="1" w:styleId="7E131E0904BB491BB1DF7D0D4969D75B">
    <w:name w:val="7E131E0904BB491BB1DF7D0D4969D75B"/>
    <w:rsid w:val="00D364AD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96c46f05-9ec1-469d-9e83-68efb4eda838</RD_Svarsid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3acb5545ad42a4fdd8dc97568766d1e9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7792ee38ac9c338a60b0b143f121528c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!--<?xml version="1.0" encoding="iso-8859-1"?>-->
<DocumentInfo xmlns="http://lp/documentinfo/RK">
  <BaseInfo>
    <RkTemplate/>
    <DocType/>
    <DocTypeShowName/>
    <Status/>
    <Sender>
      <SenderName/>
      <SenderTitle/>
      <SenderMail> </SenderMail>
      <SenderPhone> </SenderPhone>
    </Sender>
    <TopId/>
    <TopSender/>
    <OrganisationInfo>
      <Organisatoriskenhet1> </Organisatoriskenhet1>
      <Organisatoriskenhet2> </Organisatoriskenhet2>
      <Organisatoriskenhet3> </Organisatoriskenhet3>
      <Organisatoriskenhet1Id> </Organisatoriskenhet1Id>
      <Organisatoriskenhet2Id> </Organisatoriskenhet2Id>
      <Organisatoriskenhet3Id> </Organisatoriskenhet3Id>
    </OrganisationInfo>
    <HeaderDate/>
    <Office/>
    <Dnr/>
    <ParagrafNr/>
    <DocumentTitle/>
    <VisitingAddress/>
    <Extra1/>
    <Extra2/>
    <Extra3>Björn Söder</Extra3>
    <Number/>
    <Recipient>Till riksdagen
</Recipient>
    <SenderText/>
    <DocNumber>12512</DocNumber>
    <Doclanguage/>
    <Appendix/>
    <LogotypeName/>
  </BaseInfo>
</DocumentInfo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7692FDE-9DB1-444C-83FD-6CDFBDEA34E6}">
  <ds:schemaRefs>
    <ds:schemaRef ds:uri="http://schemas.microsoft.com/office/infopath/2007/PartnerControls"/>
    <ds:schemaRef ds:uri="9c9941df-7074-4a92-bf99-225d24d78d61"/>
    <ds:schemaRef ds:uri="http://www.w3.org/XML/1998/namespace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a9ec56ab-dea3-443b-ae99-35f2199b5204"/>
    <ds:schemaRef ds:uri="18f3d968-6251-40b0-9f11-012b293496c2"/>
    <ds:schemaRef ds:uri="http://purl.org/dc/elements/1.1/"/>
    <ds:schemaRef ds:uri="cc625d36-bb37-4650-91b9-0c96159295ba"/>
    <ds:schemaRef ds:uri="4e9c2f0c-7bf8-49af-8356-cbf363fc78a7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E3F8B5AA-EBE4-49CC-B0D1-A9E1ABDC3D1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93BF2AA-64BE-4699-8263-E9AD9D3F27F2}"/>
</file>

<file path=customXml/itemProps4.xml><?xml version="1.0" encoding="utf-8"?>
<ds:datastoreItem xmlns:ds="http://schemas.openxmlformats.org/officeDocument/2006/customXml" ds:itemID="{87832E82-63CA-4BEB-9A0D-EC3CB50F1C50}">
  <ds:schemaRefs>
    <ds:schemaRef ds:uri="http://lp/documentinfo/RK"/>
  </ds:schemaRefs>
</ds:datastoreItem>
</file>

<file path=customXml/itemProps5.xml><?xml version="1.0" encoding="utf-8"?>
<ds:datastoreItem xmlns:ds="http://schemas.openxmlformats.org/officeDocument/2006/customXml" ds:itemID="{EAB1DE8B-5FCE-4C2B-B5E3-0E6B9F48CB3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213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974 av Björn Söder (SD) Val i ockuperade ukrainska områden.docx</dc:title>
  <cp:revision>2</cp:revision>
  <dcterms:created xsi:type="dcterms:W3CDTF">2023-09-20T07:24:00Z</dcterms:created>
  <dcterms:modified xsi:type="dcterms:W3CDTF">2023-09-20T07:24:00Z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_dlc_DocIdItemGuid">
    <vt:lpwstr>24e66196-6055-4cce-8d08-e5407570d3f5</vt:lpwstr>
  </property>
</Properties>
</file>