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47B" w:rsidRPr="0046547B" w:rsidRDefault="0046547B">
      <w:pPr>
        <w:pStyle w:val="Hemstlrubrik"/>
      </w:pPr>
      <w:r w:rsidRPr="0046547B">
        <w:t>Förslag till riksdagsbeslut</w:t>
      </w:r>
    </w:p>
    <w:p w:rsidR="0046547B" w:rsidRPr="0046547B" w:rsidRDefault="0046547B">
      <w:pPr>
        <w:pStyle w:val="Hemstlatt"/>
        <w:ind w:left="0"/>
      </w:pPr>
      <w:r w:rsidRPr="0046547B">
        <w:t>Riksdagen tillkännager för regeringen som sin mening vad som anförs i motionen om hastighetsbegränsningar vid vägarb</w:t>
      </w:r>
      <w:r w:rsidRPr="0046547B">
        <w:t>e</w:t>
      </w:r>
      <w:r w:rsidRPr="0046547B">
        <w:t>ten.</w:t>
      </w:r>
    </w:p>
    <w:p w:rsidR="0046547B" w:rsidRPr="0046547B" w:rsidRDefault="0046547B">
      <w:pPr>
        <w:pStyle w:val="Rubrik1"/>
      </w:pPr>
      <w:r w:rsidRPr="0046547B">
        <w:t>Motivering</w:t>
      </w:r>
    </w:p>
    <w:p w:rsidR="0046547B" w:rsidRPr="0046547B" w:rsidRDefault="0046547B">
      <w:r w:rsidRPr="0046547B">
        <w:rPr>
          <w:color w:val="000000"/>
        </w:rPr>
        <w:t xml:space="preserve">Det sker många olyckor och tillbud i samband med att trafikanter passerar </w:t>
      </w:r>
      <w:r w:rsidRPr="0046547B">
        <w:rPr>
          <w:color w:val="000000"/>
          <w:spacing w:val="-2"/>
        </w:rPr>
        <w:t xml:space="preserve">vägarbeten. </w:t>
      </w:r>
      <w:r w:rsidRPr="0046547B">
        <w:rPr>
          <w:spacing w:val="-2"/>
        </w:rPr>
        <w:t>Enligt en undersökning gjord av fackförbundet Seko uppger nä</w:t>
      </w:r>
      <w:r w:rsidRPr="0046547B">
        <w:rPr>
          <w:spacing w:val="-2"/>
        </w:rPr>
        <w:t>s</w:t>
      </w:r>
      <w:r w:rsidRPr="0046547B">
        <w:t>tan hälften att de råkat ut för minst en trafikrelaterad incident under det sena</w:t>
      </w:r>
      <w:r w:rsidRPr="0046547B">
        <w:t>s</w:t>
      </w:r>
      <w:r w:rsidRPr="0046547B">
        <w:t>te året.</w:t>
      </w:r>
    </w:p>
    <w:p w:rsidR="0046547B" w:rsidRPr="0046547B" w:rsidRDefault="0046547B">
      <w:pPr>
        <w:pStyle w:val="Normaltindrag"/>
      </w:pPr>
      <w:r w:rsidRPr="0046547B">
        <w:t>Vägverkets studier över olycksstatistiken under 1997–2007 visar att 600 olyckor under denna tid skedde i samband med vägarbeten med sammanlagt 900 skadade eller döda.</w:t>
      </w:r>
    </w:p>
    <w:p w:rsidR="0046547B" w:rsidRPr="0046547B" w:rsidRDefault="0046547B">
      <w:pPr>
        <w:pStyle w:val="Normaltindrag"/>
      </w:pPr>
      <w:r w:rsidRPr="0046547B">
        <w:t>Anledningen till olyckorna är bilisternas bristande respekt för vägarbetet, varför man passerar platsen i alltför hög fart.</w:t>
      </w:r>
    </w:p>
    <w:p w:rsidR="0046547B" w:rsidRPr="0046547B" w:rsidRDefault="0046547B">
      <w:pPr>
        <w:pStyle w:val="Normaltindrag"/>
      </w:pPr>
      <w:r w:rsidRPr="0046547B">
        <w:t>Det är angeläget att förbättra arbetsmiljön och öka säkerheten för vägarb</w:t>
      </w:r>
      <w:r w:rsidRPr="0046547B">
        <w:t>e</w:t>
      </w:r>
      <w:r w:rsidRPr="0046547B">
        <w:t xml:space="preserve">tarna. Att införa en högsta tillåtna hastighet på </w:t>
      </w:r>
      <w:smartTag w:uri="urn:schemas-microsoft-com:office:smarttags" w:element="metricconverter">
        <w:smartTagPr>
          <w:attr w:name="ProductID" w:val="30 kilometer"/>
        </w:smartTagPr>
        <w:r w:rsidRPr="0046547B">
          <w:t>30 kilometer</w:t>
        </w:r>
      </w:smartTag>
      <w:r w:rsidRPr="0046547B">
        <w:t xml:space="preserve"> i timmen är en rimlig åtgärd för en säkrare trafik som sannolikt kan rädda liv.</w:t>
      </w:r>
    </w:p>
    <w:p w:rsidR="0046547B" w:rsidRPr="0046547B" w:rsidRDefault="0046547B">
      <w:pPr>
        <w:autoSpaceDE w:val="0"/>
        <w:autoSpaceDN w:val="0"/>
        <w:adjustRightInd w:val="0"/>
        <w:rPr>
          <w:color w:val="000000"/>
        </w:rPr>
      </w:pPr>
      <w:r w:rsidRPr="0046547B">
        <w:rPr>
          <w:color w:val="000000"/>
        </w:rPr>
        <w:t>Regeringen bör därför se över möjligheten att göra en förändring i lagstif</w:t>
      </w:r>
      <w:r w:rsidRPr="0046547B">
        <w:rPr>
          <w:color w:val="000000"/>
        </w:rPr>
        <w:t>t</w:t>
      </w:r>
      <w:r w:rsidRPr="0046547B">
        <w:rPr>
          <w:color w:val="000000"/>
        </w:rPr>
        <w:t xml:space="preserve">ningen så att hastigheten för att passera ett vägarbete inte får överstiga </w:t>
      </w:r>
      <w:smartTag w:uri="urn:schemas-microsoft-com:office:smarttags" w:element="metricconverter">
        <w:smartTagPr>
          <w:attr w:name="ProductID" w:val="30 kilometer"/>
        </w:smartTagPr>
        <w:r w:rsidRPr="0046547B">
          <w:rPr>
            <w:color w:val="000000"/>
          </w:rPr>
          <w:t>30 kilometer</w:t>
        </w:r>
      </w:smartTag>
      <w:r w:rsidRPr="0046547B">
        <w:rPr>
          <w:color w:val="000000"/>
        </w:rPr>
        <w:t xml:space="preserve"> i timmen.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547B">
        <w:trPr>
          <w:cantSplit/>
        </w:trPr>
        <w:tc>
          <w:tcPr>
            <w:tcW w:w="3046" w:type="dxa"/>
          </w:tcPr>
          <w:p w:rsidR="0046547B" w:rsidRPr="0046547B" w:rsidRDefault="0046547B">
            <w:pPr>
              <w:pStyle w:val="UnderskriftDatum"/>
              <w:spacing w:before="240"/>
            </w:pPr>
            <w:r w:rsidRPr="0046547B">
              <w:t>Stockholm den 2 oktober 2008</w:t>
            </w:r>
          </w:p>
        </w:tc>
        <w:tc>
          <w:tcPr>
            <w:tcW w:w="3047" w:type="dxa"/>
          </w:tcPr>
          <w:p w:rsidR="0046547B" w:rsidRPr="0046547B" w:rsidRDefault="0046547B">
            <w:pPr>
              <w:pStyle w:val="Underskrifter"/>
              <w:spacing w:before="240"/>
            </w:pPr>
          </w:p>
        </w:tc>
      </w:tr>
      <w:tr w:rsidR="00000000" w:rsidRPr="0046547B">
        <w:trPr>
          <w:cantSplit/>
        </w:trPr>
        <w:tc>
          <w:tcPr>
            <w:tcW w:w="3046" w:type="dxa"/>
          </w:tcPr>
          <w:p w:rsidR="0046547B" w:rsidRPr="0046547B" w:rsidRDefault="0046547B">
            <w:pPr>
              <w:pStyle w:val="Underskrifter"/>
            </w:pPr>
            <w:r w:rsidRPr="0046547B">
              <w:t>Roland Bäckman (s)</w:t>
            </w:r>
          </w:p>
        </w:tc>
        <w:tc>
          <w:tcPr>
            <w:tcW w:w="3046" w:type="dxa"/>
          </w:tcPr>
          <w:p w:rsidR="0046547B" w:rsidRPr="0046547B" w:rsidRDefault="0046547B">
            <w:pPr>
              <w:pStyle w:val="Underskrifter"/>
            </w:pPr>
          </w:p>
        </w:tc>
      </w:tr>
    </w:tbl>
    <w:p w:rsidR="0046547B" w:rsidRPr="0046547B" w:rsidRDefault="0046547B">
      <w:pPr>
        <w:pStyle w:val="Normaltindrag"/>
      </w:pPr>
    </w:p>
    <w:sectPr w:rsidR="00000000" w:rsidRPr="00465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47B" w:rsidRPr="0046547B" w:rsidRDefault="0046547B">
      <w:r w:rsidRPr="0046547B">
        <w:separator/>
      </w:r>
    </w:p>
  </w:endnote>
  <w:endnote w:type="continuationSeparator" w:id="0">
    <w:p w:rsidR="0046547B" w:rsidRPr="0046547B" w:rsidRDefault="0046547B">
      <w:r w:rsidRPr="004654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47B" w:rsidRPr="0046547B" w:rsidRDefault="0046547B">
    <w:pPr>
      <w:pStyle w:val="Sidfot"/>
    </w:pPr>
    <w:r w:rsidRPr="004654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10088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47B" w:rsidRDefault="004654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547B" w:rsidRDefault="004654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47B" w:rsidRPr="0046547B" w:rsidRDefault="0046547B">
    <w:pPr>
      <w:pStyle w:val="Sidfot"/>
    </w:pPr>
    <w:r w:rsidRPr="004654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80152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47B" w:rsidRDefault="004654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547B" w:rsidRDefault="004654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47B" w:rsidRPr="0046547B" w:rsidRDefault="0046547B">
    <w:pPr>
      <w:pStyle w:val="Sidfot"/>
    </w:pPr>
    <w:r w:rsidRPr="004654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91367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47B" w:rsidRDefault="004654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547B" w:rsidRDefault="004654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47B" w:rsidRPr="0046547B" w:rsidRDefault="0046547B">
      <w:r w:rsidRPr="0046547B">
        <w:separator/>
      </w:r>
    </w:p>
  </w:footnote>
  <w:footnote w:type="continuationSeparator" w:id="0">
    <w:p w:rsidR="0046547B" w:rsidRPr="0046547B" w:rsidRDefault="0046547B">
      <w:r w:rsidRPr="004654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47B" w:rsidRPr="0046547B" w:rsidRDefault="0046547B">
    <w:pPr>
      <w:pStyle w:val="Sidhuvud"/>
    </w:pPr>
    <w:r w:rsidRPr="004654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79743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47B" w:rsidRDefault="004654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547B" w:rsidRDefault="004654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47B" w:rsidRPr="0046547B" w:rsidRDefault="0046547B">
    <w:pPr>
      <w:pStyle w:val="Sidhuvud"/>
    </w:pPr>
    <w:r w:rsidRPr="004654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56085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47B" w:rsidRDefault="004654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547B" w:rsidRDefault="004654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47B" w:rsidRPr="0046547B" w:rsidRDefault="0046547B">
    <w:pPr>
      <w:pStyle w:val="FSHNormal"/>
      <w:tabs>
        <w:tab w:val="right" w:pos="5840"/>
      </w:tabs>
    </w:pPr>
    <w:r w:rsidRPr="0046547B">
      <w:br/>
    </w:r>
    <w:r w:rsidRPr="0046547B">
      <w:fldChar w:fldCharType="begin" w:fldLock="1"/>
    </w:r>
    <w:r w:rsidRPr="0046547B">
      <w:instrText xml:space="preserve"> DOCPROPERTY</w:instrText>
    </w:r>
    <w:r w:rsidRPr="0046547B">
      <w:rPr>
        <w:sz w:val="18"/>
      </w:rPr>
      <w:instrText xml:space="preserve"> "YearUser" *\charformat </w:instrText>
    </w:r>
    <w:r w:rsidRPr="0046547B">
      <w:fldChar w:fldCharType="separate"/>
    </w:r>
    <w:r w:rsidRPr="0046547B">
      <w:t>2008/09</w:t>
    </w:r>
    <w:r w:rsidRPr="0046547B">
      <w:fldChar w:fldCharType="end"/>
    </w:r>
    <w:r w:rsidRPr="0046547B">
      <w:t xml:space="preserve"> </w:t>
    </w:r>
    <w:r w:rsidRPr="0046547B">
      <w:tab/>
      <w:t xml:space="preserve">mnr: </w:t>
    </w:r>
    <w:r w:rsidRPr="0046547B">
      <w:fldChar w:fldCharType="begin" w:fldLock="1"/>
    </w:r>
    <w:r w:rsidRPr="0046547B">
      <w:instrText xml:space="preserve"> DOCPROPERTY</w:instrText>
    </w:r>
    <w:r w:rsidRPr="0046547B">
      <w:rPr>
        <w:sz w:val="18"/>
      </w:rPr>
      <w:instrText xml:space="preserve"> "Motionsnummer" *\charformat </w:instrText>
    </w:r>
    <w:r w:rsidRPr="0046547B">
      <w:fldChar w:fldCharType="separate"/>
    </w:r>
    <w:r w:rsidRPr="0046547B">
      <w:t>T293</w:t>
    </w:r>
    <w:r w:rsidRPr="0046547B">
      <w:fldChar w:fldCharType="end"/>
    </w:r>
    <w:r w:rsidRPr="0046547B">
      <w:br/>
    </w:r>
    <w:r w:rsidRPr="0046547B">
      <w:fldChar w:fldCharType="begin" w:fldLock="1"/>
    </w:r>
    <w:r w:rsidRPr="0046547B">
      <w:instrText xml:space="preserve"> DOCPROPERTY</w:instrText>
    </w:r>
    <w:r w:rsidRPr="0046547B">
      <w:rPr>
        <w:sz w:val="18"/>
      </w:rPr>
      <w:instrText xml:space="preserve"> "Samling" *\charformat </w:instrText>
    </w:r>
    <w:r w:rsidRPr="0046547B">
      <w:fldChar w:fldCharType="end"/>
    </w:r>
    <w:r w:rsidRPr="0046547B">
      <w:tab/>
      <w:t xml:space="preserve">pnr: </w:t>
    </w:r>
    <w:r w:rsidRPr="0046547B">
      <w:fldChar w:fldCharType="begin" w:fldLock="1"/>
    </w:r>
    <w:r w:rsidRPr="0046547B">
      <w:instrText xml:space="preserve"> DOCPROPERTY</w:instrText>
    </w:r>
    <w:r w:rsidRPr="0046547B">
      <w:rPr>
        <w:sz w:val="18"/>
      </w:rPr>
      <w:instrText xml:space="preserve"> "Partinummer" *\charformat </w:instrText>
    </w:r>
    <w:r w:rsidRPr="0046547B">
      <w:fldChar w:fldCharType="separate"/>
    </w:r>
    <w:r w:rsidRPr="0046547B">
      <w:t>s45051</w:t>
    </w:r>
    <w:r w:rsidRPr="0046547B">
      <w:fldChar w:fldCharType="end"/>
    </w:r>
  </w:p>
  <w:p w:rsidR="0046547B" w:rsidRPr="0046547B" w:rsidRDefault="0046547B">
    <w:pPr>
      <w:pStyle w:val="FSHRub1"/>
    </w:pPr>
    <w:r w:rsidRPr="0046547B">
      <w:t>Motion till riksdagen</w:t>
    </w:r>
    <w:r w:rsidRPr="0046547B">
      <w:br/>
    </w:r>
    <w:r w:rsidRPr="0046547B">
      <w:fldChar w:fldCharType="begin" w:fldLock="1"/>
    </w:r>
    <w:r w:rsidRPr="0046547B">
      <w:instrText xml:space="preserve"> DOCPROPERTY "YearUser" *\charformat </w:instrText>
    </w:r>
    <w:r w:rsidRPr="0046547B">
      <w:fldChar w:fldCharType="separate"/>
    </w:r>
    <w:r w:rsidRPr="0046547B">
      <w:t>2008/09</w:t>
    </w:r>
    <w:r w:rsidRPr="0046547B">
      <w:fldChar w:fldCharType="end"/>
    </w:r>
    <w:r w:rsidRPr="0046547B">
      <w:t>:</w:t>
    </w:r>
    <w:r w:rsidRPr="0046547B">
      <w:fldChar w:fldCharType="begin" w:fldLock="1"/>
    </w:r>
    <w:r w:rsidRPr="0046547B">
      <w:instrText xml:space="preserve"> DOCPROPERTY "Motionsnummer" *\charformat </w:instrText>
    </w:r>
    <w:r w:rsidRPr="0046547B">
      <w:fldChar w:fldCharType="separate"/>
    </w:r>
    <w:r w:rsidRPr="0046547B">
      <w:t>T293</w:t>
    </w:r>
    <w:r w:rsidRPr="0046547B">
      <w:fldChar w:fldCharType="end"/>
    </w:r>
  </w:p>
  <w:p w:rsidR="0046547B" w:rsidRPr="0046547B" w:rsidRDefault="0046547B">
    <w:pPr>
      <w:pStyle w:val="FSHNormalS5"/>
    </w:pPr>
    <w:r w:rsidRPr="0046547B">
      <w:fldChar w:fldCharType="begin" w:fldLock="1"/>
    </w:r>
    <w:r w:rsidRPr="0046547B">
      <w:instrText xml:space="preserve"> DOCPROPERTY "MotionarText" *\charformat </w:instrText>
    </w:r>
    <w:r w:rsidRPr="0046547B">
      <w:fldChar w:fldCharType="separate"/>
    </w:r>
    <w:r w:rsidRPr="0046547B">
      <w:t>av Roland Bäckman (s)</w:t>
    </w:r>
    <w:r w:rsidRPr="0046547B">
      <w:fldChar w:fldCharType="end"/>
    </w:r>
    <w:r w:rsidRPr="0046547B">
      <w:br/>
    </w:r>
    <w:r w:rsidRPr="0046547B">
      <w:fldChar w:fldCharType="begin" w:fldLock="1"/>
    </w:r>
    <w:r w:rsidRPr="0046547B">
      <w:instrText xml:space="preserve"> DOCPROPERTY "SvarFrasKort" *\charformat </w:instrText>
    </w:r>
    <w:r w:rsidRPr="0046547B">
      <w:fldChar w:fldCharType="end"/>
    </w:r>
  </w:p>
  <w:p w:rsidR="0046547B" w:rsidRPr="0046547B" w:rsidRDefault="0046547B">
    <w:pPr>
      <w:pStyle w:val="FSHTitel"/>
    </w:pPr>
    <w:r w:rsidRPr="0046547B">
      <w:fldChar w:fldCharType="begin" w:fldLock="1"/>
    </w:r>
    <w:r w:rsidRPr="0046547B">
      <w:instrText xml:space="preserve"> DOCPROPERTY</w:instrText>
    </w:r>
    <w:r w:rsidRPr="0046547B">
      <w:rPr>
        <w:sz w:val="18"/>
      </w:rPr>
      <w:instrText xml:space="preserve"> "RubrikSvar" *\charformat </w:instrText>
    </w:r>
    <w:r w:rsidRPr="0046547B">
      <w:fldChar w:fldCharType="separate"/>
    </w:r>
    <w:r w:rsidRPr="0046547B">
      <w:t>Hastighetsbegränsningar vid vägarbeten</w:t>
    </w:r>
    <w:r w:rsidRPr="0046547B">
      <w:fldChar w:fldCharType="end"/>
    </w:r>
  </w:p>
  <w:p w:rsidR="0046547B" w:rsidRPr="0046547B" w:rsidRDefault="0046547B">
    <w:pPr>
      <w:pStyle w:val="Normal00"/>
    </w:pPr>
  </w:p>
  <w:p w:rsidR="0046547B" w:rsidRPr="0046547B" w:rsidRDefault="004654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7348025">
    <w:abstractNumId w:val="8"/>
  </w:num>
  <w:num w:numId="2" w16cid:durableId="226188920">
    <w:abstractNumId w:val="9"/>
  </w:num>
  <w:num w:numId="3" w16cid:durableId="1788624897">
    <w:abstractNumId w:val="8"/>
  </w:num>
  <w:num w:numId="4" w16cid:durableId="808061178">
    <w:abstractNumId w:val="9"/>
  </w:num>
  <w:num w:numId="5" w16cid:durableId="377437092">
    <w:abstractNumId w:val="13"/>
  </w:num>
  <w:num w:numId="6" w16cid:durableId="1271859519">
    <w:abstractNumId w:val="10"/>
  </w:num>
  <w:num w:numId="7" w16cid:durableId="1764449216">
    <w:abstractNumId w:val="11"/>
  </w:num>
  <w:num w:numId="8" w16cid:durableId="208149591">
    <w:abstractNumId w:val="12"/>
  </w:num>
  <w:num w:numId="9" w16cid:durableId="1724064211">
    <w:abstractNumId w:val="8"/>
  </w:num>
  <w:num w:numId="10" w16cid:durableId="1692488618">
    <w:abstractNumId w:val="3"/>
  </w:num>
  <w:num w:numId="11" w16cid:durableId="1793817376">
    <w:abstractNumId w:val="2"/>
  </w:num>
  <w:num w:numId="12" w16cid:durableId="1485314215">
    <w:abstractNumId w:val="1"/>
  </w:num>
  <w:num w:numId="13" w16cid:durableId="1875146102">
    <w:abstractNumId w:val="0"/>
  </w:num>
  <w:num w:numId="14" w16cid:durableId="17631192">
    <w:abstractNumId w:val="9"/>
  </w:num>
  <w:num w:numId="15" w16cid:durableId="212352157">
    <w:abstractNumId w:val="7"/>
  </w:num>
  <w:num w:numId="16" w16cid:durableId="459344825">
    <w:abstractNumId w:val="6"/>
  </w:num>
  <w:num w:numId="17" w16cid:durableId="1580362530">
    <w:abstractNumId w:val="5"/>
  </w:num>
  <w:num w:numId="18" w16cid:durableId="1016618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AAA30BC4-E86D-4F29-B2A6-8DDC7212B2E3}"/>
  </w:docVars>
  <w:rsids>
    <w:rsidRoot w:val="00705C02"/>
    <w:rsid w:val="0046547B"/>
    <w:rsid w:val="007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A2FB096-319B-4CC2-8D7E-2CB3CBC8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s45051</vt:lpstr>
    </vt:vector>
  </TitlesOfParts>
  <Company>Riksdagen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s45051</dc:title>
  <dc:subject>s45051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2008-11-27T13:59:00Z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Hastighetsbegränsningar vid vägarbeten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Hastighetsbegränsningar vid vägarbeten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20082009000000000115000450510069</vt:lpwstr>
  </property>
  <property fmtid="{D5CDD505-2E9C-101B-9397-08002B2CF9AE}" pid="47" name="datum">
    <vt:lpwstr>081002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20082009000000000115000450510069</vt:lpwstr>
  </property>
  <property fmtid="{D5CDD505-2E9C-101B-9397-08002B2CF9AE}" pid="50" name="nummer">
    <vt:lpwstr>293</vt:lpwstr>
  </property>
  <property fmtid="{D5CDD505-2E9C-101B-9397-08002B2CF9AE}" pid="51" name="utskottsbeteckning">
    <vt:lpwstr>T</vt:lpwstr>
  </property>
  <property fmtid="{D5CDD505-2E9C-101B-9397-08002B2CF9AE}" pid="52" name="GlobalUID">
    <vt:lpwstr>{F3965CBF-99CD-474A-B50D-005643507F0D}</vt:lpwstr>
  </property>
  <property fmtid="{D5CDD505-2E9C-101B-9397-08002B2CF9AE}" pid="53" name="Överföringar">
    <vt:i4>0</vt:i4>
  </property>
  <property fmtid="{D5CDD505-2E9C-101B-9397-08002B2CF9AE}" pid="54" name="Checksum">
    <vt:lpwstr>*0021412248361*</vt:lpwstr>
  </property>
  <property fmtid="{D5CDD505-2E9C-101B-9397-08002B2CF9AE}" pid="55" name="skuggnummer">
    <vt:lpwstr>1079</vt:lpwstr>
  </property>
  <property fmtid="{D5CDD505-2E9C-101B-9397-08002B2CF9AE}" pid="56" name="urixVersion">
    <vt:lpwstr>3.2.0.8</vt:lpwstr>
  </property>
  <property fmtid="{D5CDD505-2E9C-101B-9397-08002B2CF9AE}" pid="57" name="urixOrigin">
    <vt:lpwstr>090401 18:44:51.310</vt:lpwstr>
  </property>
  <property fmtid="{D5CDD505-2E9C-101B-9397-08002B2CF9AE}" pid="58" name="urixGuid">
    <vt:lpwstr>{B7F1FA49-2C49-4666-8570-D547A04E029F}</vt:lpwstr>
  </property>
</Properties>
</file>