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213" w:rsidRPr="00E8738B" w:rsidRDefault="00D47213" w:rsidP="00D47213">
      <w:pPr>
        <w:pStyle w:val="Hemstlrubrik"/>
      </w:pPr>
      <w:r w:rsidRPr="00E8738B">
        <w:t>Förslag till riksdagsbeslut</w:t>
      </w:r>
    </w:p>
    <w:p w:rsidR="000C6B38" w:rsidRPr="00E8738B" w:rsidRDefault="00D47213" w:rsidP="00D47213">
      <w:pPr>
        <w:pStyle w:val="Hemstlatt"/>
      </w:pPr>
      <w:r w:rsidRPr="00E8738B">
        <w:t xml:space="preserve">Riksdagen tillkännager för regeringen som sin mening </w:t>
      </w:r>
      <w:r w:rsidR="000C6B38" w:rsidRPr="00E8738B">
        <w:t>vad i motionen anförs om att det särskilda personsäkerhetsarbetet skall gälla även för personer som redan lever med skyddad identitet i kombination med kva</w:t>
      </w:r>
      <w:r w:rsidR="000C6B38" w:rsidRPr="00E8738B">
        <w:t>r</w:t>
      </w:r>
      <w:r w:rsidR="000C6B38" w:rsidRPr="00E8738B">
        <w:t>skrivning.</w:t>
      </w:r>
    </w:p>
    <w:p w:rsidR="000C6B38" w:rsidRPr="00E8738B" w:rsidRDefault="000C6B38" w:rsidP="00D47213">
      <w:pPr>
        <w:pStyle w:val="Rubrik1"/>
      </w:pPr>
      <w:r w:rsidRPr="00E8738B">
        <w:t>Motiv</w:t>
      </w:r>
      <w:r w:rsidR="00D47213" w:rsidRPr="00E8738B">
        <w:t>ering</w:t>
      </w:r>
    </w:p>
    <w:p w:rsidR="000C6B38" w:rsidRPr="00E8738B" w:rsidRDefault="000C6B38" w:rsidP="006D4F7C">
      <w:pPr>
        <w:spacing w:before="250"/>
      </w:pPr>
      <w:r w:rsidRPr="00E8738B">
        <w:t>Regeringen föreslår i proposition 2005/06:138 Personsäkerhet att en ny b</w:t>
      </w:r>
      <w:r w:rsidRPr="00E8738B">
        <w:t>e</w:t>
      </w:r>
      <w:r w:rsidRPr="00E8738B">
        <w:t>stämmelse skall införas i polislagen. Bestämmelsen innebär att särskilt pe</w:t>
      </w:r>
      <w:r w:rsidRPr="00E8738B">
        <w:t>r</w:t>
      </w:r>
      <w:r w:rsidRPr="00E8738B">
        <w:t>sonsäkerhetsarbete får bedrivas beträffande vittnen och andra hotade personer för att skydda i första hand personer som lämnar uppgifter i samband med utredningar om allvarlig brottslighet. Inom ramen för detta arbete skall staten kunna betala ut ersättning till den som omfattas av säkerhetsåtgärder.</w:t>
      </w:r>
    </w:p>
    <w:p w:rsidR="000C6B38" w:rsidRPr="00E8738B" w:rsidRDefault="000C6B38" w:rsidP="00A03E03">
      <w:pPr>
        <w:pStyle w:val="Normaltindrag"/>
      </w:pPr>
      <w:r w:rsidRPr="00E8738B">
        <w:t>Kretsen av personer som omfattas av den nya bestämmelsen skall enligt propositionen begränsas till särskilt hotade personer som har rätt att stadigv</w:t>
      </w:r>
      <w:r w:rsidRPr="00E8738B">
        <w:t>a</w:t>
      </w:r>
      <w:r w:rsidRPr="00E8738B">
        <w:t>rande vistas i landet, i första hand bevispersoner, dvs. misstänkta, tilltalade, målsäganden och vittnen, som medverkar i en rätt</w:t>
      </w:r>
      <w:r w:rsidR="00D47213" w:rsidRPr="00E8738B">
        <w:t>e</w:t>
      </w:r>
      <w:r w:rsidRPr="00E8738B">
        <w:t>gång eller förundersökning rörande grov eller organiserad brottslighet. Regeringen konstaterar att i många fall ”där det i och för sig finns ett kvalificerat skyddsbehov kan också säkerheten för de hotade åstadkommas på andra och lämpligare sätt”. Vidare förklarar regeringen att det är lämpligare att utforma säkerhetsskyddet på annat sätt när hotet framställs från någon närstående.</w:t>
      </w:r>
    </w:p>
    <w:p w:rsidR="000C6B38" w:rsidRPr="00E8738B" w:rsidRDefault="000C6B38" w:rsidP="00A03E03">
      <w:pPr>
        <w:pStyle w:val="Normaltindrag"/>
      </w:pPr>
      <w:r w:rsidRPr="00E8738B">
        <w:t>Centerpartiet menar i likhet med flera remissinstanser att den krets av pe</w:t>
      </w:r>
      <w:r w:rsidRPr="00E8738B">
        <w:t>r</w:t>
      </w:r>
      <w:r w:rsidRPr="00E8738B">
        <w:t>soner som avses omfattas av särskilt personskyddsarbete bör utvidgas till att kunna omfatta exempelvis kvinnor och barn som lever under hot av en förfö</w:t>
      </w:r>
      <w:r w:rsidRPr="00E8738B">
        <w:t>l</w:t>
      </w:r>
      <w:r w:rsidRPr="00E8738B">
        <w:t>jande man och lever med skyddad identitet i kombination med kvarskrivning.</w:t>
      </w:r>
      <w:r w:rsidR="006104B6" w:rsidRPr="00E8738B">
        <w:t xml:space="preserve"> </w:t>
      </w:r>
      <w:r w:rsidRPr="00E8738B">
        <w:t>Detta bör ges regeringen till</w:t>
      </w:r>
      <w:r w:rsidR="006D4F7C" w:rsidRPr="00E8738B">
        <w:t xml:space="preserve"> </w:t>
      </w:r>
      <w:r w:rsidRPr="00E8738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4F7C" w:rsidRPr="00E8738B">
        <w:tblPrEx>
          <w:tblCellMar>
            <w:top w:w="0" w:type="dxa"/>
            <w:bottom w:w="0" w:type="dxa"/>
          </w:tblCellMar>
        </w:tblPrEx>
        <w:trPr>
          <w:cantSplit/>
        </w:trPr>
        <w:tc>
          <w:tcPr>
            <w:tcW w:w="3046" w:type="dxa"/>
          </w:tcPr>
          <w:p w:rsidR="006D4F7C" w:rsidRPr="00E8738B" w:rsidRDefault="006D4F7C" w:rsidP="006D4F7C">
            <w:pPr>
              <w:pStyle w:val="UnderskriftDatum"/>
              <w:spacing w:before="0"/>
            </w:pPr>
            <w:r w:rsidRPr="00E8738B">
              <w:lastRenderedPageBreak/>
              <w:t>Stockholm den 30 mars 2006</w:t>
            </w:r>
          </w:p>
        </w:tc>
        <w:tc>
          <w:tcPr>
            <w:tcW w:w="3047" w:type="dxa"/>
          </w:tcPr>
          <w:p w:rsidR="006D4F7C" w:rsidRPr="00E8738B" w:rsidRDefault="006D4F7C" w:rsidP="006D4F7C">
            <w:pPr>
              <w:pStyle w:val="Underskrifter"/>
            </w:pPr>
          </w:p>
        </w:tc>
      </w:tr>
      <w:tr w:rsidR="006D4F7C" w:rsidRPr="00E8738B">
        <w:tblPrEx>
          <w:tblCellMar>
            <w:top w:w="0" w:type="dxa"/>
            <w:bottom w:w="0" w:type="dxa"/>
          </w:tblCellMar>
        </w:tblPrEx>
        <w:trPr>
          <w:cantSplit/>
        </w:trPr>
        <w:tc>
          <w:tcPr>
            <w:tcW w:w="3046" w:type="dxa"/>
          </w:tcPr>
          <w:p w:rsidR="006D4F7C" w:rsidRPr="00E8738B" w:rsidRDefault="006D4F7C" w:rsidP="006D4F7C">
            <w:pPr>
              <w:pStyle w:val="Underskrifter"/>
            </w:pPr>
            <w:r w:rsidRPr="00E8738B">
              <w:t>Johan Linander (c)</w:t>
            </w:r>
          </w:p>
        </w:tc>
        <w:tc>
          <w:tcPr>
            <w:tcW w:w="3047" w:type="dxa"/>
          </w:tcPr>
          <w:p w:rsidR="006D4F7C" w:rsidRPr="00E8738B" w:rsidRDefault="006D4F7C" w:rsidP="006D4F7C">
            <w:pPr>
              <w:pStyle w:val="Underskrifter"/>
            </w:pPr>
          </w:p>
        </w:tc>
      </w:tr>
      <w:tr w:rsidR="006D4F7C" w:rsidRPr="00E8738B">
        <w:tblPrEx>
          <w:tblCellMar>
            <w:top w:w="0" w:type="dxa"/>
            <w:bottom w:w="0" w:type="dxa"/>
          </w:tblCellMar>
        </w:tblPrEx>
        <w:trPr>
          <w:cantSplit/>
        </w:trPr>
        <w:tc>
          <w:tcPr>
            <w:tcW w:w="3046" w:type="dxa"/>
          </w:tcPr>
          <w:p w:rsidR="006D4F7C" w:rsidRPr="00E8738B" w:rsidRDefault="006D4F7C" w:rsidP="006D4F7C">
            <w:pPr>
              <w:pStyle w:val="Underskrifter"/>
            </w:pPr>
            <w:r w:rsidRPr="00E8738B">
              <w:t>Viviann Gerdin (c)</w:t>
            </w:r>
          </w:p>
        </w:tc>
        <w:tc>
          <w:tcPr>
            <w:tcW w:w="3047" w:type="dxa"/>
          </w:tcPr>
          <w:p w:rsidR="006D4F7C" w:rsidRPr="00E8738B" w:rsidRDefault="006D4F7C" w:rsidP="006D4F7C">
            <w:pPr>
              <w:pStyle w:val="Underskrifter"/>
            </w:pPr>
            <w:r w:rsidRPr="00E8738B">
              <w:t>Eskil Erlandsson (c)</w:t>
            </w:r>
          </w:p>
        </w:tc>
      </w:tr>
      <w:tr w:rsidR="006D4F7C" w:rsidRPr="00E8738B">
        <w:tblPrEx>
          <w:tblCellMar>
            <w:top w:w="0" w:type="dxa"/>
            <w:bottom w:w="0" w:type="dxa"/>
          </w:tblCellMar>
        </w:tblPrEx>
        <w:trPr>
          <w:cantSplit/>
        </w:trPr>
        <w:tc>
          <w:tcPr>
            <w:tcW w:w="3046" w:type="dxa"/>
          </w:tcPr>
          <w:p w:rsidR="006D4F7C" w:rsidRPr="00E8738B" w:rsidRDefault="006D4F7C" w:rsidP="006D4F7C">
            <w:pPr>
              <w:pStyle w:val="Underskrifter"/>
            </w:pPr>
            <w:r w:rsidRPr="00E8738B">
              <w:t>Claes Västerteg (c)</w:t>
            </w:r>
          </w:p>
        </w:tc>
        <w:tc>
          <w:tcPr>
            <w:tcW w:w="3047" w:type="dxa"/>
          </w:tcPr>
          <w:p w:rsidR="006D4F7C" w:rsidRPr="00E8738B" w:rsidRDefault="006D4F7C" w:rsidP="006D4F7C">
            <w:pPr>
              <w:pStyle w:val="Underskrifter"/>
            </w:pPr>
            <w:r w:rsidRPr="00E8738B">
              <w:t>Kerstin Lundgren (c)</w:t>
            </w:r>
          </w:p>
        </w:tc>
      </w:tr>
      <w:tr w:rsidR="006D4F7C" w:rsidRPr="00E8738B">
        <w:tblPrEx>
          <w:tblCellMar>
            <w:top w:w="0" w:type="dxa"/>
            <w:bottom w:w="0" w:type="dxa"/>
          </w:tblCellMar>
        </w:tblPrEx>
        <w:trPr>
          <w:cantSplit/>
        </w:trPr>
        <w:tc>
          <w:tcPr>
            <w:tcW w:w="3046" w:type="dxa"/>
          </w:tcPr>
          <w:p w:rsidR="006D4F7C" w:rsidRPr="00E8738B" w:rsidRDefault="006D4F7C" w:rsidP="006D4F7C">
            <w:pPr>
              <w:pStyle w:val="Underskrifter"/>
            </w:pPr>
            <w:r w:rsidRPr="00E8738B">
              <w:t>Agne Hansson (c)</w:t>
            </w:r>
          </w:p>
        </w:tc>
        <w:tc>
          <w:tcPr>
            <w:tcW w:w="3047" w:type="dxa"/>
          </w:tcPr>
          <w:p w:rsidR="006D4F7C" w:rsidRPr="00E8738B" w:rsidRDefault="006D4F7C" w:rsidP="006D4F7C">
            <w:pPr>
              <w:pStyle w:val="Underskrifter"/>
            </w:pPr>
            <w:r w:rsidRPr="00E8738B">
              <w:t>Jan Andersson (c)</w:t>
            </w:r>
          </w:p>
        </w:tc>
      </w:tr>
    </w:tbl>
    <w:p w:rsidR="00E84F25" w:rsidRPr="00E8738B" w:rsidRDefault="00E84F25" w:rsidP="006D4F7C">
      <w:pPr>
        <w:pStyle w:val="Normaltindrag"/>
      </w:pPr>
    </w:p>
    <w:sectPr w:rsidR="00E84F25" w:rsidRPr="00E8738B" w:rsidSect="006D4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3BD" w:rsidRPr="00E8738B" w:rsidRDefault="00AF23BD">
      <w:r w:rsidRPr="00E8738B">
        <w:separator/>
      </w:r>
    </w:p>
  </w:endnote>
  <w:endnote w:type="continuationSeparator" w:id="0">
    <w:p w:rsidR="00AF23BD" w:rsidRPr="00E8738B" w:rsidRDefault="00AF23BD">
      <w:r w:rsidRPr="00E87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B6" w:rsidRPr="00E8738B" w:rsidRDefault="00E8738B" w:rsidP="006D4F7C">
    <w:pPr>
      <w:pStyle w:val="Sidfot"/>
    </w:pPr>
    <w:r w:rsidRPr="00E87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905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7C" w:rsidRDefault="006D4F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F7C" w:rsidRDefault="006D4F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B6" w:rsidRPr="00E8738B" w:rsidRDefault="00E8738B" w:rsidP="006D4F7C">
    <w:pPr>
      <w:pStyle w:val="Sidfot"/>
    </w:pPr>
    <w:r w:rsidRPr="00E87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564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7C" w:rsidRDefault="006D4F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F7C" w:rsidRDefault="006D4F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B6" w:rsidRPr="00E8738B" w:rsidRDefault="00E8738B" w:rsidP="006D4F7C">
    <w:pPr>
      <w:pStyle w:val="Sidfot"/>
    </w:pPr>
    <w:r w:rsidRPr="00E87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385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7C" w:rsidRDefault="006D4F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F7C" w:rsidRDefault="006D4F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3BD" w:rsidRPr="00E8738B" w:rsidRDefault="00AF23BD">
      <w:r w:rsidRPr="00E8738B">
        <w:separator/>
      </w:r>
    </w:p>
  </w:footnote>
  <w:footnote w:type="continuationSeparator" w:id="0">
    <w:p w:rsidR="00AF23BD" w:rsidRPr="00E8738B" w:rsidRDefault="00AF23BD">
      <w:r w:rsidRPr="00E87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B6" w:rsidRPr="00E8738B" w:rsidRDefault="00E8738B" w:rsidP="006D4F7C">
    <w:pPr>
      <w:pStyle w:val="Sidhuvud"/>
    </w:pPr>
    <w:r w:rsidRPr="00E87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759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7C" w:rsidRDefault="006D4F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F7C" w:rsidRDefault="006D4F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4B6" w:rsidRPr="00E8738B" w:rsidRDefault="00E8738B" w:rsidP="006D4F7C">
    <w:pPr>
      <w:pStyle w:val="Sidhuvud"/>
    </w:pPr>
    <w:r w:rsidRPr="00E87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943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7C" w:rsidRDefault="006D4F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F7C" w:rsidRDefault="006D4F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7C" w:rsidRPr="00E8738B" w:rsidRDefault="006D4F7C">
    <w:pPr>
      <w:pStyle w:val="FSHNormal"/>
      <w:tabs>
        <w:tab w:val="right" w:pos="5840"/>
      </w:tabs>
    </w:pPr>
    <w:r w:rsidRPr="00E8738B">
      <w:br/>
    </w:r>
    <w:r w:rsidRPr="00E8738B">
      <w:fldChar w:fldCharType="begin" w:fldLock="1"/>
    </w:r>
    <w:r w:rsidRPr="00E8738B">
      <w:instrText xml:space="preserve"> DOCPROPERTY</w:instrText>
    </w:r>
    <w:r w:rsidRPr="00E8738B">
      <w:rPr>
        <w:sz w:val="18"/>
      </w:rPr>
      <w:instrText xml:space="preserve"> "YearUser" *\charformat </w:instrText>
    </w:r>
    <w:r w:rsidRPr="00E8738B">
      <w:fldChar w:fldCharType="separate"/>
    </w:r>
    <w:r w:rsidRPr="00E8738B">
      <w:t>2005/06</w:t>
    </w:r>
    <w:r w:rsidRPr="00E8738B">
      <w:fldChar w:fldCharType="end"/>
    </w:r>
    <w:r w:rsidRPr="00E8738B">
      <w:t xml:space="preserve"> </w:t>
    </w:r>
    <w:r w:rsidRPr="00E8738B">
      <w:tab/>
      <w:t xml:space="preserve">mnr: </w:t>
    </w:r>
    <w:r w:rsidRPr="00E8738B">
      <w:fldChar w:fldCharType="begin" w:fldLock="1"/>
    </w:r>
    <w:r w:rsidRPr="00E8738B">
      <w:instrText xml:space="preserve"> DOCPROPERTY</w:instrText>
    </w:r>
    <w:r w:rsidRPr="00E8738B">
      <w:rPr>
        <w:sz w:val="18"/>
      </w:rPr>
      <w:instrText xml:space="preserve"> "Motionsnummer" *\charformat </w:instrText>
    </w:r>
    <w:r w:rsidRPr="00E8738B">
      <w:fldChar w:fldCharType="separate"/>
    </w:r>
    <w:r w:rsidRPr="00E8738B">
      <w:t>Ju34</w:t>
    </w:r>
    <w:r w:rsidRPr="00E8738B">
      <w:fldChar w:fldCharType="end"/>
    </w:r>
    <w:r w:rsidRPr="00E8738B">
      <w:br/>
    </w:r>
    <w:r w:rsidRPr="00E8738B">
      <w:fldChar w:fldCharType="begin" w:fldLock="1"/>
    </w:r>
    <w:r w:rsidRPr="00E8738B">
      <w:instrText xml:space="preserve"> DOCPROPERTY</w:instrText>
    </w:r>
    <w:r w:rsidRPr="00E8738B">
      <w:rPr>
        <w:sz w:val="18"/>
      </w:rPr>
      <w:instrText xml:space="preserve"> "Samling" *\charformat </w:instrText>
    </w:r>
    <w:r w:rsidRPr="00E8738B">
      <w:fldChar w:fldCharType="end"/>
    </w:r>
    <w:r w:rsidRPr="00E8738B">
      <w:tab/>
      <w:t xml:space="preserve">pnr: </w:t>
    </w:r>
    <w:r w:rsidRPr="00E8738B">
      <w:fldChar w:fldCharType="begin" w:fldLock="1"/>
    </w:r>
    <w:r w:rsidRPr="00E8738B">
      <w:instrText xml:space="preserve"> DOCPROPERTY</w:instrText>
    </w:r>
    <w:r w:rsidRPr="00E8738B">
      <w:rPr>
        <w:sz w:val="18"/>
      </w:rPr>
      <w:instrText xml:space="preserve"> "Partinummer" *\charformat </w:instrText>
    </w:r>
    <w:r w:rsidRPr="00E8738B">
      <w:fldChar w:fldCharType="separate"/>
    </w:r>
    <w:r w:rsidRPr="00E8738B">
      <w:t>c173</w:t>
    </w:r>
    <w:r w:rsidRPr="00E8738B">
      <w:fldChar w:fldCharType="end"/>
    </w:r>
  </w:p>
  <w:p w:rsidR="006D4F7C" w:rsidRPr="00E8738B" w:rsidRDefault="006D4F7C">
    <w:pPr>
      <w:pStyle w:val="FSHRub1"/>
    </w:pPr>
    <w:r w:rsidRPr="00E8738B">
      <w:t>Motion till riksdagen</w:t>
    </w:r>
    <w:r w:rsidRPr="00E8738B">
      <w:br/>
    </w:r>
    <w:r w:rsidRPr="00E8738B">
      <w:fldChar w:fldCharType="begin" w:fldLock="1"/>
    </w:r>
    <w:r w:rsidRPr="00E8738B">
      <w:instrText xml:space="preserve"> DOCPROPERTY "YearUser" *\charformat </w:instrText>
    </w:r>
    <w:r w:rsidRPr="00E8738B">
      <w:fldChar w:fldCharType="separate"/>
    </w:r>
    <w:r w:rsidRPr="00E8738B">
      <w:t>2005/06</w:t>
    </w:r>
    <w:r w:rsidRPr="00E8738B">
      <w:fldChar w:fldCharType="end"/>
    </w:r>
    <w:r w:rsidRPr="00E8738B">
      <w:t>:</w:t>
    </w:r>
    <w:r w:rsidRPr="00E8738B">
      <w:fldChar w:fldCharType="begin" w:fldLock="1"/>
    </w:r>
    <w:r w:rsidRPr="00E8738B">
      <w:instrText xml:space="preserve"> DOCPROPERTY "Motionsnummer" *\charformat </w:instrText>
    </w:r>
    <w:r w:rsidRPr="00E8738B">
      <w:fldChar w:fldCharType="separate"/>
    </w:r>
    <w:r w:rsidRPr="00E8738B">
      <w:t>Ju34</w:t>
    </w:r>
    <w:r w:rsidRPr="00E8738B">
      <w:fldChar w:fldCharType="end"/>
    </w:r>
  </w:p>
  <w:p w:rsidR="006D4F7C" w:rsidRPr="00E8738B" w:rsidRDefault="006D4F7C">
    <w:pPr>
      <w:pStyle w:val="FSHNormalS5"/>
    </w:pPr>
    <w:r w:rsidRPr="00E8738B">
      <w:fldChar w:fldCharType="begin" w:fldLock="1"/>
    </w:r>
    <w:r w:rsidRPr="00E8738B">
      <w:instrText xml:space="preserve"> DOCPROPERTY "MotionarText" *\charformat </w:instrText>
    </w:r>
    <w:r w:rsidRPr="00E8738B">
      <w:fldChar w:fldCharType="separate"/>
    </w:r>
    <w:r w:rsidRPr="00E8738B">
      <w:t>av Johan Linander m.fl. (c)</w:t>
    </w:r>
    <w:r w:rsidRPr="00E8738B">
      <w:fldChar w:fldCharType="end"/>
    </w:r>
    <w:r w:rsidRPr="00E8738B">
      <w:br/>
    </w:r>
    <w:r w:rsidRPr="00E8738B">
      <w:fldChar w:fldCharType="begin" w:fldLock="1"/>
    </w:r>
    <w:r w:rsidRPr="00E8738B">
      <w:instrText xml:space="preserve"> DOCPROPERTY "SvarFrasKort" *\charformat </w:instrText>
    </w:r>
    <w:r w:rsidRPr="00E8738B">
      <w:fldChar w:fldCharType="separate"/>
    </w:r>
    <w:r w:rsidRPr="00E8738B">
      <w:t>med anledning av prop. 2005/06:138</w:t>
    </w:r>
    <w:r w:rsidRPr="00E8738B">
      <w:fldChar w:fldCharType="end"/>
    </w:r>
  </w:p>
  <w:p w:rsidR="006D4F7C" w:rsidRPr="00E8738B" w:rsidRDefault="006D4F7C">
    <w:pPr>
      <w:pStyle w:val="FSHTitel"/>
    </w:pPr>
    <w:r w:rsidRPr="00E8738B">
      <w:fldChar w:fldCharType="begin" w:fldLock="1"/>
    </w:r>
    <w:r w:rsidRPr="00E8738B">
      <w:instrText xml:space="preserve"> DOCPROPERTY</w:instrText>
    </w:r>
    <w:r w:rsidRPr="00E8738B">
      <w:rPr>
        <w:sz w:val="18"/>
      </w:rPr>
      <w:instrText xml:space="preserve"> "RubrikSvar" *\charformat </w:instrText>
    </w:r>
    <w:r w:rsidRPr="00E8738B">
      <w:fldChar w:fldCharType="separate"/>
    </w:r>
    <w:r w:rsidRPr="00E8738B">
      <w:t>Personsäkerhet</w:t>
    </w:r>
    <w:r w:rsidRPr="00E8738B">
      <w:fldChar w:fldCharType="end"/>
    </w:r>
  </w:p>
  <w:p w:rsidR="006D4F7C" w:rsidRPr="00E8738B" w:rsidRDefault="006D4F7C" w:rsidP="006D4F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925B1"/>
    <w:multiLevelType w:val="hybridMultilevel"/>
    <w:tmpl w:val="D8CEDF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914112">
    <w:abstractNumId w:val="14"/>
  </w:num>
  <w:num w:numId="2" w16cid:durableId="1383023992">
    <w:abstractNumId w:val="11"/>
  </w:num>
  <w:num w:numId="3" w16cid:durableId="1148204366">
    <w:abstractNumId w:val="12"/>
  </w:num>
  <w:num w:numId="4" w16cid:durableId="832792722">
    <w:abstractNumId w:val="13"/>
  </w:num>
  <w:num w:numId="5" w16cid:durableId="2045135037">
    <w:abstractNumId w:val="8"/>
  </w:num>
  <w:num w:numId="6" w16cid:durableId="748423540">
    <w:abstractNumId w:val="3"/>
  </w:num>
  <w:num w:numId="7" w16cid:durableId="1773698981">
    <w:abstractNumId w:val="2"/>
  </w:num>
  <w:num w:numId="8" w16cid:durableId="511064496">
    <w:abstractNumId w:val="1"/>
  </w:num>
  <w:num w:numId="9" w16cid:durableId="1494757635">
    <w:abstractNumId w:val="0"/>
  </w:num>
  <w:num w:numId="10" w16cid:durableId="2030065073">
    <w:abstractNumId w:val="9"/>
  </w:num>
  <w:num w:numId="11" w16cid:durableId="905916228">
    <w:abstractNumId w:val="7"/>
  </w:num>
  <w:num w:numId="12" w16cid:durableId="49111531">
    <w:abstractNumId w:val="6"/>
  </w:num>
  <w:num w:numId="13" w16cid:durableId="1064181544">
    <w:abstractNumId w:val="5"/>
  </w:num>
  <w:num w:numId="14" w16cid:durableId="80949277">
    <w:abstractNumId w:val="4"/>
  </w:num>
  <w:num w:numId="15" w16cid:durableId="2105563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8D2545"/>
    <w:rsid w:val="00040D14"/>
    <w:rsid w:val="0004381F"/>
    <w:rsid w:val="00064BC3"/>
    <w:rsid w:val="000665E6"/>
    <w:rsid w:val="00066775"/>
    <w:rsid w:val="00072FB9"/>
    <w:rsid w:val="000803F6"/>
    <w:rsid w:val="000C6B38"/>
    <w:rsid w:val="000E48DA"/>
    <w:rsid w:val="000F5ADD"/>
    <w:rsid w:val="00100531"/>
    <w:rsid w:val="0010382E"/>
    <w:rsid w:val="001E0043"/>
    <w:rsid w:val="00201DFB"/>
    <w:rsid w:val="00204A63"/>
    <w:rsid w:val="00212FF1"/>
    <w:rsid w:val="00230193"/>
    <w:rsid w:val="0025068A"/>
    <w:rsid w:val="002818D3"/>
    <w:rsid w:val="002943C8"/>
    <w:rsid w:val="00295E6D"/>
    <w:rsid w:val="002A52BC"/>
    <w:rsid w:val="002C2373"/>
    <w:rsid w:val="002D11A8"/>
    <w:rsid w:val="003866EC"/>
    <w:rsid w:val="003F100A"/>
    <w:rsid w:val="004050D3"/>
    <w:rsid w:val="00445271"/>
    <w:rsid w:val="00447A04"/>
    <w:rsid w:val="0049375C"/>
    <w:rsid w:val="004A0504"/>
    <w:rsid w:val="004E38D9"/>
    <w:rsid w:val="005B145B"/>
    <w:rsid w:val="006104B6"/>
    <w:rsid w:val="006D4F7C"/>
    <w:rsid w:val="00740D6D"/>
    <w:rsid w:val="00743F76"/>
    <w:rsid w:val="00794149"/>
    <w:rsid w:val="007B67A7"/>
    <w:rsid w:val="007C6092"/>
    <w:rsid w:val="00846903"/>
    <w:rsid w:val="008D2545"/>
    <w:rsid w:val="009666CA"/>
    <w:rsid w:val="00A03E03"/>
    <w:rsid w:val="00A053C6"/>
    <w:rsid w:val="00A85371"/>
    <w:rsid w:val="00AB5000"/>
    <w:rsid w:val="00AB545C"/>
    <w:rsid w:val="00AF23BD"/>
    <w:rsid w:val="00B13BF0"/>
    <w:rsid w:val="00B167ED"/>
    <w:rsid w:val="00B33C81"/>
    <w:rsid w:val="00B67E5B"/>
    <w:rsid w:val="00BA6BE0"/>
    <w:rsid w:val="00BB527C"/>
    <w:rsid w:val="00BB6D75"/>
    <w:rsid w:val="00C108FE"/>
    <w:rsid w:val="00C1285C"/>
    <w:rsid w:val="00C27B7D"/>
    <w:rsid w:val="00C418D3"/>
    <w:rsid w:val="00CE3037"/>
    <w:rsid w:val="00CF7A43"/>
    <w:rsid w:val="00D01775"/>
    <w:rsid w:val="00D1174F"/>
    <w:rsid w:val="00D47213"/>
    <w:rsid w:val="00D53D04"/>
    <w:rsid w:val="00DC6C70"/>
    <w:rsid w:val="00DE6501"/>
    <w:rsid w:val="00E22893"/>
    <w:rsid w:val="00E349C2"/>
    <w:rsid w:val="00E360DE"/>
    <w:rsid w:val="00E521CB"/>
    <w:rsid w:val="00E75D28"/>
    <w:rsid w:val="00E84F25"/>
    <w:rsid w:val="00E8738B"/>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A6CA23-B97F-4841-8B97-DEC07655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0C6B3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Words>
  <Characters>1614</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Ju34</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dc:title>
  <dc:subject>Ju34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2006-04-03T13:32:00Z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2005/06:138 Personsäkerhet</vt:lpwstr>
  </property>
  <property fmtid="{D5CDD505-2E9C-101B-9397-08002B2CF9AE}" pid="11" name="SvarFrasKort">
    <vt:lpwstr>med anledning av prop. 2005/06:138</vt:lpwstr>
  </property>
  <property fmtid="{D5CDD505-2E9C-101B-9397-08002B2CF9AE}" pid="12" name="Svar">
    <vt:lpwstr>proposition</vt:lpwstr>
  </property>
  <property fmtid="{D5CDD505-2E9C-101B-9397-08002B2CF9AE}" pid="13" name="SvarNr">
    <vt:lpwstr>2005/06:138</vt:lpwstr>
  </property>
  <property fmtid="{D5CDD505-2E9C-101B-9397-08002B2CF9AE}" pid="14" name="RubrikSvar">
    <vt:lpwstr>Personsäkerhet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20052006000000000099000001730075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20052006000000000099000001730075</vt:lpwstr>
  </property>
  <property fmtid="{D5CDD505-2E9C-101B-9397-08002B2CF9AE}" pid="50" name="nummer">
    <vt:lpwstr>34</vt:lpwstr>
  </property>
  <property fmtid="{D5CDD505-2E9C-101B-9397-08002B2CF9AE}" pid="51" name="utskottsbeteckning">
    <vt:lpwstr>Ju</vt:lpwstr>
  </property>
  <property fmtid="{D5CDD505-2E9C-101B-9397-08002B2CF9AE}" pid="52" name="GlobalUID">
    <vt:lpwstr>{D05CC47F-3DEB-47DD-93C6-F9FE7689F051}</vt:lpwstr>
  </property>
  <property fmtid="{D5CDD505-2E9C-101B-9397-08002B2CF9AE}" pid="53" name="Överföringar">
    <vt:i4>0</vt:i4>
  </property>
</Properties>
</file>