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E42" w:rsidRPr="006243C7" w:rsidRDefault="00F74E42">
      <w:pPr>
        <w:pStyle w:val="Hemstlrubrik"/>
      </w:pPr>
      <w:r w:rsidRPr="006243C7">
        <w:t>Förslag till riksdagsbeslut</w:t>
      </w:r>
    </w:p>
    <w:p w:rsidR="00F74E42" w:rsidRPr="006243C7" w:rsidRDefault="00F74E42">
      <w:pPr>
        <w:pStyle w:val="Hemstlatt"/>
        <w:ind w:left="0"/>
      </w:pPr>
      <w:r w:rsidRPr="006243C7">
        <w:t>Riksdagen tillkännager för regeringen som sin mening vad som anförs i motionen om en köldtunnel inom testverksamheten i Nor</w:t>
      </w:r>
      <w:r w:rsidRPr="006243C7">
        <w:t>r</w:t>
      </w:r>
      <w:r w:rsidRPr="006243C7">
        <w:t>lands inland.</w:t>
      </w:r>
    </w:p>
    <w:p w:rsidR="00F74E42" w:rsidRPr="006243C7" w:rsidRDefault="00F74E42">
      <w:pPr>
        <w:pStyle w:val="Rubrik1"/>
      </w:pPr>
      <w:r w:rsidRPr="006243C7">
        <w:t>Motivering</w:t>
      </w:r>
    </w:p>
    <w:p w:rsidR="00F74E42" w:rsidRPr="006243C7" w:rsidRDefault="00F74E42">
      <w:r w:rsidRPr="006243C7">
        <w:t>Norrbotten har fått en ny basindustri som bygger på länets naturliga förutsät</w:t>
      </w:r>
      <w:r w:rsidRPr="006243C7">
        <w:t>t</w:t>
      </w:r>
      <w:r w:rsidRPr="006243C7">
        <w:t>ningar – mörkret, kylan, de stora arealerna och de långa avstånden. För Nor</w:t>
      </w:r>
      <w:r w:rsidRPr="006243C7">
        <w:t>r</w:t>
      </w:r>
      <w:r w:rsidRPr="006243C7">
        <w:t>bottens inland, och i synnerhet för Arjeplog och Arvidsjaur, innebär det sedan ett antal år tillbaka att en omfattande biltestverksamhet har vuxit upp här. De ledande tillverkarna av bilar och bilkomponenter har investerat stora summor i sina anläggningar och idag är man världsledande inom testning i arktisk miljö.</w:t>
      </w:r>
    </w:p>
    <w:p w:rsidR="00F74E42" w:rsidRPr="006243C7" w:rsidRDefault="00F74E42">
      <w:pPr>
        <w:pStyle w:val="Normaltindrag"/>
      </w:pPr>
      <w:r w:rsidRPr="006243C7">
        <w:t>Allt detta har inneburit nya välkomna arbetstillfällen i dessa inlandsko</w:t>
      </w:r>
      <w:r w:rsidRPr="006243C7">
        <w:t>m</w:t>
      </w:r>
      <w:r w:rsidRPr="006243C7">
        <w:t>muner. Detta i sin tur är en förutsättning för att man ska kunna erbjuda ko</w:t>
      </w:r>
      <w:r w:rsidRPr="006243C7">
        <w:t>m</w:t>
      </w:r>
      <w:r w:rsidRPr="006243C7">
        <w:t>mu</w:t>
      </w:r>
      <w:r w:rsidRPr="006243C7">
        <w:t>n</w:t>
      </w:r>
      <w:r w:rsidRPr="006243C7">
        <w:t>invånarna likvärdig välfärd som i andra delar av landet.</w:t>
      </w:r>
    </w:p>
    <w:p w:rsidR="00F74E42" w:rsidRPr="006243C7" w:rsidRDefault="00F74E42">
      <w:pPr>
        <w:pStyle w:val="Normaltindrag"/>
      </w:pPr>
      <w:r w:rsidRPr="006243C7">
        <w:t>Men konkurrensen från andra platser i världen hårdnar. Samtidigt påverkar den globala uppvärmningen och klimatförändringarna även testningsmöjli</w:t>
      </w:r>
      <w:r w:rsidRPr="006243C7">
        <w:t>g</w:t>
      </w:r>
      <w:r w:rsidRPr="006243C7">
        <w:t>heterna. Därför måste man erbjuda ännu bättre förutsättningar för att kunna behålla verksamheten här. Ett sätt att åstadkomma detta är att förlänga s</w:t>
      </w:r>
      <w:r w:rsidRPr="006243C7">
        <w:t>ä</w:t>
      </w:r>
      <w:r w:rsidRPr="006243C7">
        <w:t>songen så, att testerna kan fortsätta på våren och sommaren. Det handlar om att förlänga arbetssäsongen både för anställda och för lokala entreprenörer, vars inkomst på ett eller annat sätt är beroende av testverksamheten.</w:t>
      </w:r>
    </w:p>
    <w:p w:rsidR="00F74E42" w:rsidRPr="006243C7" w:rsidRDefault="00F74E42">
      <w:pPr>
        <w:pStyle w:val="Normaltindrag"/>
      </w:pPr>
      <w:r w:rsidRPr="006243C7">
        <w:t>Att förlänga säsongen är möjligt genom byggande av en så kallad köldtu</w:t>
      </w:r>
      <w:r w:rsidRPr="006243C7">
        <w:t>n</w:t>
      </w:r>
      <w:r w:rsidRPr="006243C7">
        <w:t>nel – ett slags jättelikt kylskåp, stort nog för att testa fordon, komponenter och maskiner i. En sådan anläggning är självklart en mycket kostsam investering och för att kunna realisera den krävs det insatser från statens sida.</w:t>
      </w:r>
    </w:p>
    <w:p w:rsidR="00F74E42" w:rsidRPr="006243C7" w:rsidRDefault="00F74E42">
      <w:pPr>
        <w:pStyle w:val="Normaltindrag"/>
      </w:pPr>
      <w:r w:rsidRPr="006243C7">
        <w:lastRenderedPageBreak/>
        <w:t>Utredningen Civil test- och övningsverksamhet har föreslagit en etablering av ett center i Arvidsjaur för utveckling av civil och militär test- och övning</w:t>
      </w:r>
      <w:r w:rsidRPr="006243C7">
        <w:t>s</w:t>
      </w:r>
      <w:r w:rsidRPr="006243C7">
        <w:t>verksamhet i norra Sverige. Byggande av en köldtunnel ryms gott och väl inom uppdraget att utveckla övningsverksamheten.</w:t>
      </w:r>
    </w:p>
    <w:p w:rsidR="00F74E42" w:rsidRPr="006243C7" w:rsidRDefault="00F74E42">
      <w:pPr>
        <w:pStyle w:val="Normaltindrag"/>
      </w:pPr>
      <w:r w:rsidRPr="006243C7">
        <w:t>Utredningen konstaterar att möjligheten till fullskalig provning, försök, experiment, demonstrationer med mera i de unika norrländska provnings</w:t>
      </w:r>
      <w:r w:rsidRPr="006243C7">
        <w:softHyphen/>
        <w:t>mi</w:t>
      </w:r>
      <w:r w:rsidRPr="006243C7">
        <w:t>l</w:t>
      </w:r>
      <w:r w:rsidRPr="006243C7">
        <w:t>jöerna är en stark konkurrensfördel för Sverige. Förutom vintertest av bilar används Malmbanan för testning av spårbunden materiel. Dessutom finns det försöksgruvor och rymdverksamheten i Kiruna. Många av kunderna är inte</w:t>
      </w:r>
      <w:r w:rsidRPr="006243C7">
        <w:t>r</w:t>
      </w:r>
      <w:r w:rsidRPr="006243C7">
        <w:t>nationella och deras andel kan ökas.</w:t>
      </w:r>
    </w:p>
    <w:p w:rsidR="00F74E42" w:rsidRPr="006243C7" w:rsidRDefault="00F74E42">
      <w:pPr>
        <w:pStyle w:val="Normaltindrag"/>
        <w:rPr>
          <w:color w:val="000000"/>
        </w:rPr>
      </w:pPr>
      <w:r w:rsidRPr="006243C7">
        <w:t>Förutsättningarna för utveckling av testverksamheten i Arjeplog och A</w:t>
      </w:r>
      <w:r w:rsidRPr="006243C7">
        <w:t>r</w:t>
      </w:r>
      <w:r w:rsidRPr="006243C7">
        <w:t>vidsjaur är alltså goda. Kommunikationerna har förbättrats på ett avgörande sätt sedan banan på Arvidsjaurs flygplats har förlängts. Här finns också en väl utbyggd IT-infrastruktur, hotell och annan kommersiell service finns redan på plats. Invånarna har dessutom vana av sekretess, vilket denna typ av ver</w:t>
      </w:r>
      <w:r w:rsidRPr="006243C7">
        <w:t>k</w:t>
      </w:r>
      <w:r w:rsidRPr="006243C7">
        <w:t>samhet kräver. Nu gäller det att staten tar utredningens förslag på allvar så att testverksamheten i Norrlands inland kan vidareutvecklas.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43C7">
        <w:trPr>
          <w:cantSplit/>
        </w:trPr>
        <w:tc>
          <w:tcPr>
            <w:tcW w:w="3046" w:type="dxa"/>
          </w:tcPr>
          <w:p w:rsidR="00F74E42" w:rsidRPr="006243C7" w:rsidRDefault="00F74E42">
            <w:pPr>
              <w:pStyle w:val="UnderskriftDatum"/>
              <w:spacing w:before="240"/>
            </w:pPr>
            <w:r w:rsidRPr="006243C7">
              <w:t>Stockholm den 2 oktober 2007</w:t>
            </w:r>
          </w:p>
        </w:tc>
        <w:tc>
          <w:tcPr>
            <w:tcW w:w="3047" w:type="dxa"/>
          </w:tcPr>
          <w:p w:rsidR="00F74E42" w:rsidRPr="006243C7" w:rsidRDefault="00F74E42">
            <w:pPr>
              <w:pStyle w:val="Underskrifter"/>
              <w:spacing w:before="240"/>
            </w:pPr>
          </w:p>
        </w:tc>
      </w:tr>
      <w:tr w:rsidR="00000000" w:rsidRPr="006243C7">
        <w:trPr>
          <w:cantSplit/>
        </w:trPr>
        <w:tc>
          <w:tcPr>
            <w:tcW w:w="3046" w:type="dxa"/>
          </w:tcPr>
          <w:p w:rsidR="00F74E42" w:rsidRPr="006243C7" w:rsidRDefault="00F74E42">
            <w:pPr>
              <w:pStyle w:val="Underskrifter"/>
            </w:pPr>
            <w:r w:rsidRPr="006243C7">
              <w:t>Maria Stenberg (s)</w:t>
            </w:r>
          </w:p>
        </w:tc>
        <w:tc>
          <w:tcPr>
            <w:tcW w:w="3046" w:type="dxa"/>
          </w:tcPr>
          <w:p w:rsidR="00F74E42" w:rsidRPr="006243C7" w:rsidRDefault="00F74E42">
            <w:pPr>
              <w:pStyle w:val="Underskrifter"/>
            </w:pPr>
          </w:p>
        </w:tc>
      </w:tr>
    </w:tbl>
    <w:p w:rsidR="00F74E42" w:rsidRPr="006243C7" w:rsidRDefault="00F74E42">
      <w:pPr>
        <w:pStyle w:val="Normaltindrag"/>
      </w:pPr>
    </w:p>
    <w:sectPr w:rsidR="00F74E42" w:rsidRPr="006243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E42" w:rsidRPr="006243C7" w:rsidRDefault="00F74E42">
      <w:r w:rsidRPr="006243C7">
        <w:separator/>
      </w:r>
    </w:p>
  </w:endnote>
  <w:endnote w:type="continuationSeparator" w:id="0">
    <w:p w:rsidR="00F74E42" w:rsidRPr="006243C7" w:rsidRDefault="00F74E42">
      <w:r w:rsidRPr="006243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2" w:rsidRPr="006243C7" w:rsidRDefault="006243C7">
    <w:pPr>
      <w:pStyle w:val="Sidfot"/>
    </w:pPr>
    <w:r w:rsidRPr="006243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5786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2" w:rsidRDefault="00F74E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4E42" w:rsidRDefault="00F74E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2" w:rsidRPr="006243C7" w:rsidRDefault="006243C7">
    <w:pPr>
      <w:pStyle w:val="Sidfot"/>
    </w:pPr>
    <w:r w:rsidRPr="006243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5334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2" w:rsidRDefault="00F74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4E42" w:rsidRDefault="00F74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2" w:rsidRPr="006243C7" w:rsidRDefault="006243C7">
    <w:pPr>
      <w:pStyle w:val="Sidfot"/>
    </w:pPr>
    <w:r w:rsidRPr="006243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307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2" w:rsidRDefault="00F74E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4E42" w:rsidRDefault="00F74E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E42" w:rsidRPr="006243C7" w:rsidRDefault="00F74E42">
      <w:r w:rsidRPr="006243C7">
        <w:separator/>
      </w:r>
    </w:p>
  </w:footnote>
  <w:footnote w:type="continuationSeparator" w:id="0">
    <w:p w:rsidR="00F74E42" w:rsidRPr="006243C7" w:rsidRDefault="00F74E42">
      <w:r w:rsidRPr="006243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2" w:rsidRPr="006243C7" w:rsidRDefault="006243C7">
    <w:pPr>
      <w:pStyle w:val="Sidhuvud"/>
    </w:pPr>
    <w:r w:rsidRPr="006243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8540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2" w:rsidRDefault="00F74E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4E42" w:rsidRDefault="00F74E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2" w:rsidRPr="006243C7" w:rsidRDefault="006243C7">
    <w:pPr>
      <w:pStyle w:val="Sidhuvud"/>
    </w:pPr>
    <w:r w:rsidRPr="006243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186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2" w:rsidRDefault="00F74E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4E42" w:rsidRDefault="00F74E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2" w:rsidRPr="006243C7" w:rsidRDefault="00F74E42">
    <w:pPr>
      <w:pStyle w:val="FSHNormal"/>
      <w:tabs>
        <w:tab w:val="right" w:pos="5840"/>
      </w:tabs>
    </w:pPr>
    <w:r w:rsidRPr="006243C7">
      <w:br/>
    </w:r>
    <w:r w:rsidRPr="006243C7">
      <w:fldChar w:fldCharType="begin" w:fldLock="1"/>
    </w:r>
    <w:r w:rsidRPr="006243C7">
      <w:instrText xml:space="preserve"> DOCPROPERTY</w:instrText>
    </w:r>
    <w:r w:rsidRPr="006243C7">
      <w:rPr>
        <w:sz w:val="18"/>
      </w:rPr>
      <w:instrText xml:space="preserve"> "YearUser" *\charformat </w:instrText>
    </w:r>
    <w:r w:rsidRPr="006243C7">
      <w:fldChar w:fldCharType="separate"/>
    </w:r>
    <w:r w:rsidRPr="006243C7">
      <w:t>2007/08</w:t>
    </w:r>
    <w:r w:rsidRPr="006243C7">
      <w:fldChar w:fldCharType="end"/>
    </w:r>
    <w:r w:rsidRPr="006243C7">
      <w:t xml:space="preserve"> </w:t>
    </w:r>
    <w:r w:rsidRPr="006243C7">
      <w:tab/>
      <w:t xml:space="preserve">mnr: </w:t>
    </w:r>
    <w:r w:rsidRPr="006243C7">
      <w:fldChar w:fldCharType="begin" w:fldLock="1"/>
    </w:r>
    <w:r w:rsidRPr="006243C7">
      <w:instrText xml:space="preserve"> DOCPROPERTY</w:instrText>
    </w:r>
    <w:r w:rsidRPr="006243C7">
      <w:rPr>
        <w:sz w:val="18"/>
      </w:rPr>
      <w:instrText xml:space="preserve"> "Motionsnummer" *\charformat </w:instrText>
    </w:r>
    <w:r w:rsidRPr="006243C7">
      <w:fldChar w:fldCharType="separate"/>
    </w:r>
    <w:r w:rsidRPr="006243C7">
      <w:t>N238</w:t>
    </w:r>
    <w:r w:rsidRPr="006243C7">
      <w:fldChar w:fldCharType="end"/>
    </w:r>
    <w:r w:rsidRPr="006243C7">
      <w:br/>
    </w:r>
    <w:r w:rsidRPr="006243C7">
      <w:fldChar w:fldCharType="begin" w:fldLock="1"/>
    </w:r>
    <w:r w:rsidRPr="006243C7">
      <w:instrText xml:space="preserve"> DOCPROPERTY</w:instrText>
    </w:r>
    <w:r w:rsidRPr="006243C7">
      <w:rPr>
        <w:sz w:val="18"/>
      </w:rPr>
      <w:instrText xml:space="preserve"> "Samling" *\charformat </w:instrText>
    </w:r>
    <w:r w:rsidRPr="006243C7">
      <w:fldChar w:fldCharType="end"/>
    </w:r>
    <w:r w:rsidRPr="006243C7">
      <w:tab/>
      <w:t xml:space="preserve">pnr: </w:t>
    </w:r>
    <w:r w:rsidRPr="006243C7">
      <w:fldChar w:fldCharType="begin" w:fldLock="1"/>
    </w:r>
    <w:r w:rsidRPr="006243C7">
      <w:instrText xml:space="preserve"> DOCPROPERTY</w:instrText>
    </w:r>
    <w:r w:rsidRPr="006243C7">
      <w:rPr>
        <w:sz w:val="18"/>
      </w:rPr>
      <w:instrText xml:space="preserve"> "Partinummer" *\charformat </w:instrText>
    </w:r>
    <w:r w:rsidRPr="006243C7">
      <w:fldChar w:fldCharType="separate"/>
    </w:r>
    <w:r w:rsidRPr="006243C7">
      <w:t>s45082</w:t>
    </w:r>
    <w:r w:rsidRPr="006243C7">
      <w:fldChar w:fldCharType="end"/>
    </w:r>
  </w:p>
  <w:p w:rsidR="00F74E42" w:rsidRPr="006243C7" w:rsidRDefault="00F74E42">
    <w:pPr>
      <w:pStyle w:val="FSHRub1"/>
    </w:pPr>
    <w:r w:rsidRPr="006243C7">
      <w:t>Motion till riksdagen</w:t>
    </w:r>
    <w:r w:rsidRPr="006243C7">
      <w:br/>
    </w:r>
    <w:r w:rsidRPr="006243C7">
      <w:fldChar w:fldCharType="begin" w:fldLock="1"/>
    </w:r>
    <w:r w:rsidRPr="006243C7">
      <w:instrText xml:space="preserve"> DOCPROPERTY "YearUser" *\charformat </w:instrText>
    </w:r>
    <w:r w:rsidRPr="006243C7">
      <w:fldChar w:fldCharType="separate"/>
    </w:r>
    <w:r w:rsidRPr="006243C7">
      <w:t>2007/08</w:t>
    </w:r>
    <w:r w:rsidRPr="006243C7">
      <w:fldChar w:fldCharType="end"/>
    </w:r>
    <w:r w:rsidRPr="006243C7">
      <w:t>:</w:t>
    </w:r>
    <w:r w:rsidRPr="006243C7">
      <w:fldChar w:fldCharType="begin" w:fldLock="1"/>
    </w:r>
    <w:r w:rsidRPr="006243C7">
      <w:instrText xml:space="preserve"> DOCPROPERTY "Motionsnummer" *\charformat </w:instrText>
    </w:r>
    <w:r w:rsidRPr="006243C7">
      <w:fldChar w:fldCharType="separate"/>
    </w:r>
    <w:r w:rsidRPr="006243C7">
      <w:t>N238</w:t>
    </w:r>
    <w:r w:rsidRPr="006243C7">
      <w:fldChar w:fldCharType="end"/>
    </w:r>
  </w:p>
  <w:p w:rsidR="00F74E42" w:rsidRPr="006243C7" w:rsidRDefault="00F74E42">
    <w:pPr>
      <w:pStyle w:val="FSHNormalS5"/>
    </w:pPr>
    <w:r w:rsidRPr="006243C7">
      <w:fldChar w:fldCharType="begin" w:fldLock="1"/>
    </w:r>
    <w:r w:rsidRPr="006243C7">
      <w:instrText xml:space="preserve"> DOCPROPERTY "MotionarText" *\charformat </w:instrText>
    </w:r>
    <w:r w:rsidRPr="006243C7">
      <w:fldChar w:fldCharType="separate"/>
    </w:r>
    <w:r w:rsidRPr="006243C7">
      <w:t>av Maria Stenberg (s)</w:t>
    </w:r>
    <w:r w:rsidRPr="006243C7">
      <w:fldChar w:fldCharType="end"/>
    </w:r>
    <w:r w:rsidRPr="006243C7">
      <w:br/>
    </w:r>
    <w:r w:rsidRPr="006243C7">
      <w:fldChar w:fldCharType="begin" w:fldLock="1"/>
    </w:r>
    <w:r w:rsidRPr="006243C7">
      <w:instrText xml:space="preserve"> DOCPROPERTY "SvarFrasKort" *\charformat </w:instrText>
    </w:r>
    <w:r w:rsidRPr="006243C7">
      <w:fldChar w:fldCharType="end"/>
    </w:r>
  </w:p>
  <w:p w:rsidR="00F74E42" w:rsidRPr="006243C7" w:rsidRDefault="00F74E42">
    <w:pPr>
      <w:pStyle w:val="FSHTitel"/>
    </w:pPr>
    <w:r w:rsidRPr="006243C7">
      <w:fldChar w:fldCharType="begin" w:fldLock="1"/>
    </w:r>
    <w:r w:rsidRPr="006243C7">
      <w:instrText xml:space="preserve"> DOCPROPERTY</w:instrText>
    </w:r>
    <w:r w:rsidRPr="006243C7">
      <w:rPr>
        <w:sz w:val="18"/>
      </w:rPr>
      <w:instrText xml:space="preserve"> "RubrikSvar" *\charformat </w:instrText>
    </w:r>
    <w:r w:rsidRPr="006243C7">
      <w:fldChar w:fldCharType="separate"/>
    </w:r>
    <w:r w:rsidRPr="006243C7">
      <w:t>Innovationer för tillväxt i Norrbottens inland</w:t>
    </w:r>
    <w:r w:rsidRPr="006243C7">
      <w:fldChar w:fldCharType="end"/>
    </w:r>
  </w:p>
  <w:p w:rsidR="00F74E42" w:rsidRPr="006243C7" w:rsidRDefault="00F74E42">
    <w:pPr>
      <w:pStyle w:val="Normal00"/>
    </w:pPr>
  </w:p>
  <w:p w:rsidR="00F74E42" w:rsidRPr="006243C7" w:rsidRDefault="00F74E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4343052">
    <w:abstractNumId w:val="8"/>
  </w:num>
  <w:num w:numId="2" w16cid:durableId="672150704">
    <w:abstractNumId w:val="9"/>
  </w:num>
  <w:num w:numId="3" w16cid:durableId="310838679">
    <w:abstractNumId w:val="8"/>
  </w:num>
  <w:num w:numId="4" w16cid:durableId="791630022">
    <w:abstractNumId w:val="9"/>
  </w:num>
  <w:num w:numId="5" w16cid:durableId="238449149">
    <w:abstractNumId w:val="13"/>
  </w:num>
  <w:num w:numId="6" w16cid:durableId="1045253657">
    <w:abstractNumId w:val="10"/>
  </w:num>
  <w:num w:numId="7" w16cid:durableId="1619797199">
    <w:abstractNumId w:val="11"/>
  </w:num>
  <w:num w:numId="8" w16cid:durableId="1289630599">
    <w:abstractNumId w:val="12"/>
  </w:num>
  <w:num w:numId="9" w16cid:durableId="2046786535">
    <w:abstractNumId w:val="8"/>
  </w:num>
  <w:num w:numId="10" w16cid:durableId="371811903">
    <w:abstractNumId w:val="3"/>
  </w:num>
  <w:num w:numId="11" w16cid:durableId="1178620217">
    <w:abstractNumId w:val="2"/>
  </w:num>
  <w:num w:numId="12" w16cid:durableId="1019966371">
    <w:abstractNumId w:val="1"/>
  </w:num>
  <w:num w:numId="13" w16cid:durableId="356657774">
    <w:abstractNumId w:val="0"/>
  </w:num>
  <w:num w:numId="14" w16cid:durableId="1902475365">
    <w:abstractNumId w:val="9"/>
  </w:num>
  <w:num w:numId="15" w16cid:durableId="269901461">
    <w:abstractNumId w:val="7"/>
  </w:num>
  <w:num w:numId="16" w16cid:durableId="1396661005">
    <w:abstractNumId w:val="6"/>
  </w:num>
  <w:num w:numId="17" w16cid:durableId="1025525200">
    <w:abstractNumId w:val="5"/>
  </w:num>
  <w:num w:numId="18" w16cid:durableId="1861774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83C0756-8CA7-40B8-A93A-E2053CFAD790}"/>
  </w:docVars>
  <w:rsids>
    <w:rsidRoot w:val="000011CF"/>
    <w:rsid w:val="000011CF"/>
    <w:rsid w:val="006243C7"/>
    <w:rsid w:val="00F74E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64ED2D-704D-4897-B744-F5C60868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2509</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s45082</vt:lpstr>
    </vt:vector>
  </TitlesOfParts>
  <Company>Riksdagen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s45082</dc:title>
  <dc:subject>s45082</dc:subject>
  <dc:creator>Riksdagen</dc:creator>
  <cp:keywords>Riksdagen</cp:keywords>
  <dc:description>TKG-ktrl, MSMQ4mb, PersReg-Distribution mm</dc:description>
  <cp:lastModifiedBy>Lars Brink</cp:lastModifiedBy>
  <cp:revision>2</cp:revision>
  <cp:lastPrinted>2007-11-05T09:18:00Z</cp:lastPrinted>
  <dcterms:created xsi:type="dcterms:W3CDTF">2025-12-17T07:20:00Z</dcterms:created>
  <dcterms:modified xsi:type="dcterms:W3CDTF">2025-12-17T07:20:00Z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Innovationer för tillväxt i Norrbottens 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Innovationer för tillväxt i Norrbottens 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Stenberg (s)</vt:lpwstr>
  </property>
  <property fmtid="{D5CDD505-2E9C-101B-9397-08002B2CF9AE}" pid="26" name="MotionarLista">
    <vt:lpwstr>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20072008000000000115000450820069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20072008000000000115000450820069</vt:lpwstr>
  </property>
  <property fmtid="{D5CDD505-2E9C-101B-9397-08002B2CF9AE}" pid="50" name="nummer">
    <vt:lpwstr>238</vt:lpwstr>
  </property>
  <property fmtid="{D5CDD505-2E9C-101B-9397-08002B2CF9AE}" pid="51" name="utskottsbeteckning">
    <vt:lpwstr>N</vt:lpwstr>
  </property>
  <property fmtid="{D5CDD505-2E9C-101B-9397-08002B2CF9AE}" pid="52" name="GlobalUID">
    <vt:lpwstr>{A0A0130D-8280-4AC4-B6EB-3401514FF398}</vt:lpwstr>
  </property>
  <property fmtid="{D5CDD505-2E9C-101B-9397-08002B2CF9AE}" pid="53" name="Överföringar">
    <vt:i4>0</vt:i4>
  </property>
  <property fmtid="{D5CDD505-2E9C-101B-9397-08002B2CF9AE}" pid="54" name="Checksum">
    <vt:lpwstr>*0004590328988*</vt:lpwstr>
  </property>
  <property fmtid="{D5CDD505-2E9C-101B-9397-08002B2CF9AE}" pid="55" name="skuggnummer">
    <vt:lpwstr>988</vt:lpwstr>
  </property>
  <property fmtid="{D5CDD505-2E9C-101B-9397-08002B2CF9AE}" pid="56" name="urixVersion">
    <vt:lpwstr>3.2.0.8</vt:lpwstr>
  </property>
  <property fmtid="{D5CDD505-2E9C-101B-9397-08002B2CF9AE}" pid="57" name="urixOrigin">
    <vt:lpwstr>071105 10:18:51.438</vt:lpwstr>
  </property>
  <property fmtid="{D5CDD505-2E9C-101B-9397-08002B2CF9AE}" pid="58" name="urixGuid">
    <vt:lpwstr>{9F6E6A64-6B46-49DF-9DAB-3B8D010DE05C}</vt:lpwstr>
  </property>
</Properties>
</file>