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14E3F" w:rsidP="00DA0661">
      <w:pPr>
        <w:pStyle w:val="Title"/>
      </w:pPr>
      <w:bookmarkStart w:id="0" w:name="Start"/>
      <w:bookmarkEnd w:id="0"/>
      <w:r>
        <w:t>Svar på fråga 20</w:t>
      </w:r>
      <w:r w:rsidR="00EC34AA">
        <w:t>23</w:t>
      </w:r>
      <w:r>
        <w:t>/</w:t>
      </w:r>
      <w:r w:rsidR="00EC34AA">
        <w:t>24</w:t>
      </w:r>
      <w:r>
        <w:t>:</w:t>
      </w:r>
      <w:r w:rsidR="00EC34AA">
        <w:t>38</w:t>
      </w:r>
      <w:r w:rsidR="009812B0">
        <w:t>0</w:t>
      </w:r>
      <w:r>
        <w:t xml:space="preserve"> av </w:t>
      </w:r>
      <w:r w:rsidR="00EC34AA">
        <w:t>Aylin</w:t>
      </w:r>
      <w:r w:rsidR="00EC34AA">
        <w:t xml:space="preserve"> Nouri</w:t>
      </w:r>
      <w:r>
        <w:t xml:space="preserve"> (</w:t>
      </w:r>
      <w:r w:rsidR="00EC34AA">
        <w:t>S</w:t>
      </w:r>
      <w:r>
        <w:t>)</w:t>
      </w:r>
      <w:r>
        <w:br/>
      </w:r>
      <w:r w:rsidR="00EC34AA">
        <w:t>Återuppbyggnaden av E6:an</w:t>
      </w:r>
    </w:p>
    <w:p w:rsidR="00EC34AA" w:rsidP="00094728">
      <w:pPr>
        <w:pStyle w:val="BodyText"/>
      </w:pPr>
      <w:r>
        <w:t>Aylin</w:t>
      </w:r>
      <w:r>
        <w:t xml:space="preserve"> Nouri har frågat mig</w:t>
      </w:r>
      <w:r w:rsidR="00094728">
        <w:t xml:space="preserve"> vilka åtgärder jag och regeringen avser att vidta för att snabbt och effektivt hantera återuppbyggnaden av E6:an samt säkerställa en tydlig plan och tidslinje för arbetet.</w:t>
      </w:r>
    </w:p>
    <w:p w:rsidR="00E17595" w:rsidP="00094728">
      <w:pPr>
        <w:pStyle w:val="BodyText"/>
      </w:pPr>
      <w:r>
        <w:t xml:space="preserve">Regeringen är angelägen om att </w:t>
      </w:r>
      <w:r w:rsidR="009812B0">
        <w:t xml:space="preserve">väg </w:t>
      </w:r>
      <w:r>
        <w:t xml:space="preserve">E6 vid </w:t>
      </w:r>
      <w:r>
        <w:t>Stenungsund</w:t>
      </w:r>
      <w:r>
        <w:t xml:space="preserve"> ska återställas snarast möjligt efter det stora och omfattande skredet som drabbat området och vägen. </w:t>
      </w:r>
      <w:r w:rsidRPr="00E17595">
        <w:t xml:space="preserve">Sedan skredet inträffade arbetar Trafikverket intensivt med två inriktningar. Dels med fokus på trafiksituationen </w:t>
      </w:r>
      <w:r w:rsidR="007E27CE">
        <w:t>och</w:t>
      </w:r>
      <w:r w:rsidRPr="00E17595">
        <w:t xml:space="preserve"> de frågor som omledningar</w:t>
      </w:r>
      <w:r>
        <w:t xml:space="preserve"> av trafiken</w:t>
      </w:r>
      <w:r w:rsidRPr="00E17595">
        <w:t xml:space="preserve"> innebär, dels med fokus på</w:t>
      </w:r>
      <w:r w:rsidR="00B57308">
        <w:t xml:space="preserve"> arbetet med</w:t>
      </w:r>
      <w:r w:rsidRPr="00E17595">
        <w:t xml:space="preserve"> att återställa väg</w:t>
      </w:r>
      <w:r>
        <w:t>en</w:t>
      </w:r>
      <w:r w:rsidRPr="00E17595">
        <w:t>.</w:t>
      </w:r>
    </w:p>
    <w:p w:rsidR="00094728" w:rsidP="00094728">
      <w:pPr>
        <w:pStyle w:val="BodyText"/>
      </w:pPr>
      <w:r w:rsidRPr="00CA4E5E">
        <w:t xml:space="preserve">Redan </w:t>
      </w:r>
      <w:r w:rsidR="00406D7D">
        <w:t xml:space="preserve">den </w:t>
      </w:r>
      <w:r w:rsidRPr="00CA4E5E">
        <w:t xml:space="preserve">första veckan efter skredet inrättade Trafikverket en </w:t>
      </w:r>
      <w:r w:rsidR="00525EEC">
        <w:t xml:space="preserve">särskild </w:t>
      </w:r>
      <w:r w:rsidRPr="00CA4E5E">
        <w:t xml:space="preserve">projektorganisation som </w:t>
      </w:r>
      <w:r w:rsidR="00406D7D">
        <w:t xml:space="preserve">sedan dess </w:t>
      </w:r>
      <w:r w:rsidRPr="00CA4E5E">
        <w:t>arbeta</w:t>
      </w:r>
      <w:r w:rsidR="00650AC0">
        <w:t>r</w:t>
      </w:r>
      <w:r w:rsidRPr="00CA4E5E">
        <w:t xml:space="preserve"> med återuppbyggnaden. </w:t>
      </w:r>
      <w:r w:rsidRPr="007C7FC2" w:rsidR="007C7FC2">
        <w:t>Statens geotekniska institut</w:t>
      </w:r>
      <w:r w:rsidR="007C7FC2">
        <w:t xml:space="preserve"> har deltagit i arbetet och tillsammans med Trafikverket</w:t>
      </w:r>
      <w:r w:rsidRPr="007C7FC2" w:rsidR="007C7FC2">
        <w:t xml:space="preserve"> bedömt att det föreligger ett flertal geotekniska risker inom och i anslutning till skredet.</w:t>
      </w:r>
      <w:r w:rsidR="007C7FC2">
        <w:t xml:space="preserve"> </w:t>
      </w:r>
      <w:r w:rsidRPr="00CA4E5E">
        <w:t>Innan entreprenadarbeten kan vid</w:t>
      </w:r>
      <w:r w:rsidR="00CF5493">
        <w:t xml:space="preserve">tas i </w:t>
      </w:r>
      <w:r w:rsidR="00406D7D">
        <w:t xml:space="preserve">en </w:t>
      </w:r>
      <w:r w:rsidR="00CF5493">
        <w:t>större omfattning</w:t>
      </w:r>
      <w:r w:rsidRPr="00CA4E5E">
        <w:t xml:space="preserve"> måste Trafikverket </w:t>
      </w:r>
      <w:r w:rsidR="00CF5493">
        <w:t>säkerställa</w:t>
      </w:r>
      <w:r w:rsidRPr="00CA4E5E">
        <w:t xml:space="preserve"> att personal kan</w:t>
      </w:r>
      <w:r w:rsidR="00CF5493">
        <w:t xml:space="preserve"> vistas och</w:t>
      </w:r>
      <w:r w:rsidRPr="00CA4E5E">
        <w:t xml:space="preserve"> arbeta</w:t>
      </w:r>
      <w:r w:rsidR="00CF5493">
        <w:t xml:space="preserve"> i skredområdet</w:t>
      </w:r>
      <w:r w:rsidRPr="00CA4E5E">
        <w:t xml:space="preserve"> på ett säkert sätt</w:t>
      </w:r>
      <w:r w:rsidR="00677DF2">
        <w:t xml:space="preserve">. Det pågår geotekniska undersökningar på platsen och åtgärder </w:t>
      </w:r>
      <w:r w:rsidR="00CC2BBE">
        <w:t xml:space="preserve">har </w:t>
      </w:r>
      <w:r w:rsidR="00911CBF">
        <w:t xml:space="preserve">inletts </w:t>
      </w:r>
      <w:r w:rsidR="00677DF2">
        <w:t>för att skredsäkra området.</w:t>
      </w:r>
      <w:r w:rsidR="00164499">
        <w:t xml:space="preserve"> Återställningsarbetet är omfattande och</w:t>
      </w:r>
      <w:r w:rsidR="00E24ACD">
        <w:t xml:space="preserve"> kommer vara </w:t>
      </w:r>
      <w:r w:rsidR="00164499">
        <w:t xml:space="preserve">komplext </w:t>
      </w:r>
      <w:r w:rsidR="00E24ACD">
        <w:t>att genomföra.</w:t>
      </w:r>
      <w:r w:rsidR="00677DF2">
        <w:t xml:space="preserve"> </w:t>
      </w:r>
      <w:r w:rsidRPr="00CC0B25" w:rsidR="00CC0B25">
        <w:t>Beslutsunderlag</w:t>
      </w:r>
      <w:r w:rsidR="00CC0B25">
        <w:t xml:space="preserve"> är under framtagande</w:t>
      </w:r>
      <w:r w:rsidRPr="00CC0B25" w:rsidR="00CC0B25">
        <w:t xml:space="preserve"> kring val av produktionsmetod</w:t>
      </w:r>
      <w:r w:rsidR="00CC0B25">
        <w:t xml:space="preserve"> för återuppbyggnaden</w:t>
      </w:r>
      <w:r w:rsidR="008128B9">
        <w:t>,</w:t>
      </w:r>
      <w:r w:rsidR="00CC0B25">
        <w:t xml:space="preserve"> och i samband med det så kommer även bedömningar av </w:t>
      </w:r>
      <w:r w:rsidRPr="00CC0B25" w:rsidR="00CC0B25">
        <w:t xml:space="preserve">tid och kostnad för återuppbyggnad av </w:t>
      </w:r>
      <w:r w:rsidR="009812B0">
        <w:t xml:space="preserve">väg </w:t>
      </w:r>
      <w:r w:rsidRPr="00CC0B25" w:rsidR="00CC0B25">
        <w:t xml:space="preserve">E6 </w:t>
      </w:r>
      <w:r w:rsidR="00CC0B25">
        <w:t>att kunna göras.</w:t>
      </w:r>
      <w:r w:rsidR="006A3F76">
        <w:t xml:space="preserve"> </w:t>
      </w:r>
      <w:r w:rsidRPr="006A3F76" w:rsidR="006A3F76">
        <w:t xml:space="preserve">Statens haverikommission </w:t>
      </w:r>
      <w:r w:rsidR="006A3F76">
        <w:t>har en pågående</w:t>
      </w:r>
      <w:r w:rsidRPr="006A3F76" w:rsidR="006A3F76">
        <w:t xml:space="preserve"> utred</w:t>
      </w:r>
      <w:r w:rsidR="006A3F76">
        <w:t>ning av</w:t>
      </w:r>
      <w:r w:rsidRPr="006A3F76" w:rsidR="006A3F76">
        <w:t xml:space="preserve"> jordskredet. </w:t>
      </w:r>
      <w:r w:rsidR="003456B9">
        <w:t>U</w:t>
      </w:r>
      <w:r w:rsidRPr="006A3F76" w:rsidR="006A3F76">
        <w:t>tredning</w:t>
      </w:r>
      <w:r w:rsidR="003456B9">
        <w:t>en</w:t>
      </w:r>
      <w:r w:rsidRPr="006A3F76" w:rsidR="006A3F76">
        <w:t xml:space="preserve"> ska söka svaret på vad som hände, varför det hände och vad som kan göras för att förhindra att någo</w:t>
      </w:r>
      <w:r w:rsidR="002904CB">
        <w:t>t</w:t>
      </w:r>
      <w:r w:rsidRPr="006A3F76" w:rsidR="006A3F76">
        <w:t xml:space="preserve"> liknande inträffar </w:t>
      </w:r>
      <w:r w:rsidRPr="006A3F76" w:rsidR="006A3F76">
        <w:t>igen. Parallellt bedriver också polisen en förundersökning gällande misstänkt grov allmänfarlig vårdslöshet.</w:t>
      </w:r>
    </w:p>
    <w:p w:rsidR="00695928" w:rsidP="00094728">
      <w:pPr>
        <w:pStyle w:val="BodyText"/>
      </w:pPr>
      <w:r>
        <w:t xml:space="preserve">Parallellt med återställningsarbetet </w:t>
      </w:r>
      <w:r>
        <w:t>pågår även åtgärder</w:t>
      </w:r>
      <w:r w:rsidR="00B2330A">
        <w:t xml:space="preserve"> i en annan </w:t>
      </w:r>
      <w:r w:rsidR="008A4C22">
        <w:t>projektorganisation</w:t>
      </w:r>
      <w:r>
        <w:t xml:space="preserve"> för att</w:t>
      </w:r>
      <w:r w:rsidR="008A4C22">
        <w:t xml:space="preserve"> hantera och</w:t>
      </w:r>
      <w:r>
        <w:t xml:space="preserve"> </w:t>
      </w:r>
      <w:r>
        <w:t>säkerställa framkomligheten på omledning</w:t>
      </w:r>
      <w:r w:rsidR="00E46229">
        <w:t>s</w:t>
      </w:r>
      <w:r>
        <w:t xml:space="preserve">vägnätet. </w:t>
      </w:r>
      <w:r w:rsidR="00596D89">
        <w:t xml:space="preserve">Trafikverket följer trafiken i realtid och genomför löpande trafikmätningar i syfte att kunna vidta åtgärder om störningar uppstår. </w:t>
      </w:r>
      <w:r w:rsidR="00406D7D">
        <w:t xml:space="preserve">Myndigheten </w:t>
      </w:r>
      <w:r w:rsidR="00904814">
        <w:t>har även genomfört</w:t>
      </w:r>
      <w:r w:rsidR="00B2276E">
        <w:t xml:space="preserve"> flera trimningsåtgärder av befintligt vägnät</w:t>
      </w:r>
      <w:r w:rsidR="00904814">
        <w:t xml:space="preserve"> </w:t>
      </w:r>
      <w:r w:rsidR="007509E8">
        <w:t xml:space="preserve">och </w:t>
      </w:r>
      <w:r w:rsidR="00904814">
        <w:t xml:space="preserve">arbeten med att förnya asfaltsbeläggningen </w:t>
      </w:r>
      <w:r w:rsidR="007E13E2">
        <w:t>på stora delar av omledningsvägnätet</w:t>
      </w:r>
      <w:r w:rsidR="00C94454">
        <w:t xml:space="preserve">. </w:t>
      </w:r>
      <w:r w:rsidR="00406D7D">
        <w:t xml:space="preserve">Eftersom </w:t>
      </w:r>
      <w:r w:rsidR="00C94454">
        <w:t xml:space="preserve">trafiken </w:t>
      </w:r>
      <w:r w:rsidR="0058421F">
        <w:t xml:space="preserve">har </w:t>
      </w:r>
      <w:r w:rsidR="00C94454">
        <w:t xml:space="preserve">ökat kraftigt på omledningsvägarna har </w:t>
      </w:r>
      <w:r w:rsidR="0087656C">
        <w:t xml:space="preserve">även </w:t>
      </w:r>
      <w:r w:rsidR="00C94454">
        <w:t>kraven på</w:t>
      </w:r>
      <w:r w:rsidR="007E13E2">
        <w:t xml:space="preserve"> vinterväghållningen </w:t>
      </w:r>
      <w:r w:rsidR="00C94454">
        <w:t>höjts</w:t>
      </w:r>
      <w:r w:rsidR="007E13E2">
        <w:t xml:space="preserve"> för att </w:t>
      </w:r>
      <w:r w:rsidR="00C94454">
        <w:t>bidra till en hög framkomlighet.</w:t>
      </w:r>
    </w:p>
    <w:p w:rsidR="001D1868" w:rsidP="00094728">
      <w:pPr>
        <w:pStyle w:val="BodyText"/>
      </w:pPr>
      <w:r w:rsidRPr="00CA4E5E">
        <w:t>Trafikverket</w:t>
      </w:r>
      <w:r>
        <w:t xml:space="preserve"> har informerat mig om att a</w:t>
      </w:r>
      <w:r w:rsidRPr="001D1868">
        <w:t xml:space="preserve">rbetet </w:t>
      </w:r>
      <w:r w:rsidR="00406D7D">
        <w:t xml:space="preserve">går </w:t>
      </w:r>
      <w:r w:rsidRPr="001D1868">
        <w:t>framåt</w:t>
      </w:r>
      <w:r>
        <w:t>.</w:t>
      </w:r>
      <w:r w:rsidRPr="00CA4E5E">
        <w:t xml:space="preserve"> </w:t>
      </w:r>
      <w:r w:rsidR="00782AA1">
        <w:t xml:space="preserve">Jag kommer fortsatt </w:t>
      </w:r>
      <w:r w:rsidR="00406D7D">
        <w:t xml:space="preserve">att </w:t>
      </w:r>
      <w:r w:rsidR="00782AA1">
        <w:t xml:space="preserve">följa frågan nära i min dialog med </w:t>
      </w:r>
      <w:r w:rsidR="00406D7D">
        <w:t>myndigheten</w:t>
      </w:r>
      <w:r w:rsidR="00782AA1">
        <w:t>.</w:t>
      </w:r>
    </w:p>
    <w:p w:rsidR="00EC34A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EE1CAFAC94B41FC8A6AC8DCAC1172A4"/>
          </w:placeholder>
          <w:dataBinding w:xpath="/ns0:DocumentInfo[1]/ns0:BaseInfo[1]/ns0:HeaderDate[1]" w:storeItemID="{4035CEB2-32C3-46E4-970D-22D06B972380}" w:prefixMappings="xmlns:ns0='http://lp/documentinfo/RK' "/>
          <w:date w:fullDate="2023-12-1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94728">
            <w:t>19 december 2023</w:t>
          </w:r>
        </w:sdtContent>
      </w:sdt>
    </w:p>
    <w:p w:rsidR="00EC34AA" w:rsidP="004E7A8F">
      <w:pPr>
        <w:pStyle w:val="Brdtextutanavstnd"/>
      </w:pPr>
    </w:p>
    <w:p w:rsidR="00EC34AA" w:rsidP="004E7A8F">
      <w:pPr>
        <w:pStyle w:val="Brdtextutanavstnd"/>
      </w:pPr>
    </w:p>
    <w:p w:rsidR="00EC34AA" w:rsidP="004E7A8F">
      <w:pPr>
        <w:pStyle w:val="Brdtextutanavstnd"/>
      </w:pPr>
    </w:p>
    <w:p w:rsidR="00EC34AA" w:rsidP="00422A41">
      <w:pPr>
        <w:pStyle w:val="BodyText"/>
      </w:pPr>
      <w:r>
        <w:t>Andreas Carlson</w:t>
      </w:r>
    </w:p>
    <w:p w:rsidR="00914E3F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14E3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14E3F" w:rsidRPr="007D73AB" w:rsidP="00340DE0">
          <w:pPr>
            <w:pStyle w:val="Header"/>
          </w:pPr>
        </w:p>
      </w:tc>
      <w:tc>
        <w:tcPr>
          <w:tcW w:w="1134" w:type="dxa"/>
        </w:tcPr>
        <w:p w:rsidR="00914E3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14E3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14E3F" w:rsidRPr="00710A6C" w:rsidP="00EE3C0F">
          <w:pPr>
            <w:pStyle w:val="Header"/>
            <w:rPr>
              <w:b/>
            </w:rPr>
          </w:pPr>
        </w:p>
        <w:p w:rsidR="00914E3F" w:rsidP="00EE3C0F">
          <w:pPr>
            <w:pStyle w:val="Header"/>
          </w:pPr>
        </w:p>
        <w:p w:rsidR="00914E3F" w:rsidP="00EE3C0F">
          <w:pPr>
            <w:pStyle w:val="Header"/>
          </w:pPr>
        </w:p>
        <w:p w:rsidR="00914E3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870BD7A914B46E48F8FECAE9FCF2429"/>
            </w:placeholder>
            <w:dataBinding w:xpath="/ns0:DocumentInfo[1]/ns0:BaseInfo[1]/ns0:Dnr[1]" w:storeItemID="{4035CEB2-32C3-46E4-970D-22D06B972380}" w:prefixMappings="xmlns:ns0='http://lp/documentinfo/RK' "/>
            <w:text/>
          </w:sdtPr>
          <w:sdtContent>
            <w:p w:rsidR="00914E3F" w:rsidP="00EE3C0F">
              <w:pPr>
                <w:pStyle w:val="Header"/>
              </w:pPr>
              <w:r>
                <w:t>LI2023/03795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802EC813B384B42A051579FDDAF4561"/>
            </w:placeholder>
            <w:showingPlcHdr/>
            <w:dataBinding w:xpath="/ns0:DocumentInfo[1]/ns0:BaseInfo[1]/ns0:DocNumber[1]" w:storeItemID="{4035CEB2-32C3-46E4-970D-22D06B972380}" w:prefixMappings="xmlns:ns0='http://lp/documentinfo/RK' "/>
            <w:text/>
          </w:sdtPr>
          <w:sdtContent>
            <w:p w:rsidR="00914E3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14E3F" w:rsidP="00EE3C0F">
          <w:pPr>
            <w:pStyle w:val="Header"/>
          </w:pPr>
        </w:p>
      </w:tc>
      <w:tc>
        <w:tcPr>
          <w:tcW w:w="1134" w:type="dxa"/>
        </w:tcPr>
        <w:p w:rsidR="00914E3F" w:rsidP="0094502D">
          <w:pPr>
            <w:pStyle w:val="Header"/>
          </w:pPr>
        </w:p>
        <w:p w:rsidR="00914E3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0630697819D4866951176A3B579D88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14E3F" w:rsidRPr="00914E3F" w:rsidP="00340DE0">
              <w:pPr>
                <w:pStyle w:val="Header"/>
                <w:rPr>
                  <w:b/>
                </w:rPr>
              </w:pPr>
              <w:r w:rsidRPr="00914E3F">
                <w:rPr>
                  <w:b/>
                </w:rPr>
                <w:t>Landsbygds- och infrastrukturdepartementet</w:t>
              </w:r>
            </w:p>
            <w:p w:rsidR="00914E3F" w:rsidRPr="00340DE0" w:rsidP="00340DE0">
              <w:pPr>
                <w:pStyle w:val="Header"/>
              </w:pPr>
              <w:r w:rsidRPr="00914E3F">
                <w:t>Infrastruktur-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CE805A9D256415F96D701DBAA46B829"/>
          </w:placeholder>
          <w:dataBinding w:xpath="/ns0:DocumentInfo[1]/ns0:BaseInfo[1]/ns0:Recipient[1]" w:storeItemID="{4035CEB2-32C3-46E4-970D-22D06B972380}" w:prefixMappings="xmlns:ns0='http://lp/documentinfo/RK' "/>
          <w:text w:multiLine="1"/>
        </w:sdtPr>
        <w:sdtContent>
          <w:tc>
            <w:tcPr>
              <w:tcW w:w="3170" w:type="dxa"/>
            </w:tcPr>
            <w:p w:rsidR="00914E3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14E3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customStyle="1" w:styleId="Avsndare">
    <w:name w:val="Avsändare"/>
    <w:basedOn w:val="Normal"/>
    <w:rsid w:val="00914E3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paragraph" w:styleId="Revision">
    <w:name w:val="Revision"/>
    <w:hidden/>
    <w:uiPriority w:val="99"/>
    <w:semiHidden/>
    <w:rsid w:val="00406D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870BD7A914B46E48F8FECAE9FCF24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C0B3AA-6CB2-431A-8707-CAF23818A0E4}"/>
      </w:docPartPr>
      <w:docPartBody>
        <w:p w:rsidR="007A7145" w:rsidP="000B3BE6">
          <w:pPr>
            <w:pStyle w:val="5870BD7A914B46E48F8FECAE9FCF242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02EC813B384B42A051579FDDAF45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E9CBF2-31D9-48E9-84F1-CC4C3E3AA149}"/>
      </w:docPartPr>
      <w:docPartBody>
        <w:p w:rsidR="007A7145" w:rsidP="000B3BE6">
          <w:pPr>
            <w:pStyle w:val="0802EC813B384B42A051579FDDAF456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0630697819D4866951176A3B579D8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814B9B-E2EE-4C12-BCD7-A2A68A77A07E}"/>
      </w:docPartPr>
      <w:docPartBody>
        <w:p w:rsidR="007A7145" w:rsidP="000B3BE6">
          <w:pPr>
            <w:pStyle w:val="00630697819D4866951176A3B579D88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CE805A9D256415F96D701DBAA46B8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43D142-F25E-4463-8136-DC2141F44360}"/>
      </w:docPartPr>
      <w:docPartBody>
        <w:p w:rsidR="007A7145" w:rsidP="000B3BE6">
          <w:pPr>
            <w:pStyle w:val="ECE805A9D256415F96D701DBAA46B82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EE1CAFAC94B41FC8A6AC8DCAC1172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04B182-7480-49EE-8B39-D69CF7C90C67}"/>
      </w:docPartPr>
      <w:docPartBody>
        <w:p w:rsidR="007A7145" w:rsidP="000B3BE6">
          <w:pPr>
            <w:pStyle w:val="BEE1CAFAC94B41FC8A6AC8DCAC1172A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3BE6"/>
    <w:rPr>
      <w:noProof w:val="0"/>
      <w:color w:val="808080"/>
    </w:rPr>
  </w:style>
  <w:style w:type="paragraph" w:customStyle="1" w:styleId="5870BD7A914B46E48F8FECAE9FCF2429">
    <w:name w:val="5870BD7A914B46E48F8FECAE9FCF2429"/>
    <w:rsid w:val="000B3BE6"/>
  </w:style>
  <w:style w:type="paragraph" w:customStyle="1" w:styleId="ECE805A9D256415F96D701DBAA46B829">
    <w:name w:val="ECE805A9D256415F96D701DBAA46B829"/>
    <w:rsid w:val="000B3BE6"/>
  </w:style>
  <w:style w:type="paragraph" w:customStyle="1" w:styleId="0802EC813B384B42A051579FDDAF45611">
    <w:name w:val="0802EC813B384B42A051579FDDAF45611"/>
    <w:rsid w:val="000B3BE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0630697819D4866951176A3B579D88B1">
    <w:name w:val="00630697819D4866951176A3B579D88B1"/>
    <w:rsid w:val="000B3BE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EE1CAFAC94B41FC8A6AC8DCAC1172A4">
    <w:name w:val="BEE1CAFAC94B41FC8A6AC8DCAC1172A4"/>
    <w:rsid w:val="000B3BE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88c6caf2-e853-4be6-ada0-f6d642789ac6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2023-12-19T00:00:00</HeaderDate>
    <Office/>
    <Dnr>LI2023/03795</Dnr>
    <ParagrafNr/>
    <DocumentTitle/>
    <VisitingAddress/>
    <Extra1/>
    <Extra2/>
    <Extra3>Aylin Nouri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939DA5-F6D7-4C84-A8FC-7FE310D97628}"/>
</file>

<file path=customXml/itemProps3.xml><?xml version="1.0" encoding="utf-8"?>
<ds:datastoreItem xmlns:ds="http://schemas.openxmlformats.org/officeDocument/2006/customXml" ds:itemID="{43038C8D-DEE1-4F97-B2FB-6CBFB9426E64}">
  <ds:schemaRefs/>
</ds:datastoreItem>
</file>

<file path=customXml/itemProps4.xml><?xml version="1.0" encoding="utf-8"?>
<ds:datastoreItem xmlns:ds="http://schemas.openxmlformats.org/officeDocument/2006/customXml" ds:itemID="{FC7B466F-24C2-4BC3-82E0-9A3977B33895}">
  <ds:schemaRefs/>
</ds:datastoreItem>
</file>

<file path=customXml/itemProps5.xml><?xml version="1.0" encoding="utf-8"?>
<ds:datastoreItem xmlns:ds="http://schemas.openxmlformats.org/officeDocument/2006/customXml" ds:itemID="{4035CEB2-32C3-46E4-970D-22D06B972380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410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380 av Aylin Nouri (S) Återuppbyggnaden av E6an.docx</dc:title>
  <cp:revision>2</cp:revision>
  <cp:lastPrinted>2023-12-14T10:57:00Z</cp:lastPrinted>
  <dcterms:created xsi:type="dcterms:W3CDTF">2023-12-19T09:35:00Z</dcterms:created>
  <dcterms:modified xsi:type="dcterms:W3CDTF">2023-12-19T09:35:00Z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