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28D0" w:rsidRPr="00DD23CD" w:rsidRDefault="00CD28D0" w:rsidP="00A8457F">
      <w:pPr>
        <w:pStyle w:val="Hemstlrubrik"/>
      </w:pPr>
      <w:r w:rsidRPr="00DD23CD">
        <w:t>Förslag till riksdagsbeslut</w:t>
      </w:r>
    </w:p>
    <w:p w:rsidR="00CD28D0" w:rsidRPr="00DD23CD" w:rsidRDefault="00CD28D0" w:rsidP="00B53A7B">
      <w:pPr>
        <w:pStyle w:val="Hemstlatt"/>
      </w:pPr>
      <w:r w:rsidRPr="00DD23CD">
        <w:t>Riksdagen tillkännager för regeringen som sin mening vad i motionen anförs om stöd till sexualpolitiska organisationer.</w:t>
      </w:r>
    </w:p>
    <w:p w:rsidR="00E84F25" w:rsidRPr="00DD23CD" w:rsidRDefault="007C6092" w:rsidP="00E22893">
      <w:pPr>
        <w:pStyle w:val="Rubrik1"/>
      </w:pPr>
      <w:r w:rsidRPr="00DD23CD">
        <w:t>Motivering</w:t>
      </w:r>
    </w:p>
    <w:p w:rsidR="00CD28D0" w:rsidRPr="00DD23CD" w:rsidRDefault="00CD28D0" w:rsidP="00CD28D0">
      <w:pPr>
        <w:autoSpaceDE w:val="0"/>
        <w:autoSpaceDN w:val="0"/>
        <w:adjustRightInd w:val="0"/>
        <w:spacing w:before="120"/>
        <w:rPr>
          <w:szCs w:val="24"/>
        </w:rPr>
      </w:pPr>
      <w:r w:rsidRPr="00DD23CD">
        <w:rPr>
          <w:szCs w:val="24"/>
        </w:rPr>
        <w:t>I Sverige finns en bred folkrörelse</w:t>
      </w:r>
      <w:r w:rsidRPr="00DD23CD">
        <w:t xml:space="preserve"> med </w:t>
      </w:r>
      <w:r w:rsidRPr="00DD23CD">
        <w:rPr>
          <w:szCs w:val="24"/>
        </w:rPr>
        <w:t>organisationer som arbetar för männ</w:t>
      </w:r>
      <w:r w:rsidRPr="00DD23CD">
        <w:rPr>
          <w:szCs w:val="24"/>
        </w:rPr>
        <w:t>i</w:t>
      </w:r>
      <w:r w:rsidRPr="00DD23CD">
        <w:rPr>
          <w:szCs w:val="24"/>
        </w:rPr>
        <w:t>skors rätt till kunskaper och klinisk vård inom området sexuell och reprodu</w:t>
      </w:r>
      <w:r w:rsidRPr="00DD23CD">
        <w:rPr>
          <w:szCs w:val="24"/>
        </w:rPr>
        <w:t>k</w:t>
      </w:r>
      <w:r w:rsidRPr="00DD23CD">
        <w:rPr>
          <w:szCs w:val="24"/>
        </w:rPr>
        <w:t>tiv hälsa. En stor del av deras arbete syftar till att förebygga oönskade gravid</w:t>
      </w:r>
      <w:r w:rsidRPr="00DD23CD">
        <w:rPr>
          <w:szCs w:val="24"/>
        </w:rPr>
        <w:t>i</w:t>
      </w:r>
      <w:r w:rsidRPr="00DD23CD">
        <w:rPr>
          <w:szCs w:val="24"/>
        </w:rPr>
        <w:t>teter och sexuellt överförbara sjukdomar.</w:t>
      </w:r>
    </w:p>
    <w:p w:rsidR="00CD28D0" w:rsidRPr="00DD23CD" w:rsidRDefault="00CD28D0" w:rsidP="00A8457F">
      <w:pPr>
        <w:pStyle w:val="Normaltindrag"/>
      </w:pPr>
      <w:r w:rsidRPr="00DD23CD">
        <w:t>Den ideella sektorn har av tradition spelat en stor roll i Sverige. Till skil</w:t>
      </w:r>
      <w:r w:rsidRPr="00DD23CD">
        <w:t>l</w:t>
      </w:r>
      <w:r w:rsidRPr="00DD23CD">
        <w:t>nad från många andra länder som i huvudsak har välgörenhetsorganisationer som bas har vi en folkrörelsetradition att vila på.</w:t>
      </w:r>
    </w:p>
    <w:p w:rsidR="00CD28D0" w:rsidRPr="00DD23CD" w:rsidRDefault="00CD28D0" w:rsidP="00A8457F">
      <w:pPr>
        <w:pStyle w:val="Normaltindrag"/>
      </w:pPr>
      <w:r w:rsidRPr="00DD23CD">
        <w:t>I en mängd statliga utredningar fastslås vikten av frivilligorganisationer i folkhälsoarbetet. Genom projektstöd i olika former och med olika syften kan organisationer såsom RFSU och RFSL söka stöd för enskilda projekt eller aktiviteter.</w:t>
      </w:r>
    </w:p>
    <w:p w:rsidR="00CD28D0" w:rsidRPr="00DD23CD" w:rsidRDefault="00CD28D0" w:rsidP="00A8457F">
      <w:pPr>
        <w:pStyle w:val="Normaltindrag"/>
      </w:pPr>
      <w:r w:rsidRPr="00DD23CD">
        <w:t>De sexualpolitiska organisationerna spelar en stor roll i arbetet för folkhä</w:t>
      </w:r>
      <w:r w:rsidRPr="00DD23CD">
        <w:t>l</w:t>
      </w:r>
      <w:r w:rsidRPr="00DD23CD">
        <w:t>san. Ett exempel är de senaste årens lavinartade ökning av klamydia bland unga. För att vända den ökningen behövs särskilda insatser. Det handlar bland annat om bättre sex</w:t>
      </w:r>
      <w:r w:rsidR="00A8457F" w:rsidRPr="00DD23CD">
        <w:t>-</w:t>
      </w:r>
      <w:r w:rsidRPr="00DD23CD">
        <w:t xml:space="preserve"> och samlevnadsundervisning, bättre vård och smittspå</w:t>
      </w:r>
      <w:r w:rsidRPr="00DD23CD">
        <w:t>r</w:t>
      </w:r>
      <w:r w:rsidRPr="00DD23CD">
        <w:t>ning för sjukdomar relaterade till sexualitet och om bättre formulerade bu</w:t>
      </w:r>
      <w:r w:rsidRPr="00DD23CD">
        <w:t>d</w:t>
      </w:r>
      <w:r w:rsidRPr="00DD23CD">
        <w:t>skap kring säkrare sex som utgår från unga människors verklighet. En föru</w:t>
      </w:r>
      <w:r w:rsidRPr="00DD23CD">
        <w:t>t</w:t>
      </w:r>
      <w:r w:rsidRPr="00DD23CD">
        <w:t>sättning för detta arbete är att allt fler grupper i samhället får ökad kompetens på området sexuell och reproduktiv hälsa. Exempel på sådana grupper är lärare, socionomer och barnmorskor.</w:t>
      </w:r>
    </w:p>
    <w:p w:rsidR="00CD28D0" w:rsidRPr="00DD23CD" w:rsidRDefault="00CD28D0" w:rsidP="00A8457F">
      <w:pPr>
        <w:pStyle w:val="Normaltindrag"/>
      </w:pPr>
      <w:r w:rsidRPr="00DD23CD">
        <w:t>För att de sexualpolitiska organisationerna i fortsättningen ska kunna b</w:t>
      </w:r>
      <w:r w:rsidRPr="00DD23CD">
        <w:t>e</w:t>
      </w:r>
      <w:r w:rsidRPr="00DD23CD">
        <w:t>driva ett effektivt och långsiktigt arbete och ha möjlighet att stärka och u</w:t>
      </w:r>
      <w:r w:rsidRPr="00DD23CD">
        <w:t>t</w:t>
      </w:r>
      <w:r w:rsidRPr="00DD23CD">
        <w:lastRenderedPageBreak/>
        <w:t>veckla verksamheterna på kommunal nivå måste det finnas ett permanent och starkt stöd till organisationernas basverksamhet.</w:t>
      </w:r>
    </w:p>
    <w:p w:rsidR="00B53A7B" w:rsidRPr="00DD23CD" w:rsidRDefault="00CD28D0" w:rsidP="00A8457F">
      <w:pPr>
        <w:pStyle w:val="Normaltindrag"/>
      </w:pPr>
      <w:r w:rsidRPr="00DD23CD">
        <w:t>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8457F" w:rsidRPr="00DD23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8457F" w:rsidRPr="00DD23CD" w:rsidRDefault="00A8457F" w:rsidP="00A8457F">
            <w:pPr>
              <w:pStyle w:val="UnderskriftDatum"/>
              <w:spacing w:before="240"/>
            </w:pPr>
            <w:r w:rsidRPr="00DD23CD">
              <w:t>Stockholm den 3 oktober 2005</w:t>
            </w:r>
          </w:p>
        </w:tc>
        <w:tc>
          <w:tcPr>
            <w:tcW w:w="3047" w:type="dxa"/>
          </w:tcPr>
          <w:p w:rsidR="00A8457F" w:rsidRPr="00DD23CD" w:rsidRDefault="00A8457F" w:rsidP="00A8457F">
            <w:pPr>
              <w:pStyle w:val="Underskrifter"/>
              <w:spacing w:before="240"/>
            </w:pPr>
          </w:p>
        </w:tc>
      </w:tr>
      <w:tr w:rsidR="00A8457F" w:rsidRPr="00DD23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8457F" w:rsidRPr="00DD23CD" w:rsidRDefault="00A8457F" w:rsidP="00A8457F">
            <w:pPr>
              <w:pStyle w:val="Underskrifter"/>
            </w:pPr>
            <w:r w:rsidRPr="00DD23CD">
              <w:t>Carina Hägg (s)</w:t>
            </w:r>
          </w:p>
        </w:tc>
        <w:tc>
          <w:tcPr>
            <w:tcW w:w="3047" w:type="dxa"/>
          </w:tcPr>
          <w:p w:rsidR="00A8457F" w:rsidRPr="00DD23CD" w:rsidRDefault="00A8457F" w:rsidP="00A8457F">
            <w:pPr>
              <w:pStyle w:val="Underskrifter"/>
            </w:pPr>
          </w:p>
        </w:tc>
      </w:tr>
    </w:tbl>
    <w:p w:rsidR="00CD28D0" w:rsidRPr="00DD23CD" w:rsidRDefault="00CD28D0" w:rsidP="00A8457F">
      <w:pPr>
        <w:pStyle w:val="Normaltindrag"/>
      </w:pPr>
    </w:p>
    <w:sectPr w:rsidR="00CD28D0" w:rsidRPr="00DD23CD" w:rsidSect="00A845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5A9E" w:rsidRPr="00DD23CD" w:rsidRDefault="00115A9E">
      <w:r w:rsidRPr="00DD23CD">
        <w:separator/>
      </w:r>
    </w:p>
  </w:endnote>
  <w:endnote w:type="continuationSeparator" w:id="0">
    <w:p w:rsidR="00115A9E" w:rsidRPr="00DD23CD" w:rsidRDefault="00115A9E">
      <w:r w:rsidRPr="00DD23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EBA" w:rsidRPr="00DD23CD" w:rsidRDefault="00DD23CD" w:rsidP="00A8457F">
    <w:pPr>
      <w:pStyle w:val="Sidfot"/>
    </w:pPr>
    <w:r w:rsidRPr="00DD23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17663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7F" w:rsidRDefault="00A845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457F" w:rsidRDefault="00A845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D23CD" w:rsidRDefault="00DD23CD" w:rsidP="00A8457F">
    <w:pPr>
      <w:pStyle w:val="Sidfot"/>
    </w:pPr>
    <w:r w:rsidRPr="00DD23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88573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7F" w:rsidRDefault="00A845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457F" w:rsidRDefault="00A845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D23CD" w:rsidRDefault="00DD23CD" w:rsidP="00A8457F">
    <w:pPr>
      <w:pStyle w:val="Sidfot"/>
    </w:pPr>
    <w:r w:rsidRPr="00DD23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50522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7F" w:rsidRDefault="00A845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457F" w:rsidRDefault="00A845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5A9E" w:rsidRPr="00DD23CD" w:rsidRDefault="00115A9E">
      <w:r w:rsidRPr="00DD23CD">
        <w:separator/>
      </w:r>
    </w:p>
  </w:footnote>
  <w:footnote w:type="continuationSeparator" w:id="0">
    <w:p w:rsidR="00115A9E" w:rsidRPr="00DD23CD" w:rsidRDefault="00115A9E">
      <w:r w:rsidRPr="00DD23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EBA" w:rsidRPr="00DD23CD" w:rsidRDefault="00DD23CD" w:rsidP="00A8457F">
    <w:pPr>
      <w:pStyle w:val="Sidhuvud"/>
    </w:pPr>
    <w:r w:rsidRPr="00DD23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30818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7F" w:rsidRDefault="00A845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457F" w:rsidRDefault="00A845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DD23CD" w:rsidRDefault="00DD23CD" w:rsidP="00A8457F">
    <w:pPr>
      <w:pStyle w:val="Sidhuvud"/>
    </w:pPr>
    <w:r w:rsidRPr="00DD23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51332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7F" w:rsidRDefault="00A845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457F" w:rsidRDefault="00A845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57F" w:rsidRPr="00DD23CD" w:rsidRDefault="00A8457F">
    <w:pPr>
      <w:pStyle w:val="FSHNormal"/>
      <w:tabs>
        <w:tab w:val="right" w:pos="5840"/>
      </w:tabs>
    </w:pPr>
    <w:r w:rsidRPr="00DD23CD">
      <w:br/>
    </w:r>
    <w:r w:rsidRPr="00DD23CD">
      <w:fldChar w:fldCharType="begin" w:fldLock="1"/>
    </w:r>
    <w:r w:rsidRPr="00DD23CD">
      <w:instrText xml:space="preserve"> DOCPROPERTY</w:instrText>
    </w:r>
    <w:r w:rsidRPr="00DD23CD">
      <w:rPr>
        <w:sz w:val="18"/>
      </w:rPr>
      <w:instrText xml:space="preserve"> "YearUser" *\charformat </w:instrText>
    </w:r>
    <w:r w:rsidRPr="00DD23CD">
      <w:fldChar w:fldCharType="separate"/>
    </w:r>
    <w:r w:rsidRPr="00DD23CD">
      <w:t>2005/06</w:t>
    </w:r>
    <w:r w:rsidRPr="00DD23CD">
      <w:fldChar w:fldCharType="end"/>
    </w:r>
    <w:r w:rsidRPr="00DD23CD">
      <w:t xml:space="preserve"> </w:t>
    </w:r>
    <w:r w:rsidRPr="00DD23CD">
      <w:tab/>
      <w:t xml:space="preserve">mnr: </w:t>
    </w:r>
    <w:r w:rsidRPr="00DD23CD">
      <w:fldChar w:fldCharType="begin" w:fldLock="1"/>
    </w:r>
    <w:r w:rsidRPr="00DD23CD">
      <w:instrText xml:space="preserve"> DOCPROPERTY</w:instrText>
    </w:r>
    <w:r w:rsidRPr="00DD23CD">
      <w:rPr>
        <w:sz w:val="18"/>
      </w:rPr>
      <w:instrText xml:space="preserve"> "Motionsnummer" *\charformat </w:instrText>
    </w:r>
    <w:r w:rsidRPr="00DD23CD">
      <w:fldChar w:fldCharType="separate"/>
    </w:r>
    <w:r w:rsidRPr="00DD23CD">
      <w:t>So466</w:t>
    </w:r>
    <w:r w:rsidRPr="00DD23CD">
      <w:fldChar w:fldCharType="end"/>
    </w:r>
    <w:r w:rsidRPr="00DD23CD">
      <w:br/>
    </w:r>
    <w:r w:rsidRPr="00DD23CD">
      <w:fldChar w:fldCharType="begin" w:fldLock="1"/>
    </w:r>
    <w:r w:rsidRPr="00DD23CD">
      <w:instrText xml:space="preserve"> DOCPROPERTY</w:instrText>
    </w:r>
    <w:r w:rsidRPr="00DD23CD">
      <w:rPr>
        <w:sz w:val="18"/>
      </w:rPr>
      <w:instrText xml:space="preserve"> "Samling" *\charformat </w:instrText>
    </w:r>
    <w:r w:rsidRPr="00DD23CD">
      <w:fldChar w:fldCharType="end"/>
    </w:r>
    <w:r w:rsidRPr="00DD23CD">
      <w:tab/>
      <w:t xml:space="preserve">pnr: </w:t>
    </w:r>
    <w:r w:rsidRPr="00DD23CD">
      <w:fldChar w:fldCharType="begin" w:fldLock="1"/>
    </w:r>
    <w:r w:rsidRPr="00DD23CD">
      <w:instrText xml:space="preserve"> DOCPROPERTY</w:instrText>
    </w:r>
    <w:r w:rsidRPr="00DD23CD">
      <w:rPr>
        <w:sz w:val="18"/>
      </w:rPr>
      <w:instrText xml:space="preserve"> "Partinummer" *\charformat </w:instrText>
    </w:r>
    <w:r w:rsidRPr="00DD23CD">
      <w:fldChar w:fldCharType="separate"/>
    </w:r>
    <w:r w:rsidRPr="00DD23CD">
      <w:t>s11074</w:t>
    </w:r>
    <w:r w:rsidRPr="00DD23CD">
      <w:fldChar w:fldCharType="end"/>
    </w:r>
  </w:p>
  <w:p w:rsidR="00A8457F" w:rsidRPr="00DD23CD" w:rsidRDefault="00A8457F">
    <w:pPr>
      <w:pStyle w:val="FSHRub1"/>
    </w:pPr>
    <w:r w:rsidRPr="00DD23CD">
      <w:t>Motion till riksdagen</w:t>
    </w:r>
    <w:r w:rsidRPr="00DD23CD">
      <w:br/>
    </w:r>
    <w:r w:rsidRPr="00DD23CD">
      <w:fldChar w:fldCharType="begin" w:fldLock="1"/>
    </w:r>
    <w:r w:rsidRPr="00DD23CD">
      <w:instrText xml:space="preserve"> DOCPROPERTY "YearUser" *\charformat </w:instrText>
    </w:r>
    <w:r w:rsidRPr="00DD23CD">
      <w:fldChar w:fldCharType="separate"/>
    </w:r>
    <w:r w:rsidRPr="00DD23CD">
      <w:t>2005/06</w:t>
    </w:r>
    <w:r w:rsidRPr="00DD23CD">
      <w:fldChar w:fldCharType="end"/>
    </w:r>
    <w:r w:rsidRPr="00DD23CD">
      <w:t>:</w:t>
    </w:r>
    <w:r w:rsidRPr="00DD23CD">
      <w:fldChar w:fldCharType="begin" w:fldLock="1"/>
    </w:r>
    <w:r w:rsidRPr="00DD23CD">
      <w:instrText xml:space="preserve"> DOCPROPERTY "Motionsnummer" *\charformat </w:instrText>
    </w:r>
    <w:r w:rsidRPr="00DD23CD">
      <w:fldChar w:fldCharType="separate"/>
    </w:r>
    <w:r w:rsidRPr="00DD23CD">
      <w:t>So466</w:t>
    </w:r>
    <w:r w:rsidRPr="00DD23CD">
      <w:fldChar w:fldCharType="end"/>
    </w:r>
  </w:p>
  <w:p w:rsidR="00A8457F" w:rsidRPr="00DD23CD" w:rsidRDefault="00A8457F">
    <w:pPr>
      <w:pStyle w:val="FSHNormalS5"/>
    </w:pPr>
    <w:r w:rsidRPr="00DD23CD">
      <w:fldChar w:fldCharType="begin" w:fldLock="1"/>
    </w:r>
    <w:r w:rsidRPr="00DD23CD">
      <w:instrText xml:space="preserve"> DOCPROPERTY "MotionarText" *\charformat </w:instrText>
    </w:r>
    <w:r w:rsidRPr="00DD23CD">
      <w:fldChar w:fldCharType="separate"/>
    </w:r>
    <w:r w:rsidRPr="00DD23CD">
      <w:t>av Carina Hägg (s)</w:t>
    </w:r>
    <w:r w:rsidRPr="00DD23CD">
      <w:fldChar w:fldCharType="end"/>
    </w:r>
    <w:r w:rsidRPr="00DD23CD">
      <w:br/>
    </w:r>
    <w:r w:rsidRPr="00DD23CD">
      <w:fldChar w:fldCharType="begin" w:fldLock="1"/>
    </w:r>
    <w:r w:rsidRPr="00DD23CD">
      <w:instrText xml:space="preserve"> DOCPROPERTY "SvarFrasKort" *\charformat </w:instrText>
    </w:r>
    <w:r w:rsidRPr="00DD23CD">
      <w:fldChar w:fldCharType="end"/>
    </w:r>
  </w:p>
  <w:p w:rsidR="00A8457F" w:rsidRPr="00DD23CD" w:rsidRDefault="00A8457F">
    <w:pPr>
      <w:pStyle w:val="FSHTitel"/>
    </w:pPr>
    <w:r w:rsidRPr="00DD23CD">
      <w:fldChar w:fldCharType="begin" w:fldLock="1"/>
    </w:r>
    <w:r w:rsidRPr="00DD23CD">
      <w:instrText xml:space="preserve"> DOCPROPERTY</w:instrText>
    </w:r>
    <w:r w:rsidRPr="00DD23CD">
      <w:rPr>
        <w:sz w:val="18"/>
      </w:rPr>
      <w:instrText xml:space="preserve"> "RubrikSvar" *\charformat </w:instrText>
    </w:r>
    <w:r w:rsidRPr="00DD23CD">
      <w:fldChar w:fldCharType="separate"/>
    </w:r>
    <w:r w:rsidRPr="00DD23CD">
      <w:t>Stöd till sexualpolitiska organisationer</w:t>
    </w:r>
    <w:r w:rsidRPr="00DD23CD">
      <w:fldChar w:fldCharType="end"/>
    </w:r>
  </w:p>
  <w:p w:rsidR="00A8457F" w:rsidRPr="00DD23CD" w:rsidRDefault="00A8457F" w:rsidP="00A8457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ACEEBE6"/>
    <w:lvl w:ilvl="0" w:tplc="CC90591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792996">
    <w:abstractNumId w:val="13"/>
  </w:num>
  <w:num w:numId="2" w16cid:durableId="1570768912">
    <w:abstractNumId w:val="10"/>
  </w:num>
  <w:num w:numId="3" w16cid:durableId="16663907">
    <w:abstractNumId w:val="11"/>
  </w:num>
  <w:num w:numId="4" w16cid:durableId="414936106">
    <w:abstractNumId w:val="12"/>
  </w:num>
  <w:num w:numId="5" w16cid:durableId="1545360896">
    <w:abstractNumId w:val="8"/>
  </w:num>
  <w:num w:numId="6" w16cid:durableId="161051852">
    <w:abstractNumId w:val="3"/>
  </w:num>
  <w:num w:numId="7" w16cid:durableId="376392543">
    <w:abstractNumId w:val="2"/>
  </w:num>
  <w:num w:numId="8" w16cid:durableId="1322729810">
    <w:abstractNumId w:val="1"/>
  </w:num>
  <w:num w:numId="9" w16cid:durableId="826360161">
    <w:abstractNumId w:val="0"/>
  </w:num>
  <w:num w:numId="10" w16cid:durableId="1809475787">
    <w:abstractNumId w:val="9"/>
  </w:num>
  <w:num w:numId="11" w16cid:durableId="303196136">
    <w:abstractNumId w:val="7"/>
  </w:num>
  <w:num w:numId="12" w16cid:durableId="1914657004">
    <w:abstractNumId w:val="6"/>
  </w:num>
  <w:num w:numId="13" w16cid:durableId="727729226">
    <w:abstractNumId w:val="5"/>
  </w:num>
  <w:num w:numId="14" w16cid:durableId="295069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545310"/>
    <w:rsid w:val="00064BC3"/>
    <w:rsid w:val="00066775"/>
    <w:rsid w:val="00072FB9"/>
    <w:rsid w:val="00100531"/>
    <w:rsid w:val="00115A9E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A4EBA"/>
    <w:rsid w:val="004E38D9"/>
    <w:rsid w:val="00545310"/>
    <w:rsid w:val="00740D6D"/>
    <w:rsid w:val="00794149"/>
    <w:rsid w:val="007B67A7"/>
    <w:rsid w:val="007C6092"/>
    <w:rsid w:val="007F2D1D"/>
    <w:rsid w:val="00A053C6"/>
    <w:rsid w:val="00A8457F"/>
    <w:rsid w:val="00B13BF0"/>
    <w:rsid w:val="00B53A7B"/>
    <w:rsid w:val="00C1285C"/>
    <w:rsid w:val="00C27B7D"/>
    <w:rsid w:val="00CD28D0"/>
    <w:rsid w:val="00D1174F"/>
    <w:rsid w:val="00DC6C70"/>
    <w:rsid w:val="00DD23CD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4357FA-0F46-4354-9F83-759B5F4A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8457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F2D1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270</Words>
  <Characters>1617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So466</vt:lpstr>
    </vt:vector>
  </TitlesOfParts>
  <Company>Riksdagen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So466</dc:title>
  <dc:subject>So466</dc:subject>
  <dc:creator>Riksdagen</dc:creator>
  <cp:keywords>Riksdagen</cp:keywords>
  <dc:description/>
  <cp:lastModifiedBy>Lars Brink</cp:lastModifiedBy>
  <cp:revision>2</cp:revision>
  <cp:lastPrinted>2005-12-05T12:45:00Z</cp:lastPrinted>
  <dcterms:created xsi:type="dcterms:W3CDTF">2025-12-16T21:17:00Z</dcterms:created>
  <dcterms:modified xsi:type="dcterms:W3CDTF">2025-12-16T21:17:00Z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Stöd till sexualpolitiska 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sexualpolitiska 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s11074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20052006000000000115000110740069</vt:lpwstr>
  </property>
  <property fmtid="{D5CDD505-2E9C-101B-9397-08002B2CF9AE}" pid="47" name="datum">
    <vt:lpwstr>051003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20052006000000000115000110740069</vt:lpwstr>
  </property>
  <property fmtid="{D5CDD505-2E9C-101B-9397-08002B2CF9AE}" pid="50" name="nummer">
    <vt:lpwstr>466</vt:lpwstr>
  </property>
  <property fmtid="{D5CDD505-2E9C-101B-9397-08002B2CF9AE}" pid="51" name="utskottsbeteckning">
    <vt:lpwstr>So</vt:lpwstr>
  </property>
</Properties>
</file>