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AED67" w14:textId="1A0059D4" w:rsidR="00AC687C" w:rsidRDefault="00AC687C" w:rsidP="00765784">
      <w:pPr>
        <w:pStyle w:val="Rubrik1utannumrer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CB422" wp14:editId="55DF8857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40E9" w14:textId="77777777" w:rsidR="00AC687C" w:rsidRDefault="00AC687C" w:rsidP="00AC687C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B422" id="_x0000_t202" coordsize="21600,21600" o:spt="202" path="m,l,21600r21600,l21600,xe">
                <v:stroke joinstyle="miter"/>
                <v:path gradientshapeok="t" o:connecttype="rect"/>
              </v:shapetype>
              <v:shape id="Textruta 307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LwJwIAAEg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">
                <v:textbox>
                  <w:txbxContent>
                    <w:p w14:paraId="452740E9" w14:textId="77777777" w:rsidR="00AC687C" w:rsidRDefault="00AC687C" w:rsidP="00AC687C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Svar på frå</w:t>
      </w:r>
      <w:r w:rsidR="009B1FC2">
        <w:t>gorna</w:t>
      </w:r>
      <w:r>
        <w:t xml:space="preserve"> </w:t>
      </w:r>
      <w:r w:rsidRPr="00AC687C">
        <w:t>2020/21:2840</w:t>
      </w:r>
      <w:r w:rsidR="002516AD">
        <w:t xml:space="preserve"> av Tobias Andersson (SD)</w:t>
      </w:r>
      <w:r w:rsidRPr="00AC687C">
        <w:t xml:space="preserve"> </w:t>
      </w:r>
      <w:r w:rsidR="00B26671">
        <w:t>Utökat stöd till bestridande av felaktiga fakturor</w:t>
      </w:r>
      <w:r w:rsidR="00B26671" w:rsidRPr="00AC687C">
        <w:t xml:space="preserve"> </w:t>
      </w:r>
      <w:r w:rsidRPr="00AC687C">
        <w:t>och 2020/21:2839</w:t>
      </w:r>
      <w:r w:rsidR="00B26671">
        <w:t xml:space="preserve"> </w:t>
      </w:r>
      <w:r w:rsidR="002516AD">
        <w:t xml:space="preserve">av Tobias Andersson (SD) </w:t>
      </w:r>
      <w:r w:rsidR="00B26671">
        <w:t>Myndighetsadministrerad varningslista</w:t>
      </w:r>
    </w:p>
    <w:p w14:paraId="65A191EB" w14:textId="003E823C" w:rsidR="00AC687C" w:rsidRDefault="00AC687C" w:rsidP="00CF6E13">
      <w:pPr>
        <w:pStyle w:val="Brdtext"/>
      </w:pPr>
    </w:p>
    <w:p w14:paraId="355518F2" w14:textId="75708880" w:rsidR="009D00CA" w:rsidRDefault="009D00CA" w:rsidP="00FD1D49">
      <w:pPr>
        <w:pStyle w:val="Brdtext"/>
      </w:pPr>
      <w:r>
        <w:t xml:space="preserve">Tobias Andersson har frågat </w:t>
      </w:r>
      <w:r w:rsidR="00FC74BA">
        <w:t xml:space="preserve">näringsminister </w:t>
      </w:r>
      <w:r w:rsidR="00B32176">
        <w:t xml:space="preserve">Ibrahim </w:t>
      </w:r>
      <w:proofErr w:type="spellStart"/>
      <w:r w:rsidR="00B32176">
        <w:t>Baylan</w:t>
      </w:r>
      <w:proofErr w:type="spellEnd"/>
      <w:r>
        <w:t xml:space="preserve"> om </w:t>
      </w:r>
      <w:r w:rsidR="00FC74BA">
        <w:t xml:space="preserve">han </w:t>
      </w:r>
      <w:r>
        <w:t>kommer att</w:t>
      </w:r>
      <w:r w:rsidR="00051B4D">
        <w:t xml:space="preserve"> verka </w:t>
      </w:r>
      <w:r w:rsidR="00051B4D" w:rsidRPr="00FD1D49">
        <w:t>för att företag ska erbjudas ökat stöd och ökad kunskap i att bestrida felaktiga fakturor och om hur man begär rättelse från Krono</w:t>
      </w:r>
      <w:r w:rsidR="00656D35">
        <w:softHyphen/>
      </w:r>
      <w:r w:rsidR="00051B4D" w:rsidRPr="00FD1D49">
        <w:t>fogden</w:t>
      </w:r>
      <w:r w:rsidR="009B1FC2">
        <w:t>. Han har också frå</w:t>
      </w:r>
      <w:r w:rsidR="00CC460C">
        <w:softHyphen/>
      </w:r>
      <w:r w:rsidR="009B1FC2">
        <w:t xml:space="preserve">gat </w:t>
      </w:r>
      <w:r w:rsidR="00FC74BA">
        <w:t xml:space="preserve">näringsministern </w:t>
      </w:r>
      <w:r w:rsidR="00051B4D" w:rsidRPr="00FD1D49">
        <w:t xml:space="preserve">om </w:t>
      </w:r>
      <w:r w:rsidR="00FC74BA">
        <w:t xml:space="preserve">han </w:t>
      </w:r>
      <w:r w:rsidR="00051B4D" w:rsidRPr="00FD1D49">
        <w:t>kommer att</w:t>
      </w:r>
      <w:r>
        <w:t xml:space="preserve"> </w:t>
      </w:r>
      <w:r w:rsidRPr="00FD1D49">
        <w:t>verka för en myndighetsadministrerad varningslista</w:t>
      </w:r>
      <w:r w:rsidR="00736E4D">
        <w:t xml:space="preserve"> </w:t>
      </w:r>
      <w:r w:rsidR="0047084A">
        <w:t xml:space="preserve">över </w:t>
      </w:r>
      <w:r w:rsidR="00D95836">
        <w:t xml:space="preserve">avsändare </w:t>
      </w:r>
      <w:r w:rsidR="0097563C">
        <w:t>av</w:t>
      </w:r>
      <w:r w:rsidR="00D95836">
        <w:t xml:space="preserve"> misstänkta </w:t>
      </w:r>
      <w:r w:rsidR="00181A92">
        <w:t>bluffakturor</w:t>
      </w:r>
      <w:r w:rsidR="0047084A">
        <w:t xml:space="preserve">. </w:t>
      </w:r>
      <w:r w:rsidRPr="00FD1D49">
        <w:t xml:space="preserve"> </w:t>
      </w:r>
    </w:p>
    <w:p w14:paraId="605399AB" w14:textId="4EB80F0F" w:rsidR="00B32176" w:rsidRDefault="00B32176" w:rsidP="00FD1D49">
      <w:pPr>
        <w:pStyle w:val="Brdtext"/>
      </w:pPr>
      <w:r>
        <w:t xml:space="preserve">Frågorna har överlämnats till mig. </w:t>
      </w:r>
    </w:p>
    <w:p w14:paraId="1C6D1B3F" w14:textId="77777777" w:rsidR="0084605C" w:rsidRDefault="008210DA" w:rsidP="006770D5">
      <w:pPr>
        <w:pStyle w:val="Brdtext"/>
      </w:pPr>
      <w:r>
        <w:t>Bluffakturor</w:t>
      </w:r>
      <w:r w:rsidR="00735EC4">
        <w:t xml:space="preserve"> är ett allvarligt problem för dem som drabbas och samhället i stort. Utöver obehag och skada för de drabbade riskerar tilltron till betal</w:t>
      </w:r>
      <w:r>
        <w:softHyphen/>
      </w:r>
      <w:r w:rsidR="00735EC4">
        <w:t xml:space="preserve">nings- och faktureringsrutiner att påverkas negativt. Det är därför angeläget att bekämpa </w:t>
      </w:r>
      <w:r w:rsidR="0084605C">
        <w:t>bluffakturor</w:t>
      </w:r>
      <w:r w:rsidR="00735EC4">
        <w:t xml:space="preserve"> och att underlätta för drabbade att hävda sin rätt. </w:t>
      </w:r>
    </w:p>
    <w:p w14:paraId="161C6852" w14:textId="4CBB3B0F" w:rsidR="006770D5" w:rsidRDefault="00FA68C5" w:rsidP="006770D5">
      <w:pPr>
        <w:pStyle w:val="Brdtext"/>
      </w:pPr>
      <w:r>
        <w:t xml:space="preserve">För att framgångsrikt </w:t>
      </w:r>
      <w:r w:rsidR="005774CD">
        <w:t xml:space="preserve">komma åt problemet </w:t>
      </w:r>
      <w:r w:rsidR="0084605C">
        <w:t xml:space="preserve">med bluffakturor </w:t>
      </w:r>
      <w:r w:rsidR="00044F07">
        <w:t>måste</w:t>
      </w:r>
      <w:r>
        <w:t xml:space="preserve"> rätts</w:t>
      </w:r>
      <w:r w:rsidR="008E65E4">
        <w:softHyphen/>
      </w:r>
      <w:r>
        <w:t>väsendet</w:t>
      </w:r>
      <w:r w:rsidR="00E63CBB">
        <w:t xml:space="preserve"> </w:t>
      </w:r>
      <w:r w:rsidR="00EB60F0">
        <w:t>ha effektiva verktyg</w:t>
      </w:r>
      <w:r>
        <w:t xml:space="preserve">. </w:t>
      </w:r>
      <w:r w:rsidR="001B5061">
        <w:t>Ett viktigt verktyg för att bekämpa systema</w:t>
      </w:r>
      <w:r w:rsidR="001B5061">
        <w:softHyphen/>
        <w:t xml:space="preserve">tiska fakturabedrägerier är straffbestämmelsen om grovt fordringsbedrägeri som på regeringens förslag infördes </w:t>
      </w:r>
      <w:r w:rsidR="001B5061" w:rsidRPr="00FD1D49">
        <w:t>den 1 juli 2017</w:t>
      </w:r>
      <w:r w:rsidR="001B5061">
        <w:t>.</w:t>
      </w:r>
    </w:p>
    <w:p w14:paraId="310197D4" w14:textId="6FB0DC27" w:rsidR="00B555D4" w:rsidRDefault="0084605C" w:rsidP="00B555D4">
      <w:pPr>
        <w:pStyle w:val="Brdtext"/>
      </w:pPr>
      <w:r>
        <w:t>F</w:t>
      </w:r>
      <w:r w:rsidR="006770D5" w:rsidRPr="006A5F8F">
        <w:t xml:space="preserve">ör </w:t>
      </w:r>
      <w:r w:rsidR="00551F1A">
        <w:t>att lagföring ska kunna ske</w:t>
      </w:r>
      <w:r w:rsidR="006770D5" w:rsidRPr="006A5F8F">
        <w:t xml:space="preserve"> är </w:t>
      </w:r>
      <w:r>
        <w:t xml:space="preserve">det avgörande </w:t>
      </w:r>
      <w:r w:rsidR="006770D5" w:rsidRPr="006A5F8F">
        <w:t>att polisen har till</w:t>
      </w:r>
      <w:r w:rsidR="00CA5727">
        <w:softHyphen/>
      </w:r>
      <w:r w:rsidR="006770D5" w:rsidRPr="006A5F8F">
        <w:t xml:space="preserve">räckliga resurser. </w:t>
      </w:r>
      <w:r w:rsidR="00B555D4">
        <w:t>År 2017 satte regeringen upp målet om 10 000 fler polis</w:t>
      </w:r>
      <w:r w:rsidR="00CA5727">
        <w:softHyphen/>
      </w:r>
      <w:r w:rsidR="00B555D4">
        <w:t>anställda till 2024. Sedan dess har antalet polisanställda ökat med över 5 000. Ytter</w:t>
      </w:r>
      <w:r w:rsidR="00B555D4">
        <w:softHyphen/>
        <w:t xml:space="preserve">ligare nära </w:t>
      </w:r>
      <w:r w:rsidR="00213280">
        <w:t>5</w:t>
      </w:r>
      <w:r w:rsidR="00B555D4">
        <w:t xml:space="preserve"> 000 polisstudenter är på väg ut i verksamheten </w:t>
      </w:r>
      <w:r w:rsidR="00213280">
        <w:t>fram till 2024</w:t>
      </w:r>
      <w:r w:rsidR="00B555D4">
        <w:t xml:space="preserve">. </w:t>
      </w:r>
      <w:r w:rsidR="00DC104C" w:rsidRPr="006A5F8F">
        <w:t>Rege</w:t>
      </w:r>
      <w:r w:rsidR="00213280">
        <w:softHyphen/>
      </w:r>
      <w:r w:rsidR="00DC104C" w:rsidRPr="006A5F8F">
        <w:lastRenderedPageBreak/>
        <w:t>ringens satsningar och det utvecklingsarbete som bedrivs stär</w:t>
      </w:r>
      <w:r w:rsidR="00CA5727">
        <w:softHyphen/>
      </w:r>
      <w:r w:rsidR="00DC104C" w:rsidRPr="006A5F8F">
        <w:t>ker poli</w:t>
      </w:r>
      <w:r w:rsidR="003A467D">
        <w:softHyphen/>
      </w:r>
      <w:r w:rsidR="00DC104C" w:rsidRPr="006A5F8F">
        <w:t>sens förmåga att bekämpa alla typer av brott.</w:t>
      </w:r>
    </w:p>
    <w:p w14:paraId="7BDA1E83" w14:textId="2BBD2459" w:rsidR="00FC74BA" w:rsidRDefault="00B54BA1" w:rsidP="00FD1D49">
      <w:pPr>
        <w:pStyle w:val="Brdtext"/>
      </w:pPr>
      <w:r>
        <w:t>Det får inte vara lön</w:t>
      </w:r>
      <w:r>
        <w:softHyphen/>
        <w:t xml:space="preserve">samt att ägna sig åt bluffakturor. </w:t>
      </w:r>
      <w:r w:rsidR="0066765E">
        <w:t>Det förekommer att enskilda</w:t>
      </w:r>
      <w:r w:rsidR="0066765E" w:rsidRPr="0066765E">
        <w:t xml:space="preserve"> av rädsla för att </w:t>
      </w:r>
      <w:r w:rsidR="00722E7A">
        <w:t>få en betalningsanmärkning</w:t>
      </w:r>
      <w:r w:rsidR="0066765E" w:rsidRPr="0066765E">
        <w:t xml:space="preserve"> i</w:t>
      </w:r>
      <w:r w:rsidR="00722E7A">
        <w:t> s</w:t>
      </w:r>
      <w:r w:rsidR="0066765E" w:rsidRPr="0066765E">
        <w:t xml:space="preserve">tället för att bestrida en </w:t>
      </w:r>
      <w:r w:rsidR="0066765E">
        <w:t>bluffaktura betalar</w:t>
      </w:r>
      <w:r w:rsidR="004F3721">
        <w:t xml:space="preserve"> fakturan</w:t>
      </w:r>
      <w:r w:rsidR="0066765E" w:rsidRPr="0066765E">
        <w:t>.</w:t>
      </w:r>
      <w:r w:rsidR="0066765E">
        <w:t xml:space="preserve"> </w:t>
      </w:r>
      <w:r w:rsidR="009441FC">
        <w:t xml:space="preserve">En viktig del i </w:t>
      </w:r>
      <w:r w:rsidR="004203AD">
        <w:t>att få bort problemet med</w:t>
      </w:r>
      <w:r w:rsidR="009441FC">
        <w:t xml:space="preserve"> bluffakturor är </w:t>
      </w:r>
      <w:r w:rsidR="004203AD">
        <w:t xml:space="preserve">att </w:t>
      </w:r>
      <w:r w:rsidR="009441FC">
        <w:t xml:space="preserve">de som får en </w:t>
      </w:r>
      <w:r w:rsidR="0012325A">
        <w:t>sådan faktura</w:t>
      </w:r>
      <w:r w:rsidR="009441FC">
        <w:t xml:space="preserve"> bestrider </w:t>
      </w:r>
      <w:r w:rsidR="002E178E">
        <w:t>fakturan</w:t>
      </w:r>
      <w:r w:rsidR="004C0B6E">
        <w:t xml:space="preserve"> och anmä</w:t>
      </w:r>
      <w:r w:rsidR="00D21B19">
        <w:softHyphen/>
      </w:r>
      <w:r w:rsidR="004C0B6E">
        <w:t>ler brottet</w:t>
      </w:r>
      <w:r w:rsidR="009441FC">
        <w:t xml:space="preserve">. </w:t>
      </w:r>
      <w:r w:rsidR="00E60B02">
        <w:t>Det är mycket ovanligt att de som står bakom kraven vän</w:t>
      </w:r>
      <w:r w:rsidR="00142214">
        <w:softHyphen/>
      </w:r>
      <w:r w:rsidR="00E60B02">
        <w:t xml:space="preserve">der sig till Kronofogdemyndigheten eller till tingsrätten. </w:t>
      </w:r>
      <w:r w:rsidR="00035D51">
        <w:t xml:space="preserve">Det är </w:t>
      </w:r>
      <w:r w:rsidR="00D21B19">
        <w:t xml:space="preserve">därför </w:t>
      </w:r>
      <w:r w:rsidR="009859D8">
        <w:t>betydelsefullt</w:t>
      </w:r>
      <w:r w:rsidR="00035D51">
        <w:t xml:space="preserve"> att före</w:t>
      </w:r>
      <w:r w:rsidR="00142214">
        <w:softHyphen/>
      </w:r>
      <w:r w:rsidR="00035D51">
        <w:t xml:space="preserve">tagare och privatpersoner </w:t>
      </w:r>
      <w:r w:rsidR="00D21B19">
        <w:t xml:space="preserve">ges </w:t>
      </w:r>
      <w:r w:rsidR="00035D51">
        <w:t xml:space="preserve">kunskap </w:t>
      </w:r>
      <w:r w:rsidR="00D21B19">
        <w:t xml:space="preserve">och stöd </w:t>
      </w:r>
      <w:r w:rsidR="00035D51">
        <w:t>för att kunna ta till</w:t>
      </w:r>
      <w:r w:rsidR="009859D8">
        <w:softHyphen/>
      </w:r>
      <w:r w:rsidR="00035D51">
        <w:t>vara sin rätt</w:t>
      </w:r>
      <w:r w:rsidR="000D5BDB">
        <w:t xml:space="preserve">. </w:t>
      </w:r>
      <w:r w:rsidR="00D823FF" w:rsidRPr="00D06801">
        <w:t>Polismyndigheten har i samverkan med Bolagsverket och ett antal andra myndigheter och företag tagit fram ett material som guidar alla som har fått en bluffaktura i hur de ska göra för att bestrida den.</w:t>
      </w:r>
      <w:r w:rsidR="00457BB2">
        <w:t xml:space="preserve"> </w:t>
      </w:r>
      <w:r w:rsidR="002671A5">
        <w:t xml:space="preserve">Det pågår </w:t>
      </w:r>
      <w:r w:rsidR="006D0E56">
        <w:t xml:space="preserve">också </w:t>
      </w:r>
      <w:r w:rsidR="00006D10">
        <w:t xml:space="preserve">många andra viktiga insatser i samhället för att ge </w:t>
      </w:r>
      <w:r w:rsidR="00D21B19">
        <w:t>vägledning</w:t>
      </w:r>
      <w:r w:rsidR="00006D10">
        <w:t xml:space="preserve"> till </w:t>
      </w:r>
      <w:r w:rsidR="0082104E">
        <w:t>och under</w:t>
      </w:r>
      <w:r w:rsidR="0082104E">
        <w:softHyphen/>
        <w:t xml:space="preserve">lätta för </w:t>
      </w:r>
      <w:r w:rsidR="00006D10">
        <w:t>enskilda</w:t>
      </w:r>
      <w:r w:rsidR="0082104E">
        <w:t xml:space="preserve"> som drabbas</w:t>
      </w:r>
      <w:r w:rsidR="00006D10">
        <w:t xml:space="preserve">. </w:t>
      </w:r>
      <w:r w:rsidR="00796C74">
        <w:t xml:space="preserve">Det har alltså </w:t>
      </w:r>
      <w:r w:rsidR="00901989">
        <w:t xml:space="preserve">vidtagits </w:t>
      </w:r>
      <w:r w:rsidR="00FC74BA">
        <w:t>sådana informations</w:t>
      </w:r>
      <w:r w:rsidR="00901989">
        <w:t>åtgärder</w:t>
      </w:r>
      <w:r w:rsidR="00CC460C">
        <w:t xml:space="preserve"> </w:t>
      </w:r>
      <w:r w:rsidR="00FC74BA">
        <w:t>som Tobias Andersson efterfrågar</w:t>
      </w:r>
      <w:r w:rsidR="00901989">
        <w:t xml:space="preserve">. </w:t>
      </w:r>
    </w:p>
    <w:p w14:paraId="56787971" w14:textId="5D789D8F" w:rsidR="00E971E5" w:rsidRDefault="00327B60" w:rsidP="00FD1D49">
      <w:pPr>
        <w:pStyle w:val="Brdtext"/>
      </w:pPr>
      <w:r w:rsidRPr="00327B60">
        <w:t>Utredningen om åtgärder mot fakturabedrägerier</w:t>
      </w:r>
      <w:r>
        <w:t xml:space="preserve"> (</w:t>
      </w:r>
      <w:r w:rsidRPr="00327B60">
        <w:t>SOU 2015:77</w:t>
      </w:r>
      <w:r>
        <w:t xml:space="preserve">) övervägde </w:t>
      </w:r>
      <w:r w:rsidR="0008174C">
        <w:t>om det b</w:t>
      </w:r>
      <w:r w:rsidR="00FC74BA">
        <w:t xml:space="preserve">orde </w:t>
      </w:r>
      <w:r w:rsidR="0008174C">
        <w:t>införas</w:t>
      </w:r>
      <w:r w:rsidR="00D363FD">
        <w:t xml:space="preserve"> en myn</w:t>
      </w:r>
      <w:r w:rsidR="009859D8">
        <w:softHyphen/>
      </w:r>
      <w:r w:rsidR="00D363FD">
        <w:t>dig</w:t>
      </w:r>
      <w:r w:rsidR="009859D8">
        <w:softHyphen/>
      </w:r>
      <w:r w:rsidR="009859D8">
        <w:softHyphen/>
      </w:r>
      <w:r w:rsidR="009859D8">
        <w:softHyphen/>
      </w:r>
      <w:r w:rsidR="009859D8">
        <w:softHyphen/>
      </w:r>
      <w:r w:rsidR="00D363FD">
        <w:t>hetsadmi</w:t>
      </w:r>
      <w:r w:rsidR="0008174C">
        <w:softHyphen/>
      </w:r>
      <w:r w:rsidR="00D363FD">
        <w:t>nistre</w:t>
      </w:r>
      <w:r w:rsidR="00E04ACD">
        <w:softHyphen/>
      </w:r>
      <w:r w:rsidR="00D363FD">
        <w:t>rad var</w:t>
      </w:r>
      <w:r w:rsidR="00E04ACD">
        <w:softHyphen/>
      </w:r>
      <w:r w:rsidR="00D363FD">
        <w:t>nings</w:t>
      </w:r>
      <w:r w:rsidR="00E04ACD">
        <w:softHyphen/>
      </w:r>
      <w:r w:rsidR="00D363FD">
        <w:t>lista</w:t>
      </w:r>
      <w:r w:rsidR="00B51486" w:rsidRPr="00FD1D49">
        <w:t>.</w:t>
      </w:r>
      <w:r w:rsidR="00390921" w:rsidRPr="00390921">
        <w:t xml:space="preserve"> </w:t>
      </w:r>
      <w:r w:rsidR="006D7CD1">
        <w:t>Utred</w:t>
      </w:r>
      <w:r w:rsidR="00CC460C">
        <w:softHyphen/>
      </w:r>
      <w:r w:rsidR="006D7CD1">
        <w:t>ningen bedömde att handlägg</w:t>
      </w:r>
      <w:r w:rsidR="00A7426A">
        <w:softHyphen/>
      </w:r>
      <w:r w:rsidR="006D7CD1">
        <w:t>ning</w:t>
      </w:r>
      <w:r w:rsidR="001B7233">
        <w:t>en skulle riskera att bli lång</w:t>
      </w:r>
      <w:r w:rsidR="00E04ACD">
        <w:softHyphen/>
      </w:r>
      <w:r w:rsidR="002671A5">
        <w:softHyphen/>
      </w:r>
      <w:r w:rsidR="002671A5">
        <w:softHyphen/>
      </w:r>
      <w:r w:rsidR="00FA14CE">
        <w:softHyphen/>
      </w:r>
      <w:r w:rsidR="001B7233">
        <w:t xml:space="preserve">sam och inte ge samma </w:t>
      </w:r>
      <w:r w:rsidR="00790B76">
        <w:t xml:space="preserve">möjlighet till en tidig varning som de privata </w:t>
      </w:r>
      <w:r w:rsidR="00FA14CE">
        <w:t>varnings</w:t>
      </w:r>
      <w:r w:rsidR="00790B76">
        <w:t>lis</w:t>
      </w:r>
      <w:r w:rsidR="00E04ACD">
        <w:softHyphen/>
      </w:r>
      <w:r w:rsidR="00790B76">
        <w:t>tor</w:t>
      </w:r>
      <w:r w:rsidR="00FA14CE">
        <w:t xml:space="preserve"> som finns</w:t>
      </w:r>
      <w:r w:rsidR="00790B76">
        <w:t xml:space="preserve">. </w:t>
      </w:r>
      <w:r w:rsidR="00797640">
        <w:t xml:space="preserve">Det </w:t>
      </w:r>
      <w:r w:rsidR="00FA14CE">
        <w:t>fanns oc</w:t>
      </w:r>
      <w:r w:rsidR="00797640">
        <w:t xml:space="preserve">kså </w:t>
      </w:r>
      <w:r w:rsidR="00FC74BA">
        <w:t xml:space="preserve">enligt utredningen </w:t>
      </w:r>
      <w:r w:rsidR="00FA14CE">
        <w:t xml:space="preserve">en risk för </w:t>
      </w:r>
      <w:r w:rsidR="00816B9D">
        <w:t xml:space="preserve">att kostnaderna för administration skulle bli för höga i förhållande till den nytta som en lista kan göra. </w:t>
      </w:r>
      <w:r w:rsidR="00520DAD">
        <w:t>Utred</w:t>
      </w:r>
      <w:r w:rsidR="000772A4">
        <w:softHyphen/>
      </w:r>
      <w:r w:rsidR="00520DAD">
        <w:t xml:space="preserve">ningen </w:t>
      </w:r>
      <w:r w:rsidR="00FC74BA">
        <w:t xml:space="preserve">gjorde </w:t>
      </w:r>
      <w:r w:rsidR="009770B4">
        <w:t>därför</w:t>
      </w:r>
      <w:r w:rsidR="00C533B0">
        <w:t xml:space="preserve"> </w:t>
      </w:r>
      <w:r w:rsidR="00270EC7">
        <w:t xml:space="preserve">bedömningen </w:t>
      </w:r>
      <w:r w:rsidR="00E971E5">
        <w:t>att någon myn</w:t>
      </w:r>
      <w:r w:rsidR="00A7426A">
        <w:softHyphen/>
      </w:r>
      <w:r w:rsidR="00E971E5">
        <w:t>dig</w:t>
      </w:r>
      <w:r w:rsidR="00A7426A">
        <w:softHyphen/>
      </w:r>
      <w:r w:rsidR="00A7426A">
        <w:softHyphen/>
      </w:r>
      <w:r w:rsidR="00E971E5">
        <w:t>hetsadmi</w:t>
      </w:r>
      <w:r w:rsidR="00E971E5">
        <w:softHyphen/>
        <w:t>nistre</w:t>
      </w:r>
      <w:r w:rsidR="00E971E5">
        <w:softHyphen/>
        <w:t>rad var</w:t>
      </w:r>
      <w:r w:rsidR="00E971E5">
        <w:softHyphen/>
        <w:t>nings</w:t>
      </w:r>
      <w:r w:rsidR="00E971E5">
        <w:softHyphen/>
        <w:t xml:space="preserve">lista </w:t>
      </w:r>
      <w:r w:rsidR="00093476">
        <w:t xml:space="preserve">inte </w:t>
      </w:r>
      <w:r w:rsidR="00E971E5">
        <w:t>skulle införas</w:t>
      </w:r>
      <w:r w:rsidR="00421A2C">
        <w:t xml:space="preserve">. Det finns alltså inte något förslag </w:t>
      </w:r>
      <w:r w:rsidR="00792DE7">
        <w:t xml:space="preserve">om detta </w:t>
      </w:r>
      <w:r w:rsidR="00421A2C">
        <w:t>för regeringen att ta ställning till</w:t>
      </w:r>
      <w:r w:rsidR="00E971E5">
        <w:t xml:space="preserve">. </w:t>
      </w:r>
    </w:p>
    <w:p w14:paraId="092E27A3" w14:textId="19846DA4" w:rsidR="00A1128D" w:rsidRDefault="00A1128D" w:rsidP="00FD1D49">
      <w:pPr>
        <w:pStyle w:val="Brdtext"/>
      </w:pPr>
      <w:r>
        <w:t xml:space="preserve">Regeringen avser att följa problemet </w:t>
      </w:r>
      <w:r w:rsidR="00093476">
        <w:t xml:space="preserve">med bluffakturor </w:t>
      </w:r>
      <w:r>
        <w:t xml:space="preserve">och vid behov vidta </w:t>
      </w:r>
      <w:r w:rsidR="00270EC7">
        <w:t xml:space="preserve">ytterligare </w:t>
      </w:r>
      <w:r>
        <w:t xml:space="preserve">åtgärder. </w:t>
      </w:r>
    </w:p>
    <w:p w14:paraId="4D2F7A27" w14:textId="48483F09" w:rsidR="00736E4D" w:rsidRDefault="009B1FC2" w:rsidP="00FD1D49">
      <w:pPr>
        <w:pStyle w:val="Brdtext"/>
      </w:pPr>
      <w:r>
        <w:t xml:space="preserve">Stockholm den </w:t>
      </w:r>
      <w:sdt>
        <w:sdtPr>
          <w:id w:val="-1225218591"/>
          <w:placeholder>
            <w:docPart w:val="5E149C7BCC704DBCB690C3D4FD0068E8"/>
          </w:placeholder>
          <w:dataBinding w:prefixMappings="xmlns:ns0='http://lp/documentinfo/RK' " w:xpath="/ns0:DocumentInfo[1]/ns0:BaseInfo[1]/ns0:HeaderDate[1]" w:storeItemID="{DFB16EA9-0F49-40E7-98AC-0B97E35DC6CA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maj 2021</w:t>
          </w:r>
        </w:sdtContent>
      </w:sdt>
    </w:p>
    <w:p w14:paraId="25C2826B" w14:textId="77777777" w:rsidR="009B1FC2" w:rsidRDefault="009B1FC2" w:rsidP="00FD1D49">
      <w:pPr>
        <w:pStyle w:val="Brdtext"/>
      </w:pPr>
    </w:p>
    <w:p w14:paraId="7D92219E" w14:textId="16A72852" w:rsidR="009D00CA" w:rsidRPr="00FD1D49" w:rsidRDefault="009D00CA" w:rsidP="00FD1D49">
      <w:pPr>
        <w:pStyle w:val="Brdtext"/>
      </w:pPr>
      <w:r w:rsidRPr="00FD1D49">
        <w:t>Morgan Johansson</w:t>
      </w:r>
    </w:p>
    <w:sectPr w:rsidR="009D00CA" w:rsidRPr="00FD1D4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0F84E" w14:textId="77777777" w:rsidR="007E1239" w:rsidRDefault="007E1239" w:rsidP="00A87A54">
      <w:pPr>
        <w:spacing w:line="240" w:lineRule="auto"/>
      </w:pPr>
      <w:r>
        <w:separator/>
      </w:r>
    </w:p>
  </w:endnote>
  <w:endnote w:type="continuationSeparator" w:id="0">
    <w:p w14:paraId="5E87D0AC" w14:textId="77777777" w:rsidR="007E1239" w:rsidRDefault="007E1239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F3AF8" w14:textId="77777777" w:rsidR="004B00E1" w:rsidRDefault="004B00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6F87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F44E5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7CDA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A75BE3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5DC5DC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E7E7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5CC4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C66CAC" w14:textId="77777777" w:rsidTr="00C26068">
      <w:trPr>
        <w:trHeight w:val="227"/>
      </w:trPr>
      <w:tc>
        <w:tcPr>
          <w:tcW w:w="4074" w:type="dxa"/>
        </w:tcPr>
        <w:p w14:paraId="2EA087A7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5F80EB0E" w14:textId="77777777" w:rsidR="00093408" w:rsidRPr="00F53AEA" w:rsidRDefault="00093408" w:rsidP="00F53AEA">
          <w:pPr>
            <w:pStyle w:val="Sidfot"/>
          </w:pPr>
        </w:p>
      </w:tc>
    </w:tr>
  </w:tbl>
  <w:p w14:paraId="2A43F4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87996" w14:textId="77777777" w:rsidR="007E1239" w:rsidRDefault="007E1239" w:rsidP="00A87A54">
      <w:pPr>
        <w:spacing w:line="240" w:lineRule="auto"/>
      </w:pPr>
      <w:r>
        <w:separator/>
      </w:r>
    </w:p>
  </w:footnote>
  <w:footnote w:type="continuationSeparator" w:id="0">
    <w:p w14:paraId="32B3241B" w14:textId="77777777" w:rsidR="007E1239" w:rsidRDefault="007E1239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8F61E" w14:textId="77777777" w:rsidR="004B00E1" w:rsidRDefault="004B00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16793" w14:textId="77777777" w:rsidR="004B00E1" w:rsidRDefault="004B00E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3FD0" w14:paraId="2A2784B0" w14:textId="77777777" w:rsidTr="00C93EBA">
      <w:trPr>
        <w:trHeight w:val="227"/>
      </w:trPr>
      <w:tc>
        <w:tcPr>
          <w:tcW w:w="5534" w:type="dxa"/>
        </w:tcPr>
        <w:p w14:paraId="16B329E3" w14:textId="77777777" w:rsidR="00BB3FD0" w:rsidRPr="007D73AB" w:rsidRDefault="00BB3FD0">
          <w:pPr>
            <w:pStyle w:val="Sidhuvud"/>
          </w:pPr>
        </w:p>
      </w:tc>
      <w:tc>
        <w:tcPr>
          <w:tcW w:w="3170" w:type="dxa"/>
          <w:vAlign w:val="bottom"/>
        </w:tcPr>
        <w:p w14:paraId="725AA16F" w14:textId="77777777" w:rsidR="00BB3FD0" w:rsidRPr="007D73AB" w:rsidRDefault="00BB3FD0" w:rsidP="00340DE0">
          <w:pPr>
            <w:pStyle w:val="Sidhuvud"/>
          </w:pPr>
        </w:p>
      </w:tc>
      <w:tc>
        <w:tcPr>
          <w:tcW w:w="1134" w:type="dxa"/>
        </w:tcPr>
        <w:p w14:paraId="19F01377" w14:textId="77777777" w:rsidR="00BB3FD0" w:rsidRDefault="00BB3FD0" w:rsidP="005A703A">
          <w:pPr>
            <w:pStyle w:val="Sidhuvud"/>
          </w:pPr>
        </w:p>
      </w:tc>
    </w:tr>
    <w:tr w:rsidR="00BB3FD0" w14:paraId="5DAB192E" w14:textId="77777777" w:rsidTr="00C93EBA">
      <w:trPr>
        <w:trHeight w:val="1928"/>
      </w:trPr>
      <w:tc>
        <w:tcPr>
          <w:tcW w:w="5534" w:type="dxa"/>
        </w:tcPr>
        <w:p w14:paraId="491A2037" w14:textId="77777777" w:rsidR="00BB3FD0" w:rsidRPr="00340DE0" w:rsidRDefault="00BB3F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E64CCF" wp14:editId="521D773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52B460" w14:textId="77777777" w:rsidR="00BB3FD0" w:rsidRPr="00710A6C" w:rsidRDefault="00BB3FD0" w:rsidP="00EE3C0F">
          <w:pPr>
            <w:pStyle w:val="Sidhuvud"/>
            <w:rPr>
              <w:b/>
            </w:rPr>
          </w:pPr>
        </w:p>
        <w:p w14:paraId="21DE8AE9" w14:textId="77777777" w:rsidR="00BB3FD0" w:rsidRDefault="00BB3FD0" w:rsidP="00EE3C0F">
          <w:pPr>
            <w:pStyle w:val="Sidhuvud"/>
          </w:pPr>
        </w:p>
        <w:p w14:paraId="7183E3C9" w14:textId="77777777" w:rsidR="00BB3FD0" w:rsidRDefault="00BB3FD0" w:rsidP="00EE3C0F">
          <w:pPr>
            <w:pStyle w:val="Sidhuvud"/>
          </w:pPr>
        </w:p>
        <w:p w14:paraId="6BC6795F" w14:textId="77777777" w:rsidR="00BB3FD0" w:rsidRDefault="00BB3FD0" w:rsidP="00EE3C0F">
          <w:pPr>
            <w:pStyle w:val="Sidhuvud"/>
          </w:pPr>
        </w:p>
        <w:p w14:paraId="1805D80F" w14:textId="77777777" w:rsidR="00B26671" w:rsidRDefault="00765784" w:rsidP="00EE3C0F">
          <w:pPr>
            <w:pStyle w:val="Sidhuvud"/>
          </w:pPr>
          <w:sdt>
            <w:sdtPr>
              <w:rPr>
                <w:highlight w:val="yellow"/>
              </w:rPr>
              <w:alias w:val="Dnr"/>
              <w:tag w:val="ccRKShow_Dnr"/>
              <w:id w:val="-829283628"/>
              <w:placeholder>
                <w:docPart w:val="3BC2ABE282E84F27AB0ACBE790F249A0"/>
              </w:placeholder>
              <w:showingPlcHdr/>
              <w:dataBinding w:prefixMappings="xmlns:ns0='http://lp/documentinfo/RK' " w:xpath="/ns0:DocumentInfo[1]/ns0:BaseInfo[1]/ns0:Dnr[1]" w:storeItemID="{DFB16EA9-0F49-40E7-98AC-0B97E35DC6CA}"/>
              <w:text/>
            </w:sdtPr>
            <w:sdtEndPr>
              <w:rPr>
                <w:highlight w:val="none"/>
              </w:rPr>
            </w:sdtEndPr>
            <w:sdtContent>
              <w:r w:rsidR="00B26671">
                <w:rPr>
                  <w:rStyle w:val="Platshllartext"/>
                </w:rPr>
                <w:t xml:space="preserve"> </w:t>
              </w:r>
            </w:sdtContent>
          </w:sdt>
          <w:r w:rsidR="00B26671">
            <w:t>Ju2021/01951</w:t>
          </w:r>
        </w:p>
        <w:p w14:paraId="6B501489" w14:textId="53DEC2B2" w:rsidR="00BB3FD0" w:rsidRDefault="00B26671" w:rsidP="00EE3C0F">
          <w:pPr>
            <w:pStyle w:val="Sidhuvud"/>
          </w:pPr>
          <w:r>
            <w:t xml:space="preserve"> Ju2021/01952 </w:t>
          </w:r>
          <w:sdt>
            <w:sdtPr>
              <w:alias w:val="DocNumber"/>
              <w:tag w:val="DocNumber"/>
              <w:id w:val="1726028884"/>
              <w:placeholder>
                <w:docPart w:val="D27E7B8AE47746F9B5508CDC7CD1453F"/>
              </w:placeholder>
              <w:showingPlcHdr/>
              <w:dataBinding w:prefixMappings="xmlns:ns0='http://lp/documentinfo/RK' " w:xpath="/ns0:DocumentInfo[1]/ns0:BaseInfo[1]/ns0:DocNumber[1]" w:storeItemID="{DFB16EA9-0F49-40E7-98AC-0B97E35DC6CA}"/>
              <w:text/>
            </w:sdtPr>
            <w:sdtEndPr/>
            <w:sdtContent>
              <w:r w:rsidR="00BB3FD0">
                <w:rPr>
                  <w:rStyle w:val="Platshllartext"/>
                </w:rPr>
                <w:t xml:space="preserve"> </w:t>
              </w:r>
            </w:sdtContent>
          </w:sdt>
        </w:p>
        <w:p w14:paraId="7A30C84C" w14:textId="77777777" w:rsidR="00BB3FD0" w:rsidRDefault="00BB3FD0" w:rsidP="00EE3C0F">
          <w:pPr>
            <w:pStyle w:val="Sidhuvud"/>
          </w:pPr>
        </w:p>
      </w:tc>
      <w:tc>
        <w:tcPr>
          <w:tcW w:w="1134" w:type="dxa"/>
        </w:tcPr>
        <w:p w14:paraId="3C81079E" w14:textId="77777777" w:rsidR="00BB3FD0" w:rsidRDefault="00BB3FD0" w:rsidP="0094502D">
          <w:pPr>
            <w:pStyle w:val="Sidhuvud"/>
          </w:pPr>
        </w:p>
        <w:p w14:paraId="3D0E038D" w14:textId="77777777" w:rsidR="00BB3FD0" w:rsidRPr="0094502D" w:rsidRDefault="00BB3FD0" w:rsidP="00EC71A6">
          <w:pPr>
            <w:pStyle w:val="Sidhuvud"/>
          </w:pPr>
        </w:p>
      </w:tc>
    </w:tr>
    <w:tr w:rsidR="004B00E1" w14:paraId="2CF269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7FC265928E45828CF0E61BA3F407B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84FFE3" w14:textId="77777777" w:rsidR="004B00E1" w:rsidRPr="006749D6" w:rsidRDefault="004B00E1" w:rsidP="004B00E1">
              <w:pPr>
                <w:pStyle w:val="Sidhuvud"/>
                <w:rPr>
                  <w:b/>
                </w:rPr>
              </w:pPr>
              <w:r w:rsidRPr="006749D6">
                <w:rPr>
                  <w:b/>
                </w:rPr>
                <w:t>Justitiedepartementet</w:t>
              </w:r>
            </w:p>
            <w:p w14:paraId="07F1D534" w14:textId="70595F35" w:rsidR="004B00E1" w:rsidRPr="00340DE0" w:rsidRDefault="004B00E1" w:rsidP="004B00E1">
              <w:pPr>
                <w:pStyle w:val="Sidhuvud"/>
              </w:pPr>
              <w:r w:rsidRPr="006749D6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9DF6069FD644269837C2AE72A56746"/>
          </w:placeholder>
          <w:dataBinding w:prefixMappings="xmlns:ns0='http://lp/documentinfo/RK' " w:xpath="/ns0:DocumentInfo[1]/ns0:BaseInfo[1]/ns0:Recipient[1]" w:storeItemID="{DFB16EA9-0F49-40E7-98AC-0B97E35DC6CA}"/>
          <w:text w:multiLine="1"/>
        </w:sdtPr>
        <w:sdtEndPr/>
        <w:sdtContent>
          <w:tc>
            <w:tcPr>
              <w:tcW w:w="3170" w:type="dxa"/>
            </w:tcPr>
            <w:p w14:paraId="638CD70C" w14:textId="77777777" w:rsidR="004B00E1" w:rsidRDefault="004B00E1" w:rsidP="004B00E1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22D92D" w14:textId="77777777" w:rsidR="004B00E1" w:rsidRDefault="004B00E1" w:rsidP="004B00E1">
          <w:pPr>
            <w:pStyle w:val="Sidhuvud"/>
          </w:pPr>
        </w:p>
      </w:tc>
    </w:tr>
  </w:tbl>
  <w:p w14:paraId="6AD241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EFF5C33"/>
    <w:multiLevelType w:val="multilevel"/>
    <w:tmpl w:val="B36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D0"/>
    <w:rsid w:val="00000290"/>
    <w:rsid w:val="00001068"/>
    <w:rsid w:val="0000412C"/>
    <w:rsid w:val="00004D5C"/>
    <w:rsid w:val="00005F68"/>
    <w:rsid w:val="00006CA7"/>
    <w:rsid w:val="00006D10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D19"/>
    <w:rsid w:val="00035D51"/>
    <w:rsid w:val="0003679E"/>
    <w:rsid w:val="00041EDC"/>
    <w:rsid w:val="00042CE5"/>
    <w:rsid w:val="0004352E"/>
    <w:rsid w:val="00044F07"/>
    <w:rsid w:val="00051341"/>
    <w:rsid w:val="00051B4D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2A4"/>
    <w:rsid w:val="00080631"/>
    <w:rsid w:val="0008174C"/>
    <w:rsid w:val="00082374"/>
    <w:rsid w:val="000862E0"/>
    <w:rsid w:val="00086DF8"/>
    <w:rsid w:val="000873C3"/>
    <w:rsid w:val="00093408"/>
    <w:rsid w:val="00093476"/>
    <w:rsid w:val="00093BBF"/>
    <w:rsid w:val="0009435C"/>
    <w:rsid w:val="000A13CA"/>
    <w:rsid w:val="000A456A"/>
    <w:rsid w:val="000A5E43"/>
    <w:rsid w:val="000B56A9"/>
    <w:rsid w:val="000B7D8E"/>
    <w:rsid w:val="000C61D1"/>
    <w:rsid w:val="000D31A9"/>
    <w:rsid w:val="000D370F"/>
    <w:rsid w:val="000D5449"/>
    <w:rsid w:val="000D54E1"/>
    <w:rsid w:val="000D5BDB"/>
    <w:rsid w:val="000D7110"/>
    <w:rsid w:val="000E12D9"/>
    <w:rsid w:val="000E431B"/>
    <w:rsid w:val="000E4EF4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690C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25A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214"/>
    <w:rsid w:val="001428E2"/>
    <w:rsid w:val="00146F04"/>
    <w:rsid w:val="0016294F"/>
    <w:rsid w:val="00164463"/>
    <w:rsid w:val="00167FA8"/>
    <w:rsid w:val="0017099B"/>
    <w:rsid w:val="00170CE4"/>
    <w:rsid w:val="00170E3E"/>
    <w:rsid w:val="0017139B"/>
    <w:rsid w:val="0017300E"/>
    <w:rsid w:val="00173126"/>
    <w:rsid w:val="00176A26"/>
    <w:rsid w:val="001774F8"/>
    <w:rsid w:val="00180BE1"/>
    <w:rsid w:val="001813DF"/>
    <w:rsid w:val="00181A9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17B"/>
    <w:rsid w:val="001B4824"/>
    <w:rsid w:val="001B5061"/>
    <w:rsid w:val="001B7233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1C9F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28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6AD"/>
    <w:rsid w:val="00260D2D"/>
    <w:rsid w:val="00261975"/>
    <w:rsid w:val="00264503"/>
    <w:rsid w:val="0026651D"/>
    <w:rsid w:val="002671A5"/>
    <w:rsid w:val="00270EC7"/>
    <w:rsid w:val="00271D00"/>
    <w:rsid w:val="0027341D"/>
    <w:rsid w:val="00274AA3"/>
    <w:rsid w:val="00275872"/>
    <w:rsid w:val="00281106"/>
    <w:rsid w:val="00282263"/>
    <w:rsid w:val="00282417"/>
    <w:rsid w:val="00282D27"/>
    <w:rsid w:val="00287F0D"/>
    <w:rsid w:val="00290302"/>
    <w:rsid w:val="00292420"/>
    <w:rsid w:val="00296B7A"/>
    <w:rsid w:val="002974DC"/>
    <w:rsid w:val="002A0CB3"/>
    <w:rsid w:val="002A39EF"/>
    <w:rsid w:val="002A422F"/>
    <w:rsid w:val="002A5B15"/>
    <w:rsid w:val="002A6820"/>
    <w:rsid w:val="002B00E5"/>
    <w:rsid w:val="002B6849"/>
    <w:rsid w:val="002B6C32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78E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4C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27B60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983"/>
    <w:rsid w:val="00365461"/>
    <w:rsid w:val="00366D85"/>
    <w:rsid w:val="00367EDA"/>
    <w:rsid w:val="00370311"/>
    <w:rsid w:val="00372AFB"/>
    <w:rsid w:val="00380663"/>
    <w:rsid w:val="003853E3"/>
    <w:rsid w:val="0038587E"/>
    <w:rsid w:val="00390921"/>
    <w:rsid w:val="00392ED4"/>
    <w:rsid w:val="00393680"/>
    <w:rsid w:val="00394D4C"/>
    <w:rsid w:val="00395D9F"/>
    <w:rsid w:val="00397242"/>
    <w:rsid w:val="003A1315"/>
    <w:rsid w:val="003A29D4"/>
    <w:rsid w:val="003A2E73"/>
    <w:rsid w:val="003A3071"/>
    <w:rsid w:val="003A3A54"/>
    <w:rsid w:val="003A467D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98B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A61"/>
    <w:rsid w:val="004137EE"/>
    <w:rsid w:val="00413A4E"/>
    <w:rsid w:val="00415163"/>
    <w:rsid w:val="00415273"/>
    <w:rsid w:val="004157BE"/>
    <w:rsid w:val="004203AD"/>
    <w:rsid w:val="0042068E"/>
    <w:rsid w:val="00421A2C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F3F"/>
    <w:rsid w:val="0044655D"/>
    <w:rsid w:val="00446BAE"/>
    <w:rsid w:val="004508BA"/>
    <w:rsid w:val="00452980"/>
    <w:rsid w:val="004557F3"/>
    <w:rsid w:val="0045607E"/>
    <w:rsid w:val="00456DC3"/>
    <w:rsid w:val="00457BB2"/>
    <w:rsid w:val="0046337E"/>
    <w:rsid w:val="004635D3"/>
    <w:rsid w:val="00464CA1"/>
    <w:rsid w:val="004659B8"/>
    <w:rsid w:val="004660C8"/>
    <w:rsid w:val="00467DEF"/>
    <w:rsid w:val="0047084A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6F91"/>
    <w:rsid w:val="0049768A"/>
    <w:rsid w:val="004A33C6"/>
    <w:rsid w:val="004A66B1"/>
    <w:rsid w:val="004A7DC4"/>
    <w:rsid w:val="004B00E1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B6E"/>
    <w:rsid w:val="004C3A3F"/>
    <w:rsid w:val="004C52AA"/>
    <w:rsid w:val="004C5686"/>
    <w:rsid w:val="004C70EE"/>
    <w:rsid w:val="004D6B6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72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0DAD"/>
    <w:rsid w:val="00521192"/>
    <w:rsid w:val="0052127C"/>
    <w:rsid w:val="00526AEB"/>
    <w:rsid w:val="005302E0"/>
    <w:rsid w:val="005372BE"/>
    <w:rsid w:val="00544738"/>
    <w:rsid w:val="005456E4"/>
    <w:rsid w:val="00547B89"/>
    <w:rsid w:val="00551027"/>
    <w:rsid w:val="00551F1A"/>
    <w:rsid w:val="0055201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4CD"/>
    <w:rsid w:val="005827D5"/>
    <w:rsid w:val="00582918"/>
    <w:rsid w:val="005849E3"/>
    <w:rsid w:val="005850D7"/>
    <w:rsid w:val="0058522F"/>
    <w:rsid w:val="00585282"/>
    <w:rsid w:val="00586266"/>
    <w:rsid w:val="0058703B"/>
    <w:rsid w:val="00591564"/>
    <w:rsid w:val="00595EDE"/>
    <w:rsid w:val="00596E2B"/>
    <w:rsid w:val="005A0CBA"/>
    <w:rsid w:val="005A2022"/>
    <w:rsid w:val="005A3272"/>
    <w:rsid w:val="005A5193"/>
    <w:rsid w:val="005A6034"/>
    <w:rsid w:val="005A7AC1"/>
    <w:rsid w:val="005B0B55"/>
    <w:rsid w:val="005B115A"/>
    <w:rsid w:val="005B537F"/>
    <w:rsid w:val="005B7CC4"/>
    <w:rsid w:val="005C120D"/>
    <w:rsid w:val="005C13CB"/>
    <w:rsid w:val="005C15B3"/>
    <w:rsid w:val="005C2A7C"/>
    <w:rsid w:val="005C4E4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46E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D35"/>
    <w:rsid w:val="00660D84"/>
    <w:rsid w:val="0066133A"/>
    <w:rsid w:val="00663196"/>
    <w:rsid w:val="0066378C"/>
    <w:rsid w:val="0066765E"/>
    <w:rsid w:val="006700F0"/>
    <w:rsid w:val="006706EA"/>
    <w:rsid w:val="00670A48"/>
    <w:rsid w:val="00672F6F"/>
    <w:rsid w:val="00674C2F"/>
    <w:rsid w:val="00674C8B"/>
    <w:rsid w:val="006770D5"/>
    <w:rsid w:val="00685C94"/>
    <w:rsid w:val="00690054"/>
    <w:rsid w:val="00691AEE"/>
    <w:rsid w:val="0069523C"/>
    <w:rsid w:val="006962CA"/>
    <w:rsid w:val="00696A95"/>
    <w:rsid w:val="006A09DA"/>
    <w:rsid w:val="006A1835"/>
    <w:rsid w:val="006A2625"/>
    <w:rsid w:val="006A5F8F"/>
    <w:rsid w:val="006B4A30"/>
    <w:rsid w:val="006B7569"/>
    <w:rsid w:val="006C28EE"/>
    <w:rsid w:val="006C4FF1"/>
    <w:rsid w:val="006D0E56"/>
    <w:rsid w:val="006D2998"/>
    <w:rsid w:val="006D3188"/>
    <w:rsid w:val="006D5159"/>
    <w:rsid w:val="006D6779"/>
    <w:rsid w:val="006D7CD1"/>
    <w:rsid w:val="006E08FC"/>
    <w:rsid w:val="006F2588"/>
    <w:rsid w:val="00710A6C"/>
    <w:rsid w:val="00710D98"/>
    <w:rsid w:val="00711CE9"/>
    <w:rsid w:val="00711F16"/>
    <w:rsid w:val="00712266"/>
    <w:rsid w:val="00712593"/>
    <w:rsid w:val="00712D82"/>
    <w:rsid w:val="00716E22"/>
    <w:rsid w:val="00717100"/>
    <w:rsid w:val="007171AB"/>
    <w:rsid w:val="00717221"/>
    <w:rsid w:val="0071728F"/>
    <w:rsid w:val="007213D0"/>
    <w:rsid w:val="007219C0"/>
    <w:rsid w:val="00722E7A"/>
    <w:rsid w:val="00731C75"/>
    <w:rsid w:val="00732599"/>
    <w:rsid w:val="00735EC4"/>
    <w:rsid w:val="00736E4D"/>
    <w:rsid w:val="00743E09"/>
    <w:rsid w:val="00744FCC"/>
    <w:rsid w:val="00747B9C"/>
    <w:rsid w:val="00750C93"/>
    <w:rsid w:val="00754E24"/>
    <w:rsid w:val="007554BD"/>
    <w:rsid w:val="00757B3B"/>
    <w:rsid w:val="007618C5"/>
    <w:rsid w:val="00764FA6"/>
    <w:rsid w:val="00765294"/>
    <w:rsid w:val="0076578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B76"/>
    <w:rsid w:val="00792DE7"/>
    <w:rsid w:val="0079641B"/>
    <w:rsid w:val="00796C74"/>
    <w:rsid w:val="00797640"/>
    <w:rsid w:val="00797A90"/>
    <w:rsid w:val="007A1856"/>
    <w:rsid w:val="007A1887"/>
    <w:rsid w:val="007A36B8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A83"/>
    <w:rsid w:val="007E1239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069FB"/>
    <w:rsid w:val="008150A6"/>
    <w:rsid w:val="00815A8F"/>
    <w:rsid w:val="00816B9D"/>
    <w:rsid w:val="00817098"/>
    <w:rsid w:val="008178E6"/>
    <w:rsid w:val="00820199"/>
    <w:rsid w:val="0082104E"/>
    <w:rsid w:val="008210DA"/>
    <w:rsid w:val="0082249C"/>
    <w:rsid w:val="00824CCE"/>
    <w:rsid w:val="00830B7B"/>
    <w:rsid w:val="008323D6"/>
    <w:rsid w:val="00832661"/>
    <w:rsid w:val="008349AA"/>
    <w:rsid w:val="0083715A"/>
    <w:rsid w:val="008375D5"/>
    <w:rsid w:val="00841486"/>
    <w:rsid w:val="00842BC9"/>
    <w:rsid w:val="008431AF"/>
    <w:rsid w:val="0084476E"/>
    <w:rsid w:val="00845137"/>
    <w:rsid w:val="00845268"/>
    <w:rsid w:val="00845B9F"/>
    <w:rsid w:val="0084605C"/>
    <w:rsid w:val="008504F6"/>
    <w:rsid w:val="0085240E"/>
    <w:rsid w:val="00852484"/>
    <w:rsid w:val="008573B9"/>
    <w:rsid w:val="0085782D"/>
    <w:rsid w:val="00863BB7"/>
    <w:rsid w:val="00866AB6"/>
    <w:rsid w:val="008730FD"/>
    <w:rsid w:val="00873DA1"/>
    <w:rsid w:val="00875DDD"/>
    <w:rsid w:val="00881BC6"/>
    <w:rsid w:val="008848F6"/>
    <w:rsid w:val="008860CC"/>
    <w:rsid w:val="00886EEE"/>
    <w:rsid w:val="00887B65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60B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DF7"/>
    <w:rsid w:val="008D7CAF"/>
    <w:rsid w:val="008E02EE"/>
    <w:rsid w:val="008E65A8"/>
    <w:rsid w:val="008E65E4"/>
    <w:rsid w:val="008E77D6"/>
    <w:rsid w:val="008F7EB0"/>
    <w:rsid w:val="0090198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1FC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31D"/>
    <w:rsid w:val="00973422"/>
    <w:rsid w:val="00973CBD"/>
    <w:rsid w:val="00974520"/>
    <w:rsid w:val="00974B59"/>
    <w:rsid w:val="00974D43"/>
    <w:rsid w:val="00975341"/>
    <w:rsid w:val="0097563C"/>
    <w:rsid w:val="0097653D"/>
    <w:rsid w:val="009770B4"/>
    <w:rsid w:val="00984EA2"/>
    <w:rsid w:val="009859D8"/>
    <w:rsid w:val="00986CC3"/>
    <w:rsid w:val="0099068E"/>
    <w:rsid w:val="00991D04"/>
    <w:rsid w:val="009920AA"/>
    <w:rsid w:val="00992943"/>
    <w:rsid w:val="009931B3"/>
    <w:rsid w:val="00996279"/>
    <w:rsid w:val="009965F7"/>
    <w:rsid w:val="009A0866"/>
    <w:rsid w:val="009A4D0A"/>
    <w:rsid w:val="009A759C"/>
    <w:rsid w:val="009B1FC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0CA"/>
    <w:rsid w:val="009D10E5"/>
    <w:rsid w:val="009D2DC4"/>
    <w:rsid w:val="009D30CD"/>
    <w:rsid w:val="009D43F3"/>
    <w:rsid w:val="009D4E9F"/>
    <w:rsid w:val="009D5566"/>
    <w:rsid w:val="009D5D40"/>
    <w:rsid w:val="009D6B1B"/>
    <w:rsid w:val="009E107B"/>
    <w:rsid w:val="009E18D6"/>
    <w:rsid w:val="009E3470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C08"/>
    <w:rsid w:val="00A1128D"/>
    <w:rsid w:val="00A12A69"/>
    <w:rsid w:val="00A2019A"/>
    <w:rsid w:val="00A23493"/>
    <w:rsid w:val="00A23F03"/>
    <w:rsid w:val="00A2416A"/>
    <w:rsid w:val="00A30E06"/>
    <w:rsid w:val="00A311FD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26A"/>
    <w:rsid w:val="00A743AC"/>
    <w:rsid w:val="00A75AB7"/>
    <w:rsid w:val="00A8483F"/>
    <w:rsid w:val="00A870B0"/>
    <w:rsid w:val="00A8728A"/>
    <w:rsid w:val="00A87A54"/>
    <w:rsid w:val="00A929AE"/>
    <w:rsid w:val="00AA105C"/>
    <w:rsid w:val="00AA1809"/>
    <w:rsid w:val="00AA1FFE"/>
    <w:rsid w:val="00AA3F2E"/>
    <w:rsid w:val="00AA72F4"/>
    <w:rsid w:val="00AB10E7"/>
    <w:rsid w:val="00AB2A03"/>
    <w:rsid w:val="00AB4D25"/>
    <w:rsid w:val="00AB5033"/>
    <w:rsid w:val="00AB5298"/>
    <w:rsid w:val="00AB5519"/>
    <w:rsid w:val="00AB6313"/>
    <w:rsid w:val="00AB71DD"/>
    <w:rsid w:val="00AC15C5"/>
    <w:rsid w:val="00AC687C"/>
    <w:rsid w:val="00AD0E75"/>
    <w:rsid w:val="00AD19A4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671"/>
    <w:rsid w:val="00B316CA"/>
    <w:rsid w:val="00B31BFB"/>
    <w:rsid w:val="00B32176"/>
    <w:rsid w:val="00B3528F"/>
    <w:rsid w:val="00B357AB"/>
    <w:rsid w:val="00B36002"/>
    <w:rsid w:val="00B41704"/>
    <w:rsid w:val="00B41F72"/>
    <w:rsid w:val="00B44E90"/>
    <w:rsid w:val="00B45324"/>
    <w:rsid w:val="00B47018"/>
    <w:rsid w:val="00B47956"/>
    <w:rsid w:val="00B51486"/>
    <w:rsid w:val="00B517E1"/>
    <w:rsid w:val="00B5244E"/>
    <w:rsid w:val="00B54BA1"/>
    <w:rsid w:val="00B555D4"/>
    <w:rsid w:val="00B556E8"/>
    <w:rsid w:val="00B55E70"/>
    <w:rsid w:val="00B60238"/>
    <w:rsid w:val="00B613F5"/>
    <w:rsid w:val="00B640A8"/>
    <w:rsid w:val="00B64962"/>
    <w:rsid w:val="00B66AC0"/>
    <w:rsid w:val="00B6705E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FD0"/>
    <w:rsid w:val="00BB4AC0"/>
    <w:rsid w:val="00BB5683"/>
    <w:rsid w:val="00BC112B"/>
    <w:rsid w:val="00BC170A"/>
    <w:rsid w:val="00BC17DF"/>
    <w:rsid w:val="00BC1C18"/>
    <w:rsid w:val="00BC6832"/>
    <w:rsid w:val="00BC6AC3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89"/>
    <w:rsid w:val="00BF4F06"/>
    <w:rsid w:val="00BF534E"/>
    <w:rsid w:val="00BF5717"/>
    <w:rsid w:val="00BF5C91"/>
    <w:rsid w:val="00BF66D2"/>
    <w:rsid w:val="00C01585"/>
    <w:rsid w:val="00C0257C"/>
    <w:rsid w:val="00C0764A"/>
    <w:rsid w:val="00C1410E"/>
    <w:rsid w:val="00C141C6"/>
    <w:rsid w:val="00C15663"/>
    <w:rsid w:val="00C16508"/>
    <w:rsid w:val="00C16F5A"/>
    <w:rsid w:val="00C17E52"/>
    <w:rsid w:val="00C2071A"/>
    <w:rsid w:val="00C20ACB"/>
    <w:rsid w:val="00C21972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3B0"/>
    <w:rsid w:val="00C55FE8"/>
    <w:rsid w:val="00C56AF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72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2F8"/>
    <w:rsid w:val="00CB581E"/>
    <w:rsid w:val="00CB6A8A"/>
    <w:rsid w:val="00CB6EDE"/>
    <w:rsid w:val="00CC3B06"/>
    <w:rsid w:val="00CC41BA"/>
    <w:rsid w:val="00CC460C"/>
    <w:rsid w:val="00CD09EF"/>
    <w:rsid w:val="00CD1550"/>
    <w:rsid w:val="00CD17C1"/>
    <w:rsid w:val="00CD1C6C"/>
    <w:rsid w:val="00CD37F1"/>
    <w:rsid w:val="00CD6169"/>
    <w:rsid w:val="00CD6D76"/>
    <w:rsid w:val="00CD7FFD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801"/>
    <w:rsid w:val="00D07BE1"/>
    <w:rsid w:val="00D116C0"/>
    <w:rsid w:val="00D13433"/>
    <w:rsid w:val="00D13D8A"/>
    <w:rsid w:val="00D20DA7"/>
    <w:rsid w:val="00D21B19"/>
    <w:rsid w:val="00D249A5"/>
    <w:rsid w:val="00D2793F"/>
    <w:rsid w:val="00D279D8"/>
    <w:rsid w:val="00D27C8E"/>
    <w:rsid w:val="00D3026A"/>
    <w:rsid w:val="00D32D62"/>
    <w:rsid w:val="00D3621B"/>
    <w:rsid w:val="00D363FD"/>
    <w:rsid w:val="00D36E44"/>
    <w:rsid w:val="00D371B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3A9"/>
    <w:rsid w:val="00D76B01"/>
    <w:rsid w:val="00D804A2"/>
    <w:rsid w:val="00D81508"/>
    <w:rsid w:val="00D823FF"/>
    <w:rsid w:val="00D84704"/>
    <w:rsid w:val="00D84BF9"/>
    <w:rsid w:val="00D921FD"/>
    <w:rsid w:val="00D93714"/>
    <w:rsid w:val="00D94034"/>
    <w:rsid w:val="00D95424"/>
    <w:rsid w:val="00D95836"/>
    <w:rsid w:val="00D96717"/>
    <w:rsid w:val="00DA4084"/>
    <w:rsid w:val="00DA56ED"/>
    <w:rsid w:val="00DA5A54"/>
    <w:rsid w:val="00DA5C0D"/>
    <w:rsid w:val="00DB0DA2"/>
    <w:rsid w:val="00DB4E26"/>
    <w:rsid w:val="00DB714B"/>
    <w:rsid w:val="00DC1025"/>
    <w:rsid w:val="00DC104C"/>
    <w:rsid w:val="00DC10F6"/>
    <w:rsid w:val="00DC1757"/>
    <w:rsid w:val="00DC1EB8"/>
    <w:rsid w:val="00DC3E45"/>
    <w:rsid w:val="00DC4598"/>
    <w:rsid w:val="00DD0722"/>
    <w:rsid w:val="00DD0B3D"/>
    <w:rsid w:val="00DD212F"/>
    <w:rsid w:val="00DE18F5"/>
    <w:rsid w:val="00DE73D2"/>
    <w:rsid w:val="00DF4F60"/>
    <w:rsid w:val="00DF5BFB"/>
    <w:rsid w:val="00DF5CD6"/>
    <w:rsid w:val="00E022DA"/>
    <w:rsid w:val="00E03BCB"/>
    <w:rsid w:val="00E04ACD"/>
    <w:rsid w:val="00E124DC"/>
    <w:rsid w:val="00E12C6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F12"/>
    <w:rsid w:val="00E509B0"/>
    <w:rsid w:val="00E50B11"/>
    <w:rsid w:val="00E54246"/>
    <w:rsid w:val="00E55D8E"/>
    <w:rsid w:val="00E60B02"/>
    <w:rsid w:val="00E63CB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1E5"/>
    <w:rsid w:val="00E973A0"/>
    <w:rsid w:val="00EA1688"/>
    <w:rsid w:val="00EA1AFC"/>
    <w:rsid w:val="00EA2317"/>
    <w:rsid w:val="00EA3137"/>
    <w:rsid w:val="00EA3A7D"/>
    <w:rsid w:val="00EA4C83"/>
    <w:rsid w:val="00EB0A37"/>
    <w:rsid w:val="00EB60F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935"/>
    <w:rsid w:val="00ED592E"/>
    <w:rsid w:val="00ED6ABD"/>
    <w:rsid w:val="00ED72E1"/>
    <w:rsid w:val="00EE2992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2B6"/>
    <w:rsid w:val="00F2564A"/>
    <w:rsid w:val="00F25761"/>
    <w:rsid w:val="00F259D7"/>
    <w:rsid w:val="00F25D42"/>
    <w:rsid w:val="00F32D05"/>
    <w:rsid w:val="00F35263"/>
    <w:rsid w:val="00F35E34"/>
    <w:rsid w:val="00F403BF"/>
    <w:rsid w:val="00F41E8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4CE"/>
    <w:rsid w:val="00FA1564"/>
    <w:rsid w:val="00FA41B4"/>
    <w:rsid w:val="00FA5DDD"/>
    <w:rsid w:val="00FA6255"/>
    <w:rsid w:val="00FA68C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1CD"/>
    <w:rsid w:val="00FC638F"/>
    <w:rsid w:val="00FC74BA"/>
    <w:rsid w:val="00FC7600"/>
    <w:rsid w:val="00FD0B7B"/>
    <w:rsid w:val="00FD1A46"/>
    <w:rsid w:val="00FD1D49"/>
    <w:rsid w:val="00FD4C08"/>
    <w:rsid w:val="00FE1DCC"/>
    <w:rsid w:val="00FE1DD4"/>
    <w:rsid w:val="00FE2B19"/>
    <w:rsid w:val="00FF0538"/>
    <w:rsid w:val="00FF16D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F714E"/>
  <w15:docId w15:val="{FAA547F8-30CF-46E9-B5DB-08A69937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7C"/>
    <w:pPr>
      <w:overflowPunct w:val="0"/>
      <w:autoSpaceDE w:val="0"/>
      <w:autoSpaceDN w:val="0"/>
      <w:adjustRightInd w:val="0"/>
      <w:spacing w:after="0" w:line="32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overflowPunct/>
      <w:autoSpaceDE/>
      <w:autoSpaceDN/>
      <w:adjustRightInd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overflowPunct/>
      <w:autoSpaceDE/>
      <w:autoSpaceDN/>
      <w:adjustRightInd/>
      <w:spacing w:before="40" w:line="276" w:lineRule="auto"/>
      <w:outlineLvl w:val="5"/>
    </w:pPr>
    <w:rPr>
      <w:rFonts w:asciiTheme="majorHAnsi" w:eastAsiaTheme="majorEastAsia" w:hAnsiTheme="majorHAnsi" w:cstheme="majorBidi"/>
      <w:color w:val="0D1727" w:themeColor="accent1" w:themeShade="7F"/>
      <w:sz w:val="25"/>
      <w:szCs w:val="25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overflowPunct/>
      <w:autoSpaceDE/>
      <w:autoSpaceDN/>
      <w:adjustRightInd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overflowPunct/>
      <w:autoSpaceDE/>
      <w:autoSpaceDN/>
      <w:adjustRightInd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overflowPunct/>
      <w:autoSpaceDE/>
      <w:autoSpaceDN/>
      <w:adjustRightInd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firstLine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overflowPunct/>
      <w:autoSpaceDE/>
      <w:autoSpaceDN/>
      <w:adjustRightInd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overflowPunct/>
      <w:autoSpaceDE/>
      <w:autoSpaceDN/>
      <w:adjustRightInd/>
      <w:spacing w:before="240" w:after="100" w:line="240" w:lineRule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overflowPunct/>
      <w:autoSpaceDE/>
      <w:autoSpaceDN/>
      <w:adjustRightInd/>
      <w:spacing w:line="240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overflowPunct/>
      <w:autoSpaceDE/>
      <w:autoSpaceDN/>
      <w:adjustRightInd/>
      <w:spacing w:after="280" w:line="276" w:lineRule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spacing w:line="240" w:lineRule="atLeast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overflowPunct/>
      <w:autoSpaceDE/>
      <w:autoSpaceDN/>
      <w:adjustRightInd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4252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overflowPunct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overflowPunct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overflowPunct/>
      <w:autoSpaceDE/>
      <w:autoSpaceDN/>
      <w:adjustRightInd/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overflowPunct/>
      <w:autoSpaceDE/>
      <w:autoSpaceDN/>
      <w:adjustRightInd/>
      <w:spacing w:line="276" w:lineRule="auto"/>
      <w:ind w:left="25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overflowPunct/>
      <w:autoSpaceDE/>
      <w:autoSpaceDN/>
      <w:adjustRightInd/>
      <w:spacing w:before="120" w:after="280" w:line="276" w:lineRule="auto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="Segoe UI" w:eastAsiaTheme="minorHAns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overflowPunct/>
      <w:autoSpaceDE/>
      <w:autoSpaceDN/>
      <w:adjustRightInd/>
      <w:spacing w:line="276" w:lineRule="auto"/>
    </w:pPr>
    <w:rPr>
      <w:rFonts w:asciiTheme="minorHAnsi" w:eastAsiaTheme="minorHAnsi" w:hAnsiTheme="minorHAnsi" w:cstheme="minorBidi"/>
      <w:sz w:val="25"/>
      <w:szCs w:val="25"/>
    </w:r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i/>
      <w:iCs/>
      <w:sz w:val="25"/>
      <w:szCs w:val="25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="Consolas" w:eastAsiaTheme="minorHAnsi" w:hAnsi="Consolas" w:cstheme="minorBidi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25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50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75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100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125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150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175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200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2250" w:hanging="250"/>
    </w:pPr>
    <w:rPr>
      <w:rFonts w:asciiTheme="minorHAnsi" w:eastAsiaTheme="minorHAnsi" w:hAnsiTheme="minorHAnsi" w:cstheme="minorBidi"/>
      <w:sz w:val="25"/>
      <w:szCs w:val="25"/>
    </w:r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</w:pPr>
    <w:rPr>
      <w:rFonts w:asciiTheme="majorHAnsi" w:eastAsiaTheme="majorEastAsia" w:hAnsiTheme="majorHAnsi" w:cstheme="majorBidi"/>
      <w:b/>
      <w:bCs/>
      <w:sz w:val="25"/>
      <w:szCs w:val="25"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overflowPunct/>
      <w:autoSpaceDE/>
      <w:autoSpaceDN/>
      <w:adjustRightInd/>
      <w:spacing w:after="280" w:line="276" w:lineRule="auto"/>
      <w:ind w:left="1152" w:right="1152"/>
    </w:pPr>
    <w:rPr>
      <w:rFonts w:asciiTheme="minorHAnsi" w:eastAsiaTheme="minorEastAsia" w:hAnsiTheme="minorHAnsi" w:cstheme="minorBidi"/>
      <w:i/>
      <w:iCs/>
      <w:color w:val="1A3050" w:themeColor="accent1"/>
      <w:sz w:val="25"/>
      <w:szCs w:val="25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overflowPunct/>
      <w:autoSpaceDE/>
      <w:autoSpaceDN/>
      <w:adjustRightInd/>
      <w:spacing w:after="100" w:line="276" w:lineRule="auto"/>
      <w:ind w:left="750"/>
    </w:pPr>
    <w:rPr>
      <w:rFonts w:asciiTheme="minorHAnsi" w:eastAsiaTheme="minorHAnsi" w:hAnsiTheme="minorHAnsi" w:cstheme="minorBidi"/>
      <w:sz w:val="25"/>
      <w:szCs w:val="25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overflowPunct/>
      <w:autoSpaceDE/>
      <w:autoSpaceDN/>
      <w:adjustRightInd/>
      <w:spacing w:after="100" w:line="276" w:lineRule="auto"/>
      <w:ind w:left="1000"/>
    </w:pPr>
    <w:rPr>
      <w:rFonts w:asciiTheme="minorHAnsi" w:eastAsiaTheme="minorHAnsi" w:hAnsiTheme="minorHAnsi" w:cstheme="minorBidi"/>
      <w:sz w:val="25"/>
      <w:szCs w:val="25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overflowPunct/>
      <w:autoSpaceDE/>
      <w:autoSpaceDN/>
      <w:adjustRightInd/>
      <w:spacing w:after="100" w:line="276" w:lineRule="auto"/>
      <w:ind w:left="1250"/>
    </w:pPr>
    <w:rPr>
      <w:rFonts w:asciiTheme="minorHAnsi" w:eastAsiaTheme="minorHAnsi" w:hAnsiTheme="minorHAnsi" w:cstheme="minorBidi"/>
      <w:sz w:val="25"/>
      <w:szCs w:val="25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overflowPunct/>
      <w:autoSpaceDE/>
      <w:autoSpaceDN/>
      <w:adjustRightInd/>
      <w:spacing w:after="100" w:line="276" w:lineRule="auto"/>
      <w:ind w:left="1500"/>
    </w:pPr>
    <w:rPr>
      <w:rFonts w:asciiTheme="minorHAnsi" w:eastAsiaTheme="minorHAnsi" w:hAnsiTheme="minorHAnsi" w:cstheme="minorBidi"/>
      <w:sz w:val="25"/>
      <w:szCs w:val="25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overflowPunct/>
      <w:autoSpaceDE/>
      <w:autoSpaceDN/>
      <w:adjustRightInd/>
      <w:spacing w:after="100" w:line="276" w:lineRule="auto"/>
      <w:ind w:left="1750"/>
    </w:pPr>
    <w:rPr>
      <w:rFonts w:asciiTheme="minorHAnsi" w:eastAsiaTheme="minorHAnsi" w:hAnsiTheme="minorHAnsi" w:cstheme="minorBidi"/>
      <w:sz w:val="25"/>
      <w:szCs w:val="25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overflowPunct/>
      <w:autoSpaceDE/>
      <w:autoSpaceDN/>
      <w:adjustRightInd/>
      <w:spacing w:after="100" w:line="276" w:lineRule="auto"/>
      <w:ind w:left="2000"/>
    </w:pPr>
    <w:rPr>
      <w:rFonts w:asciiTheme="minorHAnsi" w:eastAsiaTheme="minorHAnsi" w:hAnsiTheme="minorHAnsi" w:cstheme="minorBidi"/>
      <w:sz w:val="25"/>
      <w:szCs w:val="25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overflowPunct/>
      <w:autoSpaceDE/>
      <w:autoSpaceDN/>
      <w:adjustRightInd/>
      <w:spacing w:after="28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  <w:ind w:left="283" w:hanging="283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2">
    <w:name w:val="List 2"/>
    <w:basedOn w:val="Normal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  <w:ind w:left="566" w:hanging="283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3">
    <w:name w:val="List 3"/>
    <w:basedOn w:val="Normal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  <w:ind w:left="849" w:hanging="283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4">
    <w:name w:val="List 4"/>
    <w:basedOn w:val="Normal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  <w:ind w:left="1132" w:hanging="283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5">
    <w:name w:val="List 5"/>
    <w:basedOn w:val="Normal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  <w:ind w:left="1415" w:hanging="283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fortstt">
    <w:name w:val="List Continue"/>
    <w:basedOn w:val="Normal"/>
    <w:uiPriority w:val="99"/>
    <w:semiHidden/>
    <w:unhideWhenUsed/>
    <w:rsid w:val="00573DFD"/>
    <w:pPr>
      <w:overflowPunct/>
      <w:autoSpaceDE/>
      <w:autoSpaceDN/>
      <w:adjustRightInd/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fortstt2">
    <w:name w:val="List Continue 2"/>
    <w:basedOn w:val="Normal"/>
    <w:uiPriority w:val="99"/>
    <w:semiHidden/>
    <w:unhideWhenUsed/>
    <w:rsid w:val="00573DFD"/>
    <w:pPr>
      <w:overflowPunct/>
      <w:autoSpaceDE/>
      <w:autoSpaceDN/>
      <w:adjustRightInd/>
      <w:spacing w:after="120" w:line="276" w:lineRule="auto"/>
      <w:ind w:left="566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fortstt3">
    <w:name w:val="List Continue 3"/>
    <w:basedOn w:val="Normal"/>
    <w:uiPriority w:val="99"/>
    <w:semiHidden/>
    <w:unhideWhenUsed/>
    <w:rsid w:val="00573DFD"/>
    <w:pPr>
      <w:overflowPunct/>
      <w:autoSpaceDE/>
      <w:autoSpaceDN/>
      <w:adjustRightInd/>
      <w:spacing w:after="120" w:line="276" w:lineRule="auto"/>
      <w:ind w:left="849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fortstt4">
    <w:name w:val="List Continue 4"/>
    <w:basedOn w:val="Normal"/>
    <w:uiPriority w:val="99"/>
    <w:semiHidden/>
    <w:unhideWhenUsed/>
    <w:rsid w:val="00573DFD"/>
    <w:pPr>
      <w:overflowPunct/>
      <w:autoSpaceDE/>
      <w:autoSpaceDN/>
      <w:adjustRightInd/>
      <w:spacing w:after="120" w:line="276" w:lineRule="auto"/>
      <w:ind w:left="1132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afortstt5">
    <w:name w:val="List Continue 5"/>
    <w:basedOn w:val="Normal"/>
    <w:uiPriority w:val="99"/>
    <w:semiHidden/>
    <w:unhideWhenUsed/>
    <w:rsid w:val="00573DFD"/>
    <w:pPr>
      <w:overflowPunct/>
      <w:autoSpaceDE/>
      <w:autoSpaceDN/>
      <w:adjustRightInd/>
      <w:spacing w:after="120" w:line="276" w:lineRule="auto"/>
      <w:ind w:left="1415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Liststycke">
    <w:name w:val="List Paragraph"/>
    <w:basedOn w:val="Normal"/>
    <w:uiPriority w:val="34"/>
    <w:semiHidden/>
    <w:qFormat/>
    <w:rsid w:val="00573DFD"/>
    <w:pPr>
      <w:overflowPunct/>
      <w:autoSpaceDE/>
      <w:autoSpaceDN/>
      <w:adjustRightInd/>
      <w:spacing w:after="280" w:line="276" w:lineRule="auto"/>
      <w:ind w:left="720"/>
      <w:contextualSpacing/>
    </w:pPr>
    <w:rPr>
      <w:rFonts w:asciiTheme="minorHAnsi" w:eastAsiaTheme="minorHAnsi" w:hAnsiTheme="minorHAnsi" w:cstheme="minorBidi"/>
      <w:sz w:val="25"/>
      <w:szCs w:val="25"/>
    </w:r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  <w:pPr>
      <w:overflowPunct/>
      <w:autoSpaceDE/>
      <w:autoSpaceDN/>
      <w:adjustRightInd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</w:pPr>
    <w:rPr>
      <w:rFonts w:ascii="Times New Roman" w:eastAsiaTheme="minorHAnsi" w:hAnsi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overflowPunct/>
      <w:autoSpaceDE/>
      <w:autoSpaceDN/>
      <w:adjustRightInd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overflowPunct/>
      <w:autoSpaceDE/>
      <w:autoSpaceDN/>
      <w:adjustRightInd/>
      <w:spacing w:after="28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overflowPunct/>
      <w:autoSpaceDE/>
      <w:autoSpaceDN/>
      <w:adjustRightInd/>
      <w:spacing w:after="28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overflowPunct/>
      <w:autoSpaceDE/>
      <w:autoSpaceDN/>
      <w:adjustRightInd/>
      <w:spacing w:after="28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overflowPunct/>
      <w:autoSpaceDE/>
      <w:autoSpaceDN/>
      <w:adjustRightInd/>
      <w:spacing w:after="28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overflowPunct/>
      <w:autoSpaceDE/>
      <w:autoSpaceDN/>
      <w:adjustRightInd/>
      <w:spacing w:line="240" w:lineRule="auto"/>
      <w:ind w:left="4252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overflowPunct/>
      <w:autoSpaceDE/>
      <w:autoSpaceDN/>
      <w:adjustRightInd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A3050" w:themeColor="accent1"/>
      <w:sz w:val="25"/>
      <w:szCs w:val="25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overflowPunct/>
      <w:autoSpaceDE/>
      <w:autoSpaceDN/>
      <w:adjustRightInd/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Normal"/>
    <w:next w:val="Normal"/>
    <w:rsid w:val="00AC687C"/>
    <w:pPr>
      <w:keepNext/>
      <w:tabs>
        <w:tab w:val="left" w:pos="709"/>
        <w:tab w:val="left" w:pos="1134"/>
        <w:tab w:val="left" w:pos="2835"/>
      </w:tabs>
      <w:spacing w:before="360" w:after="120" w:line="240" w:lineRule="atLeast"/>
    </w:pPr>
    <w:rPr>
      <w:rFonts w:ascii="TradeGothic" w:hAnsi="TradeGothic"/>
      <w:b/>
      <w:sz w:val="22"/>
    </w:rPr>
  </w:style>
  <w:style w:type="paragraph" w:customStyle="1" w:styleId="Default">
    <w:name w:val="Default"/>
    <w:rsid w:val="009E3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E3470"/>
    <w:pPr>
      <w:spacing w:after="0" w:line="240" w:lineRule="auto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inline">
    <w:name w:val="inline"/>
    <w:basedOn w:val="Standardstycketeckensnitt"/>
    <w:rsid w:val="00845268"/>
  </w:style>
  <w:style w:type="paragraph" w:customStyle="1" w:styleId="x-li">
    <w:name w:val="x-li"/>
    <w:basedOn w:val="Normal"/>
    <w:rsid w:val="00845268"/>
    <w:pPr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1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2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9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8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C2ABE282E84F27AB0ACBE790F24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CAA63-6AC0-408D-AB46-077B8A003FC6}"/>
      </w:docPartPr>
      <w:docPartBody>
        <w:p w:rsidR="003B5898" w:rsidRDefault="00ED6410" w:rsidP="00ED6410">
          <w:pPr>
            <w:pStyle w:val="3BC2ABE282E84F27AB0ACBE790F249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7E7B8AE47746F9B5508CDC7CD14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555EA-116C-48CB-9275-4D13FF067171}"/>
      </w:docPartPr>
      <w:docPartBody>
        <w:p w:rsidR="003B5898" w:rsidRDefault="00ED6410" w:rsidP="00ED6410">
          <w:pPr>
            <w:pStyle w:val="D27E7B8AE47746F9B5508CDC7CD145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149C7BCC704DBCB690C3D4FD006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1BF2A-8D7D-48C2-8A11-EE9BA0A446FE}"/>
      </w:docPartPr>
      <w:docPartBody>
        <w:p w:rsidR="008C5E48" w:rsidRDefault="00FE177F" w:rsidP="00FE177F">
          <w:pPr>
            <w:pStyle w:val="5E149C7BCC704DBCB690C3D4FD0068E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87FC265928E45828CF0E61BA3F40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1CC1C-6E11-41B2-80AF-EB97855518CB}"/>
      </w:docPartPr>
      <w:docPartBody>
        <w:p w:rsidR="00D9676F" w:rsidRDefault="00A63EEF" w:rsidP="00A63EEF">
          <w:pPr>
            <w:pStyle w:val="687FC265928E45828CF0E61BA3F407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9DF6069FD644269837C2AE72A56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A7158-913E-4948-9235-409CBA81328E}"/>
      </w:docPartPr>
      <w:docPartBody>
        <w:p w:rsidR="00D9676F" w:rsidRDefault="00A63EEF" w:rsidP="00A63EEF">
          <w:pPr>
            <w:pStyle w:val="1D9DF6069FD644269837C2AE72A5674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10"/>
    <w:rsid w:val="00323038"/>
    <w:rsid w:val="003B5898"/>
    <w:rsid w:val="008C5E48"/>
    <w:rsid w:val="00A63EEF"/>
    <w:rsid w:val="00B1263F"/>
    <w:rsid w:val="00D9676F"/>
    <w:rsid w:val="00ED6410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E4AFE700D5432D8DF9A7AB26CC6638">
    <w:name w:val="77E4AFE700D5432D8DF9A7AB26CC6638"/>
    <w:rsid w:val="00ED6410"/>
  </w:style>
  <w:style w:type="character" w:styleId="Platshllartext">
    <w:name w:val="Placeholder Text"/>
    <w:basedOn w:val="Standardstycketeckensnitt"/>
    <w:uiPriority w:val="99"/>
    <w:semiHidden/>
    <w:rsid w:val="00A63EEF"/>
    <w:rPr>
      <w:noProof w:val="0"/>
      <w:color w:val="808080"/>
    </w:rPr>
  </w:style>
  <w:style w:type="paragraph" w:customStyle="1" w:styleId="9800CED1E13E4EEEA43619461737979B">
    <w:name w:val="9800CED1E13E4EEEA43619461737979B"/>
    <w:rsid w:val="00ED6410"/>
  </w:style>
  <w:style w:type="paragraph" w:customStyle="1" w:styleId="581D529F2503422CA4E768C904104B4C">
    <w:name w:val="581D529F2503422CA4E768C904104B4C"/>
    <w:rsid w:val="00ED6410"/>
  </w:style>
  <w:style w:type="paragraph" w:customStyle="1" w:styleId="4A26DBA41CB84F28A94AFD6444EEBA3F">
    <w:name w:val="4A26DBA41CB84F28A94AFD6444EEBA3F"/>
    <w:rsid w:val="00ED6410"/>
  </w:style>
  <w:style w:type="paragraph" w:customStyle="1" w:styleId="3BC2ABE282E84F27AB0ACBE790F249A0">
    <w:name w:val="3BC2ABE282E84F27AB0ACBE790F249A0"/>
    <w:rsid w:val="00ED6410"/>
  </w:style>
  <w:style w:type="paragraph" w:customStyle="1" w:styleId="D27E7B8AE47746F9B5508CDC7CD1453F">
    <w:name w:val="D27E7B8AE47746F9B5508CDC7CD1453F"/>
    <w:rsid w:val="00ED6410"/>
  </w:style>
  <w:style w:type="paragraph" w:customStyle="1" w:styleId="AE334A0E3CFB4237B61BD157AE0F5CFD">
    <w:name w:val="AE334A0E3CFB4237B61BD157AE0F5CFD"/>
    <w:rsid w:val="00ED6410"/>
  </w:style>
  <w:style w:type="paragraph" w:customStyle="1" w:styleId="F65D388BE3144D42AAA4EF6A96FE47DA">
    <w:name w:val="F65D388BE3144D42AAA4EF6A96FE47DA"/>
    <w:rsid w:val="00ED6410"/>
  </w:style>
  <w:style w:type="paragraph" w:customStyle="1" w:styleId="A637CD3346BF427F92A884E1603BE908">
    <w:name w:val="A637CD3346BF427F92A884E1603BE908"/>
    <w:rsid w:val="00ED6410"/>
  </w:style>
  <w:style w:type="paragraph" w:customStyle="1" w:styleId="5A615245352442B0BA3954DFAF59E34B">
    <w:name w:val="5A615245352442B0BA3954DFAF59E34B"/>
    <w:rsid w:val="00ED6410"/>
  </w:style>
  <w:style w:type="paragraph" w:customStyle="1" w:styleId="134B894E23834BABAD0799EC442FFC43">
    <w:name w:val="134B894E23834BABAD0799EC442FFC43"/>
    <w:rsid w:val="00ED6410"/>
  </w:style>
  <w:style w:type="paragraph" w:customStyle="1" w:styleId="D27E7B8AE47746F9B5508CDC7CD1453F1">
    <w:name w:val="D27E7B8AE47746F9B5508CDC7CD1453F1"/>
    <w:rsid w:val="00ED64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615245352442B0BA3954DFAF59E34B1">
    <w:name w:val="5A615245352442B0BA3954DFAF59E34B1"/>
    <w:rsid w:val="00ED64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149C7BCC704DBCB690C3D4FD0068E8">
    <w:name w:val="5E149C7BCC704DBCB690C3D4FD0068E8"/>
    <w:rsid w:val="00FE177F"/>
  </w:style>
  <w:style w:type="paragraph" w:customStyle="1" w:styleId="687FC265928E45828CF0E61BA3F407B0">
    <w:name w:val="687FC265928E45828CF0E61BA3F407B0"/>
    <w:rsid w:val="00A63EEF"/>
  </w:style>
  <w:style w:type="paragraph" w:customStyle="1" w:styleId="1D9DF6069FD644269837C2AE72A56746">
    <w:name w:val="1D9DF6069FD644269837C2AE72A56746"/>
    <w:rsid w:val="00A63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f070c94b-f14a-4c8d-b023-8af941bb01d2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32" ma:contentTypeDescription="Skapa nytt dokument med möjlighet att välja RK-mall" ma:contentTypeScope="" ma:versionID="9d5d9dc8a5a3800a01ce9cdd1ab4ebf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b9ae9148-c740-488d-ae69-902b28e2f188" targetNamespace="http://schemas.microsoft.com/office/2006/metadata/properties" ma:root="true" ma:fieldsID="0da473212007f79ffe48c1f8ed95d7e3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8F5E673-E688-487E-B50E-A6246E2979E0}"/>
</file>

<file path=customXml/itemProps2.xml><?xml version="1.0" encoding="utf-8"?>
<ds:datastoreItem xmlns:ds="http://schemas.openxmlformats.org/officeDocument/2006/customXml" ds:itemID="{8FFD469C-37B1-4D20-810E-9EB975F5C67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8F5E673-E688-487E-B50E-A6246E2979E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9ae9148-c740-488d-ae69-902b28e2f188"/>
  </ds:schemaRefs>
</ds:datastoreItem>
</file>

<file path=customXml/itemProps5.xml><?xml version="1.0" encoding="utf-8"?>
<ds:datastoreItem xmlns:ds="http://schemas.openxmlformats.org/officeDocument/2006/customXml" ds:itemID="{8FFD469C-37B1-4D20-810E-9EB975F5C6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12863A-19FE-4BB4-8005-ABA058BC0006}"/>
</file>

<file path=customXml/itemProps7.xml><?xml version="1.0" encoding="utf-8"?>
<ds:datastoreItem xmlns:ds="http://schemas.openxmlformats.org/officeDocument/2006/customXml" ds:itemID="{D21174D9-49A3-46E1-82AB-84F6B980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DFB16EA9-0F49-40E7-98AC-0B97E35DC6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2839 och 2840.docx</dc:title>
  <dc:subject/>
  <dc:creator>Erik Tiberg</dc:creator>
  <cp:keywords/>
  <dc:description/>
  <cp:lastModifiedBy>Johan Andersson</cp:lastModifiedBy>
  <cp:revision>12</cp:revision>
  <dcterms:created xsi:type="dcterms:W3CDTF">2021-05-19T11:19:00Z</dcterms:created>
  <dcterms:modified xsi:type="dcterms:W3CDTF">2021-05-26T07:21:00Z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d352fa4f-0a6d-45b7-bd6f-4837a1edafb2</vt:lpwstr>
  </property>
</Properties>
</file>