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FDA63B" w14:textId="77777777">
        <w:tc>
          <w:tcPr>
            <w:tcW w:w="2268" w:type="dxa"/>
          </w:tcPr>
          <w:p w14:paraId="5BFDA6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BFDA6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FDA63E" w14:textId="77777777">
        <w:tc>
          <w:tcPr>
            <w:tcW w:w="2268" w:type="dxa"/>
          </w:tcPr>
          <w:p w14:paraId="5BFDA6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BFDA6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BFDA641" w14:textId="77777777">
        <w:tc>
          <w:tcPr>
            <w:tcW w:w="3402" w:type="dxa"/>
            <w:gridSpan w:val="2"/>
          </w:tcPr>
          <w:p w14:paraId="5BFDA63F" w14:textId="51F73CAB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FDA6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FDA644" w14:textId="77777777">
        <w:tc>
          <w:tcPr>
            <w:tcW w:w="2268" w:type="dxa"/>
          </w:tcPr>
          <w:p w14:paraId="5BFDA6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FDA643" w14:textId="1DF4C35B" w:rsidR="006E4E11" w:rsidRPr="00ED583F" w:rsidRDefault="001C151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E3502">
              <w:rPr>
                <w:sz w:val="20"/>
              </w:rPr>
              <w:t>A2016/02286/ARM</w:t>
            </w:r>
          </w:p>
        </w:tc>
      </w:tr>
      <w:tr w:rsidR="006E4E11" w14:paraId="5BFDA647" w14:textId="77777777">
        <w:tc>
          <w:tcPr>
            <w:tcW w:w="2268" w:type="dxa"/>
          </w:tcPr>
          <w:p w14:paraId="5BFDA6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FDA6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BFDA649" w14:textId="77777777">
        <w:trPr>
          <w:trHeight w:val="284"/>
        </w:trPr>
        <w:tc>
          <w:tcPr>
            <w:tcW w:w="4911" w:type="dxa"/>
          </w:tcPr>
          <w:p w14:paraId="5BFDA648" w14:textId="77777777" w:rsidR="006E4E11" w:rsidRDefault="001C1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BFDA64B" w14:textId="77777777">
        <w:trPr>
          <w:trHeight w:val="284"/>
        </w:trPr>
        <w:tc>
          <w:tcPr>
            <w:tcW w:w="4911" w:type="dxa"/>
          </w:tcPr>
          <w:p w14:paraId="7C359F39" w14:textId="77777777" w:rsidR="006E4E11" w:rsidRDefault="001C15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  <w:p w14:paraId="5BFDA64A" w14:textId="77777777" w:rsidR="009D7C48" w:rsidRDefault="009D7C4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4D" w14:textId="77777777">
        <w:trPr>
          <w:trHeight w:val="284"/>
        </w:trPr>
        <w:tc>
          <w:tcPr>
            <w:tcW w:w="4911" w:type="dxa"/>
          </w:tcPr>
          <w:p w14:paraId="5BFDA64C" w14:textId="3751EB6B" w:rsidR="006E4E11" w:rsidRPr="009D7C48" w:rsidRDefault="006E4E11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  <w:bookmarkStart w:id="0" w:name="_GoBack"/>
            <w:bookmarkEnd w:id="0"/>
          </w:p>
        </w:tc>
      </w:tr>
      <w:tr w:rsidR="006E4E11" w14:paraId="5BFDA64F" w14:textId="77777777">
        <w:trPr>
          <w:trHeight w:val="284"/>
        </w:trPr>
        <w:tc>
          <w:tcPr>
            <w:tcW w:w="4911" w:type="dxa"/>
          </w:tcPr>
          <w:p w14:paraId="5BFDA64E" w14:textId="25B32622" w:rsidR="006E4E11" w:rsidRDefault="006E4E11" w:rsidP="00E7796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51" w14:textId="77777777">
        <w:trPr>
          <w:trHeight w:val="284"/>
        </w:trPr>
        <w:tc>
          <w:tcPr>
            <w:tcW w:w="4911" w:type="dxa"/>
          </w:tcPr>
          <w:p w14:paraId="5BFDA6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53" w14:textId="77777777">
        <w:trPr>
          <w:trHeight w:val="284"/>
        </w:trPr>
        <w:tc>
          <w:tcPr>
            <w:tcW w:w="4911" w:type="dxa"/>
          </w:tcPr>
          <w:p w14:paraId="5BFDA6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55" w14:textId="77777777">
        <w:trPr>
          <w:trHeight w:val="284"/>
        </w:trPr>
        <w:tc>
          <w:tcPr>
            <w:tcW w:w="4911" w:type="dxa"/>
          </w:tcPr>
          <w:p w14:paraId="5BFDA6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57" w14:textId="77777777">
        <w:trPr>
          <w:trHeight w:val="284"/>
        </w:trPr>
        <w:tc>
          <w:tcPr>
            <w:tcW w:w="4911" w:type="dxa"/>
          </w:tcPr>
          <w:p w14:paraId="5BFDA6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FDA659" w14:textId="77777777">
        <w:trPr>
          <w:trHeight w:val="284"/>
        </w:trPr>
        <w:tc>
          <w:tcPr>
            <w:tcW w:w="4911" w:type="dxa"/>
          </w:tcPr>
          <w:p w14:paraId="5BFDA6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FDA65A" w14:textId="77777777" w:rsidR="006E4E11" w:rsidRDefault="001C1510">
      <w:pPr>
        <w:framePr w:w="4400" w:h="2523" w:wrap="notBeside" w:vAnchor="page" w:hAnchor="page" w:x="6453" w:y="2445"/>
        <w:ind w:left="142"/>
      </w:pPr>
      <w:r>
        <w:t>Till riksdagen</w:t>
      </w:r>
    </w:p>
    <w:p w14:paraId="5BFDA65B" w14:textId="021A3E46" w:rsidR="006E4E11" w:rsidRDefault="001C1510" w:rsidP="001C151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av Jenny Petersson (M) </w:t>
      </w:r>
      <w:r w:rsidR="001E3502">
        <w:t>2016/17:397 Proposition</w:t>
      </w:r>
      <w:r w:rsidR="00707481">
        <w:t>en</w:t>
      </w:r>
      <w:r w:rsidR="001E3502">
        <w:t xml:space="preserve"> om registerutdrag i arbetslivet</w:t>
      </w:r>
    </w:p>
    <w:p w14:paraId="5BFDA65C" w14:textId="77777777" w:rsidR="006E4E11" w:rsidRDefault="006E4E11">
      <w:pPr>
        <w:pStyle w:val="RKnormal"/>
      </w:pPr>
    </w:p>
    <w:p w14:paraId="5BFDA65D" w14:textId="27286FF0" w:rsidR="006E4E11" w:rsidRDefault="001C1510">
      <w:pPr>
        <w:pStyle w:val="RKnormal"/>
      </w:pPr>
      <w:r>
        <w:t xml:space="preserve">Jenny Petersson har frågat mig om </w:t>
      </w:r>
      <w:r w:rsidR="001E3502">
        <w:t xml:space="preserve">varför </w:t>
      </w:r>
      <w:r>
        <w:t xml:space="preserve">regeringens proposition om registerutdrag i arbetslivet </w:t>
      </w:r>
      <w:r w:rsidR="001E3502">
        <w:t xml:space="preserve">dröjer och när jag beräknar att den </w:t>
      </w:r>
      <w:r w:rsidR="00707481">
        <w:t>kommer att</w:t>
      </w:r>
      <w:r>
        <w:t xml:space="preserve"> överlämnas till riksdagen.</w:t>
      </w:r>
    </w:p>
    <w:p w14:paraId="06FCE587" w14:textId="77777777" w:rsidR="001502F3" w:rsidRDefault="001502F3" w:rsidP="001502F3">
      <w:pPr>
        <w:rPr>
          <w:rFonts w:ascii="Calibri" w:hAnsi="Calibri"/>
          <w:sz w:val="22"/>
          <w:szCs w:val="22"/>
        </w:rPr>
      </w:pPr>
    </w:p>
    <w:p w14:paraId="5BFDA65F" w14:textId="0EAC5DD0" w:rsidR="001C1510" w:rsidRDefault="001C1510" w:rsidP="001C1510">
      <w:pPr>
        <w:pStyle w:val="RKnormal"/>
      </w:pPr>
      <w:r>
        <w:t xml:space="preserve">Som jag </w:t>
      </w:r>
      <w:r w:rsidR="001502F3">
        <w:t xml:space="preserve">tidigare </w:t>
      </w:r>
      <w:r>
        <w:t>svarat Jenny Petersson befann sig Sverige hösten 2015 i en akut situation med ett högt flyktingmottagande som föranledde departementet att prioritera arbetet med andra frågor högre.</w:t>
      </w:r>
    </w:p>
    <w:p w14:paraId="344BA921" w14:textId="77777777" w:rsidR="001502F3" w:rsidRDefault="001502F3" w:rsidP="001C1510">
      <w:pPr>
        <w:pStyle w:val="RKnormal"/>
      </w:pPr>
    </w:p>
    <w:p w14:paraId="55A434B9" w14:textId="26DCB062" w:rsidR="001502F3" w:rsidRDefault="001502F3" w:rsidP="001502F3">
      <w:r>
        <w:t>Min oro över att antalet utdrag ur belastningsregistret ökat kraftigt kvarstår och jag är angelägen om att lägga fram förslag som kan bromsa denna utveckling.</w:t>
      </w:r>
    </w:p>
    <w:p w14:paraId="5BFDA660" w14:textId="77777777" w:rsidR="001C1510" w:rsidRDefault="001C1510" w:rsidP="001C1510">
      <w:pPr>
        <w:pStyle w:val="RKnormal"/>
      </w:pPr>
    </w:p>
    <w:p w14:paraId="5BFDA661" w14:textId="108B6A20" w:rsidR="001C1510" w:rsidRPr="001502F3" w:rsidRDefault="001502F3" w:rsidP="001C1510">
      <w:pPr>
        <w:pStyle w:val="RKnormal"/>
      </w:pPr>
      <w:r>
        <w:t>Nu pågår</w:t>
      </w:r>
      <w:r w:rsidR="001C1510">
        <w:t xml:space="preserve"> arbetet med ett lagförslag </w:t>
      </w:r>
      <w:r w:rsidR="001C1510" w:rsidRPr="001502F3">
        <w:t xml:space="preserve">om hur inhämtande av utdrag ur belastningsregistret utan författningsstöd ska begränsas. </w:t>
      </w:r>
      <w:r w:rsidR="007E2A4C">
        <w:t>Frågan rymmer komplicerade avvägningar, men d</w:t>
      </w:r>
      <w:r w:rsidR="009D469B" w:rsidRPr="001502F3">
        <w:t xml:space="preserve">et är min förhoppning att en proposition kan överlämnas </w:t>
      </w:r>
      <w:r w:rsidR="007E2A4C">
        <w:t xml:space="preserve">till riksdagen under nästa år. </w:t>
      </w:r>
    </w:p>
    <w:p w14:paraId="5BFDA662" w14:textId="77777777" w:rsidR="001C1510" w:rsidRPr="001502F3" w:rsidRDefault="001C1510">
      <w:pPr>
        <w:pStyle w:val="RKnormal"/>
      </w:pPr>
    </w:p>
    <w:p w14:paraId="5BFDA664" w14:textId="77777777" w:rsidR="001C1510" w:rsidRDefault="001C1510">
      <w:pPr>
        <w:pStyle w:val="RKnormal"/>
      </w:pPr>
      <w:r w:rsidRPr="001502F3">
        <w:t xml:space="preserve">Stockholm den </w:t>
      </w:r>
      <w:r w:rsidR="00EE5597" w:rsidRPr="001502F3">
        <w:t>7 december 2016</w:t>
      </w:r>
    </w:p>
    <w:p w14:paraId="5BFDA665" w14:textId="77777777" w:rsidR="001C1510" w:rsidRDefault="001C1510">
      <w:pPr>
        <w:pStyle w:val="RKnormal"/>
      </w:pPr>
    </w:p>
    <w:p w14:paraId="5BFDA666" w14:textId="77777777" w:rsidR="001C1510" w:rsidRDefault="001C1510">
      <w:pPr>
        <w:pStyle w:val="RKnormal"/>
      </w:pPr>
    </w:p>
    <w:p w14:paraId="4E8D2778" w14:textId="77777777" w:rsidR="007B3A3E" w:rsidRDefault="007B3A3E">
      <w:pPr>
        <w:pStyle w:val="RKnormal"/>
      </w:pPr>
    </w:p>
    <w:p w14:paraId="5BFDA667" w14:textId="77777777" w:rsidR="001C1510" w:rsidRDefault="001C1510">
      <w:pPr>
        <w:pStyle w:val="RKnormal"/>
      </w:pPr>
      <w:r>
        <w:t>Ylva Johansson</w:t>
      </w:r>
    </w:p>
    <w:sectPr w:rsidR="001C15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DA66A" w14:textId="77777777" w:rsidR="001C1510" w:rsidRDefault="001C1510">
      <w:r>
        <w:separator/>
      </w:r>
    </w:p>
  </w:endnote>
  <w:endnote w:type="continuationSeparator" w:id="0">
    <w:p w14:paraId="5BFDA66B" w14:textId="77777777" w:rsidR="001C1510" w:rsidRDefault="001C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DA668" w14:textId="77777777" w:rsidR="001C1510" w:rsidRDefault="001C1510">
      <w:r>
        <w:separator/>
      </w:r>
    </w:p>
  </w:footnote>
  <w:footnote w:type="continuationSeparator" w:id="0">
    <w:p w14:paraId="5BFDA669" w14:textId="77777777" w:rsidR="001C1510" w:rsidRDefault="001C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DA6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35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DA670" w14:textId="77777777">
      <w:trPr>
        <w:cantSplit/>
      </w:trPr>
      <w:tc>
        <w:tcPr>
          <w:tcW w:w="3119" w:type="dxa"/>
        </w:tcPr>
        <w:p w14:paraId="5BFDA6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FDA6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FDA66F" w14:textId="77777777" w:rsidR="00E80146" w:rsidRDefault="00E80146">
          <w:pPr>
            <w:pStyle w:val="Sidhuvud"/>
            <w:ind w:right="360"/>
          </w:pPr>
        </w:p>
      </w:tc>
    </w:tr>
  </w:tbl>
  <w:p w14:paraId="5BFDA6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DA6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FDA676" w14:textId="77777777">
      <w:trPr>
        <w:cantSplit/>
      </w:trPr>
      <w:tc>
        <w:tcPr>
          <w:tcW w:w="3119" w:type="dxa"/>
        </w:tcPr>
        <w:p w14:paraId="5BFDA6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FDA67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FDA675" w14:textId="77777777" w:rsidR="00E80146" w:rsidRDefault="00E80146">
          <w:pPr>
            <w:pStyle w:val="Sidhuvud"/>
            <w:ind w:right="360"/>
          </w:pPr>
        </w:p>
      </w:tc>
    </w:tr>
  </w:tbl>
  <w:p w14:paraId="5BFDA67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DA678" w14:textId="77777777" w:rsidR="001C1510" w:rsidRDefault="001C15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FDA67D" wp14:editId="5BFDA6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DA6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FDA6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FDA6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FDA6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10"/>
    <w:rsid w:val="001502F3"/>
    <w:rsid w:val="00150384"/>
    <w:rsid w:val="00160901"/>
    <w:rsid w:val="001805B7"/>
    <w:rsid w:val="001C1510"/>
    <w:rsid w:val="001E3502"/>
    <w:rsid w:val="00367B1C"/>
    <w:rsid w:val="004323E1"/>
    <w:rsid w:val="004A328D"/>
    <w:rsid w:val="0058762B"/>
    <w:rsid w:val="006E4E11"/>
    <w:rsid w:val="00707481"/>
    <w:rsid w:val="007242A3"/>
    <w:rsid w:val="0075242A"/>
    <w:rsid w:val="00781F87"/>
    <w:rsid w:val="007A6855"/>
    <w:rsid w:val="007B3A3E"/>
    <w:rsid w:val="007E2A4C"/>
    <w:rsid w:val="00917E08"/>
    <w:rsid w:val="0092027A"/>
    <w:rsid w:val="00955E31"/>
    <w:rsid w:val="00992E72"/>
    <w:rsid w:val="009D469B"/>
    <w:rsid w:val="009D7C48"/>
    <w:rsid w:val="00AF26D1"/>
    <w:rsid w:val="00C15DDC"/>
    <w:rsid w:val="00D133D7"/>
    <w:rsid w:val="00E77965"/>
    <w:rsid w:val="00E80146"/>
    <w:rsid w:val="00E904D0"/>
    <w:rsid w:val="00EC25F9"/>
    <w:rsid w:val="00ED583F"/>
    <w:rsid w:val="00EE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DA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5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55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D7C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5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559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D7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aad3d20c-d8df-4200-bf35-cc02441da0d3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C025F25-EEEA-402E-A7F0-62E5A5412E5D}"/>
</file>

<file path=customXml/itemProps2.xml><?xml version="1.0" encoding="utf-8"?>
<ds:datastoreItem xmlns:ds="http://schemas.openxmlformats.org/officeDocument/2006/customXml" ds:itemID="{B75D220A-586B-44BF-921B-81020990F7AF}"/>
</file>

<file path=customXml/itemProps3.xml><?xml version="1.0" encoding="utf-8"?>
<ds:datastoreItem xmlns:ds="http://schemas.openxmlformats.org/officeDocument/2006/customXml" ds:itemID="{B11D352A-3E94-4A1E-8DD8-77E77DCE71C9}"/>
</file>

<file path=customXml/itemProps4.xml><?xml version="1.0" encoding="utf-8"?>
<ds:datastoreItem xmlns:ds="http://schemas.openxmlformats.org/officeDocument/2006/customXml" ds:itemID="{69DB33D2-826A-473E-859B-2CE71BD637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3E6F22F-25D7-4523-BC24-418467C28345}"/>
</file>

<file path=customXml/itemProps6.xml><?xml version="1.0" encoding="utf-8"?>
<ds:datastoreItem xmlns:ds="http://schemas.openxmlformats.org/officeDocument/2006/customXml" ds:itemID="{69DB33D2-826A-473E-859B-2CE71BD63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Olof Widgren</dc:creator>
  <cp:lastModifiedBy>Gunilla Qvarsebo</cp:lastModifiedBy>
  <cp:revision>11</cp:revision>
  <cp:lastPrinted>2016-12-02T11:51:00Z</cp:lastPrinted>
  <dcterms:created xsi:type="dcterms:W3CDTF">2016-12-01T06:38:00Z</dcterms:created>
  <dcterms:modified xsi:type="dcterms:W3CDTF">2016-12-05T09:06:00Z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81cf9333-8225-48a3-8bed-ef00aaccbe86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