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5E8" w:rsidRPr="00862D4B" w:rsidRDefault="007B45E8">
      <w:pPr>
        <w:pStyle w:val="Hemstlrubrik"/>
      </w:pPr>
      <w:r w:rsidRPr="00862D4B">
        <w:t>Förslag till riksdagsbeslut</w:t>
      </w:r>
    </w:p>
    <w:p w:rsidR="007B45E8" w:rsidRPr="00862D4B" w:rsidRDefault="007B45E8">
      <w:pPr>
        <w:pStyle w:val="Hemstlatt"/>
        <w:ind w:left="0"/>
      </w:pPr>
      <w:r w:rsidRPr="00862D4B">
        <w:t>Riksdagen tillkännager för regeringen som sin mening vad som anförs i motionen om att politiker kan ta ut ”avgångsvederlag” och s.k. inkomstgaranti trots att man har andra inkomster.</w:t>
      </w:r>
    </w:p>
    <w:p w:rsidR="007B45E8" w:rsidRPr="00862D4B" w:rsidRDefault="007B45E8">
      <w:pPr>
        <w:pStyle w:val="Rubrik1"/>
      </w:pPr>
      <w:r w:rsidRPr="00862D4B">
        <w:t>Motivering</w:t>
      </w:r>
    </w:p>
    <w:p w:rsidR="007B45E8" w:rsidRPr="00862D4B" w:rsidRDefault="007B45E8">
      <w:pPr>
        <w:rPr>
          <w:szCs w:val="24"/>
        </w:rPr>
      </w:pPr>
      <w:r w:rsidRPr="00862D4B">
        <w:rPr>
          <w:szCs w:val="24"/>
        </w:rPr>
        <w:t>Etik och moral är inte politikens kännetecken. Och bättre blir det inte då m</w:t>
      </w:r>
      <w:r w:rsidRPr="00862D4B">
        <w:rPr>
          <w:szCs w:val="24"/>
        </w:rPr>
        <w:t>o</w:t>
      </w:r>
      <w:r w:rsidRPr="00862D4B">
        <w:rPr>
          <w:szCs w:val="24"/>
        </w:rPr>
        <w:t>ral och etik tycks saknas då det gäller att ta ut ersättningar sedan man lämnat riksdagen/regeringen. Ännu en gång har det kommit fram att reglerna krin</w:t>
      </w:r>
      <w:r w:rsidRPr="00862D4B">
        <w:rPr>
          <w:szCs w:val="24"/>
        </w:rPr>
        <w:t>g</w:t>
      </w:r>
      <w:r w:rsidRPr="00862D4B">
        <w:rPr>
          <w:szCs w:val="24"/>
        </w:rPr>
        <w:t>gås genom att f.d. politiker bildar bolag och uppger att man haft noll som inkomst och därmed haft och har rätt till ersättning. Detta kryphål måste sto</w:t>
      </w:r>
      <w:r w:rsidRPr="00862D4B">
        <w:rPr>
          <w:szCs w:val="24"/>
        </w:rPr>
        <w:t>p</w:t>
      </w:r>
      <w:r w:rsidRPr="00862D4B">
        <w:rPr>
          <w:szCs w:val="24"/>
        </w:rPr>
        <w:t>pas. Det är inte första gången som detta förekommer, men hårdare regler måste till så att den aktuella politikern – oavsett vem det är – blir återbeta</w:t>
      </w:r>
      <w:r w:rsidRPr="00862D4B">
        <w:rPr>
          <w:szCs w:val="24"/>
        </w:rPr>
        <w:t>l</w:t>
      </w:r>
      <w:r w:rsidRPr="00862D4B">
        <w:rPr>
          <w:szCs w:val="24"/>
        </w:rPr>
        <w:t>ningsskyldig om det visar sig att hans eller hennes bo</w:t>
      </w:r>
      <w:r w:rsidRPr="00862D4B">
        <w:rPr>
          <w:szCs w:val="24"/>
        </w:rPr>
        <w:t>lag haft inkomster under den tid som skattepengar betalats ut.</w:t>
      </w:r>
    </w:p>
    <w:p w:rsidR="007B45E8" w:rsidRPr="00862D4B" w:rsidRDefault="007B45E8">
      <w:pPr>
        <w:pStyle w:val="Normaltindrag"/>
      </w:pPr>
      <w:r w:rsidRPr="00862D4B">
        <w:t>Det här skapar politikerförakt, eller rättare sagt ökar på politikerföraktet. Inkomstgaranti är en nödvändighet att ha, men det skall vara för personer som blir arbetslösa sedan de lämnar riksdagen. Och klart är också att eftersom vi ställer mycket hårda krav på samhällets medborgare om att ”söka jobb” och t.o.m. att flytta för att få jobb måste vi i riksdagen/regeringen ha regler som stoppar detta ofog att ”gömma” inkomster i 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2D4B">
        <w:trPr>
          <w:cantSplit/>
        </w:trPr>
        <w:tc>
          <w:tcPr>
            <w:tcW w:w="3046" w:type="dxa"/>
          </w:tcPr>
          <w:p w:rsidR="007B45E8" w:rsidRPr="00862D4B" w:rsidRDefault="007B45E8">
            <w:pPr>
              <w:pStyle w:val="UnderskriftDatum"/>
              <w:spacing w:before="240"/>
            </w:pPr>
            <w:r w:rsidRPr="00862D4B">
              <w:t>Stockholm den 25 september 2007</w:t>
            </w:r>
          </w:p>
        </w:tc>
        <w:tc>
          <w:tcPr>
            <w:tcW w:w="3047" w:type="dxa"/>
          </w:tcPr>
          <w:p w:rsidR="007B45E8" w:rsidRPr="00862D4B" w:rsidRDefault="007B45E8">
            <w:pPr>
              <w:pStyle w:val="Underskrifter"/>
              <w:spacing w:before="240"/>
            </w:pPr>
          </w:p>
        </w:tc>
      </w:tr>
      <w:tr w:rsidR="00000000" w:rsidRPr="00862D4B">
        <w:trPr>
          <w:cantSplit/>
        </w:trPr>
        <w:tc>
          <w:tcPr>
            <w:tcW w:w="3046" w:type="dxa"/>
          </w:tcPr>
          <w:p w:rsidR="007B45E8" w:rsidRPr="00862D4B" w:rsidRDefault="007B45E8">
            <w:pPr>
              <w:pStyle w:val="Underskrifter"/>
            </w:pPr>
            <w:r w:rsidRPr="00862D4B">
              <w:t>Rolf Gunnarsson (m)</w:t>
            </w:r>
          </w:p>
        </w:tc>
        <w:tc>
          <w:tcPr>
            <w:tcW w:w="3046" w:type="dxa"/>
          </w:tcPr>
          <w:p w:rsidR="007B45E8" w:rsidRPr="00862D4B" w:rsidRDefault="007B45E8">
            <w:pPr>
              <w:pStyle w:val="Underskrifter"/>
            </w:pPr>
          </w:p>
        </w:tc>
      </w:tr>
    </w:tbl>
    <w:p w:rsidR="007B45E8" w:rsidRPr="00862D4B" w:rsidRDefault="007B45E8">
      <w:pPr>
        <w:pStyle w:val="Normaltindrag"/>
      </w:pPr>
    </w:p>
    <w:sectPr w:rsidR="007B45E8" w:rsidRPr="00862D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5E8" w:rsidRPr="00862D4B" w:rsidRDefault="007B45E8">
      <w:r w:rsidRPr="00862D4B">
        <w:separator/>
      </w:r>
    </w:p>
  </w:endnote>
  <w:endnote w:type="continuationSeparator" w:id="0">
    <w:p w:rsidR="007B45E8" w:rsidRPr="00862D4B" w:rsidRDefault="007B45E8">
      <w:r w:rsidRPr="00862D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862D4B">
    <w:pPr>
      <w:pStyle w:val="Sidfot"/>
    </w:pPr>
    <w:r w:rsidRPr="00862D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512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E8" w:rsidRDefault="007B45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45E8" w:rsidRDefault="007B45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862D4B">
    <w:pPr>
      <w:pStyle w:val="Sidfot"/>
    </w:pPr>
    <w:r w:rsidRPr="00862D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7047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E8" w:rsidRDefault="007B45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45E8" w:rsidRDefault="007B45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862D4B">
    <w:pPr>
      <w:pStyle w:val="Sidfot"/>
    </w:pPr>
    <w:r w:rsidRPr="00862D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845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E8" w:rsidRDefault="007B45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45E8" w:rsidRDefault="007B45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5E8" w:rsidRPr="00862D4B" w:rsidRDefault="007B45E8">
      <w:r w:rsidRPr="00862D4B">
        <w:separator/>
      </w:r>
    </w:p>
  </w:footnote>
  <w:footnote w:type="continuationSeparator" w:id="0">
    <w:p w:rsidR="007B45E8" w:rsidRPr="00862D4B" w:rsidRDefault="007B45E8">
      <w:r w:rsidRPr="00862D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862D4B">
    <w:pPr>
      <w:pStyle w:val="Sidhuvud"/>
    </w:pPr>
    <w:r w:rsidRPr="00862D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1987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E8" w:rsidRDefault="007B45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45E8" w:rsidRDefault="007B45E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862D4B">
    <w:pPr>
      <w:pStyle w:val="Sidhuvud"/>
    </w:pPr>
    <w:r w:rsidRPr="00862D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962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45E8" w:rsidRDefault="007B45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45E8" w:rsidRDefault="007B45E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5E8" w:rsidRPr="00862D4B" w:rsidRDefault="007B45E8">
    <w:pPr>
      <w:pStyle w:val="FSHNormal"/>
      <w:tabs>
        <w:tab w:val="right" w:pos="5840"/>
      </w:tabs>
    </w:pPr>
    <w:r w:rsidRPr="00862D4B">
      <w:br/>
    </w:r>
    <w:r w:rsidRPr="00862D4B">
      <w:fldChar w:fldCharType="begin" w:fldLock="1"/>
    </w:r>
    <w:r w:rsidRPr="00862D4B">
      <w:instrText xml:space="preserve"> DOCPROPERTY</w:instrText>
    </w:r>
    <w:r w:rsidRPr="00862D4B">
      <w:rPr>
        <w:sz w:val="18"/>
      </w:rPr>
      <w:instrText xml:space="preserve"> "YearUser" *\charformat </w:instrText>
    </w:r>
    <w:r w:rsidRPr="00862D4B">
      <w:fldChar w:fldCharType="separate"/>
    </w:r>
    <w:r w:rsidRPr="00862D4B">
      <w:t>2007/08</w:t>
    </w:r>
    <w:r w:rsidRPr="00862D4B">
      <w:fldChar w:fldCharType="end"/>
    </w:r>
    <w:r w:rsidRPr="00862D4B">
      <w:t xml:space="preserve"> </w:t>
    </w:r>
    <w:r w:rsidRPr="00862D4B">
      <w:tab/>
      <w:t xml:space="preserve">mnr: </w:t>
    </w:r>
    <w:r w:rsidRPr="00862D4B">
      <w:fldChar w:fldCharType="begin" w:fldLock="1"/>
    </w:r>
    <w:r w:rsidRPr="00862D4B">
      <w:instrText xml:space="preserve"> DOCPROPERTY</w:instrText>
    </w:r>
    <w:r w:rsidRPr="00862D4B">
      <w:rPr>
        <w:sz w:val="18"/>
      </w:rPr>
      <w:instrText xml:space="preserve"> "Motionsnummer" *\charformat </w:instrText>
    </w:r>
    <w:r w:rsidRPr="00862D4B">
      <w:fldChar w:fldCharType="separate"/>
    </w:r>
    <w:r w:rsidRPr="00862D4B">
      <w:t>K225</w:t>
    </w:r>
    <w:r w:rsidRPr="00862D4B">
      <w:fldChar w:fldCharType="end"/>
    </w:r>
    <w:r w:rsidRPr="00862D4B">
      <w:br/>
    </w:r>
    <w:r w:rsidRPr="00862D4B">
      <w:fldChar w:fldCharType="begin" w:fldLock="1"/>
    </w:r>
    <w:r w:rsidRPr="00862D4B">
      <w:instrText xml:space="preserve"> DOCPROPERTY</w:instrText>
    </w:r>
    <w:r w:rsidRPr="00862D4B">
      <w:rPr>
        <w:sz w:val="18"/>
      </w:rPr>
      <w:instrText xml:space="preserve"> "Samling" *\charformat </w:instrText>
    </w:r>
    <w:r w:rsidRPr="00862D4B">
      <w:fldChar w:fldCharType="end"/>
    </w:r>
    <w:r w:rsidRPr="00862D4B">
      <w:tab/>
      <w:t xml:space="preserve">pnr: </w:t>
    </w:r>
    <w:r w:rsidRPr="00862D4B">
      <w:fldChar w:fldCharType="begin" w:fldLock="1"/>
    </w:r>
    <w:r w:rsidRPr="00862D4B">
      <w:instrText xml:space="preserve"> DOCPROPERTY</w:instrText>
    </w:r>
    <w:r w:rsidRPr="00862D4B">
      <w:rPr>
        <w:sz w:val="18"/>
      </w:rPr>
      <w:instrText xml:space="preserve"> "Partinummer" *\charformat </w:instrText>
    </w:r>
    <w:r w:rsidRPr="00862D4B">
      <w:fldChar w:fldCharType="separate"/>
    </w:r>
    <w:r w:rsidRPr="00862D4B">
      <w:t>m1099</w:t>
    </w:r>
    <w:r w:rsidRPr="00862D4B">
      <w:fldChar w:fldCharType="end"/>
    </w:r>
  </w:p>
  <w:p w:rsidR="007B45E8" w:rsidRPr="00862D4B" w:rsidRDefault="007B45E8">
    <w:pPr>
      <w:pStyle w:val="FSHRub1"/>
    </w:pPr>
    <w:r w:rsidRPr="00862D4B">
      <w:t>Motion till riksdagen</w:t>
    </w:r>
    <w:r w:rsidRPr="00862D4B">
      <w:br/>
    </w:r>
    <w:r w:rsidRPr="00862D4B">
      <w:fldChar w:fldCharType="begin" w:fldLock="1"/>
    </w:r>
    <w:r w:rsidRPr="00862D4B">
      <w:instrText xml:space="preserve"> DOCPROPERTY "YearUser" *\charformat </w:instrText>
    </w:r>
    <w:r w:rsidRPr="00862D4B">
      <w:fldChar w:fldCharType="separate"/>
    </w:r>
    <w:r w:rsidRPr="00862D4B">
      <w:t>2007/08</w:t>
    </w:r>
    <w:r w:rsidRPr="00862D4B">
      <w:fldChar w:fldCharType="end"/>
    </w:r>
    <w:r w:rsidRPr="00862D4B">
      <w:t>:</w:t>
    </w:r>
    <w:r w:rsidRPr="00862D4B">
      <w:fldChar w:fldCharType="begin" w:fldLock="1"/>
    </w:r>
    <w:r w:rsidRPr="00862D4B">
      <w:instrText xml:space="preserve"> DOCPROPERTY "Motionsnummer" *\charformat </w:instrText>
    </w:r>
    <w:r w:rsidRPr="00862D4B">
      <w:fldChar w:fldCharType="separate"/>
    </w:r>
    <w:r w:rsidRPr="00862D4B">
      <w:t>K225</w:t>
    </w:r>
    <w:r w:rsidRPr="00862D4B">
      <w:fldChar w:fldCharType="end"/>
    </w:r>
  </w:p>
  <w:p w:rsidR="007B45E8" w:rsidRPr="00862D4B" w:rsidRDefault="007B45E8">
    <w:pPr>
      <w:pStyle w:val="FSHNormalS5"/>
    </w:pPr>
    <w:r w:rsidRPr="00862D4B">
      <w:fldChar w:fldCharType="begin" w:fldLock="1"/>
    </w:r>
    <w:r w:rsidRPr="00862D4B">
      <w:instrText xml:space="preserve"> DOCPROPERTY "MotionarText" *\charformat </w:instrText>
    </w:r>
    <w:r w:rsidRPr="00862D4B">
      <w:fldChar w:fldCharType="separate"/>
    </w:r>
    <w:r w:rsidRPr="00862D4B">
      <w:t>av Rolf Gunnarsson (m)</w:t>
    </w:r>
    <w:r w:rsidRPr="00862D4B">
      <w:fldChar w:fldCharType="end"/>
    </w:r>
    <w:r w:rsidRPr="00862D4B">
      <w:br/>
    </w:r>
    <w:r w:rsidRPr="00862D4B">
      <w:fldChar w:fldCharType="begin" w:fldLock="1"/>
    </w:r>
    <w:r w:rsidRPr="00862D4B">
      <w:instrText xml:space="preserve"> DOCPROPERTY "SvarFrasKort" *\charformat </w:instrText>
    </w:r>
    <w:r w:rsidRPr="00862D4B">
      <w:fldChar w:fldCharType="end"/>
    </w:r>
  </w:p>
  <w:p w:rsidR="007B45E8" w:rsidRPr="00862D4B" w:rsidRDefault="007B45E8">
    <w:pPr>
      <w:pStyle w:val="FSHTitel"/>
    </w:pPr>
    <w:r w:rsidRPr="00862D4B">
      <w:fldChar w:fldCharType="begin" w:fldLock="1"/>
    </w:r>
    <w:r w:rsidRPr="00862D4B">
      <w:instrText xml:space="preserve"> DOCPROPERTY</w:instrText>
    </w:r>
    <w:r w:rsidRPr="00862D4B">
      <w:rPr>
        <w:sz w:val="18"/>
      </w:rPr>
      <w:instrText xml:space="preserve"> "RubrikSvar" *\charformat </w:instrText>
    </w:r>
    <w:r w:rsidRPr="00862D4B">
      <w:fldChar w:fldCharType="separate"/>
    </w:r>
    <w:r w:rsidRPr="00862D4B">
      <w:t>Politikernas inkomstgaranti</w:t>
    </w:r>
    <w:r w:rsidRPr="00862D4B">
      <w:fldChar w:fldCharType="end"/>
    </w:r>
  </w:p>
  <w:p w:rsidR="007B45E8" w:rsidRPr="00862D4B" w:rsidRDefault="007B45E8">
    <w:pPr>
      <w:pStyle w:val="Normal00"/>
    </w:pPr>
  </w:p>
  <w:p w:rsidR="007B45E8" w:rsidRPr="00862D4B" w:rsidRDefault="007B45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3051610">
    <w:abstractNumId w:val="8"/>
  </w:num>
  <w:num w:numId="2" w16cid:durableId="1731341663">
    <w:abstractNumId w:val="9"/>
  </w:num>
  <w:num w:numId="3" w16cid:durableId="1122768699">
    <w:abstractNumId w:val="8"/>
  </w:num>
  <w:num w:numId="4" w16cid:durableId="1731222215">
    <w:abstractNumId w:val="9"/>
  </w:num>
  <w:num w:numId="5" w16cid:durableId="1556115855">
    <w:abstractNumId w:val="13"/>
  </w:num>
  <w:num w:numId="6" w16cid:durableId="1455102916">
    <w:abstractNumId w:val="10"/>
  </w:num>
  <w:num w:numId="7" w16cid:durableId="1573541767">
    <w:abstractNumId w:val="11"/>
  </w:num>
  <w:num w:numId="8" w16cid:durableId="783811668">
    <w:abstractNumId w:val="12"/>
  </w:num>
  <w:num w:numId="9" w16cid:durableId="776023217">
    <w:abstractNumId w:val="8"/>
  </w:num>
  <w:num w:numId="10" w16cid:durableId="990059499">
    <w:abstractNumId w:val="3"/>
  </w:num>
  <w:num w:numId="11" w16cid:durableId="960116677">
    <w:abstractNumId w:val="2"/>
  </w:num>
  <w:num w:numId="12" w16cid:durableId="826091433">
    <w:abstractNumId w:val="1"/>
  </w:num>
  <w:num w:numId="13" w16cid:durableId="664209846">
    <w:abstractNumId w:val="0"/>
  </w:num>
  <w:num w:numId="14" w16cid:durableId="861013217">
    <w:abstractNumId w:val="9"/>
  </w:num>
  <w:num w:numId="15" w16cid:durableId="1789351997">
    <w:abstractNumId w:val="7"/>
  </w:num>
  <w:num w:numId="16" w16cid:durableId="1899171733">
    <w:abstractNumId w:val="6"/>
  </w:num>
  <w:num w:numId="17" w16cid:durableId="2015760406">
    <w:abstractNumId w:val="5"/>
  </w:num>
  <w:num w:numId="18" w16cid:durableId="1354695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7F1D7EEC-BEF4-4C6C-A320-A50FDE9DABBD}"/>
  </w:docVars>
  <w:rsids>
    <w:rsidRoot w:val="0035628A"/>
    <w:rsid w:val="0035628A"/>
    <w:rsid w:val="007B45E8"/>
    <w:rsid w:val="00862D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F40E40-5A23-4D87-9DDB-3BA35CA8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1150</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m1099</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m1099</dc:title>
  <dc:subject>m1099</dc:subject>
  <dc:creator>Riksdagen</dc:creator>
  <cp:keywords>Riksdagen</cp:keywords>
  <dc:description>TKG-ktrl, MSMQ4mb, PersReg-Distribution mm</dc:description>
  <cp:lastModifiedBy>Lars Brink</cp:lastModifiedBy>
  <cp:revision>2</cp:revision>
  <cp:lastPrinted>2007-10-24T06:29:00Z</cp:lastPrinted>
  <dcterms:created xsi:type="dcterms:W3CDTF">2025-12-17T06:04:00Z</dcterms:created>
  <dcterms:modified xsi:type="dcterms:W3CDTF">2025-12-17T06:04:00Z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Politikernas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Politikernas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20072008000000000109000010990069</vt:lpwstr>
  </property>
  <property fmtid="{D5CDD505-2E9C-101B-9397-08002B2CF9AE}" pid="47" name="datum">
    <vt:lpwstr>070925</vt:lpwstr>
  </property>
  <property fmtid="{D5CDD505-2E9C-101B-9397-08002B2CF9AE}" pid="48" name="avsändar-e-post">
    <vt:lpwstr>monica.de.soto@riksdagen.se</vt:lpwstr>
  </property>
  <property fmtid="{D5CDD505-2E9C-101B-9397-08002B2CF9AE}" pid="49" name="id">
    <vt:lpwstr>20072008000000000109000010990069</vt:lpwstr>
  </property>
  <property fmtid="{D5CDD505-2E9C-101B-9397-08002B2CF9AE}" pid="50" name="nummer">
    <vt:lpwstr>225</vt:lpwstr>
  </property>
  <property fmtid="{D5CDD505-2E9C-101B-9397-08002B2CF9AE}" pid="51" name="utskottsbeteckning">
    <vt:lpwstr>K</vt:lpwstr>
  </property>
  <property fmtid="{D5CDD505-2E9C-101B-9397-08002B2CF9AE}" pid="52" name="GlobalUID">
    <vt:lpwstr>{F42EDDD8-1A24-440E-8BBD-EEBC201EDE90}</vt:lpwstr>
  </property>
  <property fmtid="{D5CDD505-2E9C-101B-9397-08002B2CF9AE}" pid="53" name="Överföringar">
    <vt:i4>0</vt:i4>
  </property>
  <property fmtid="{D5CDD505-2E9C-101B-9397-08002B2CF9AE}" pid="54" name="Checksum">
    <vt:lpwstr>*1002361311374*</vt:lpwstr>
  </property>
  <property fmtid="{D5CDD505-2E9C-101B-9397-08002B2CF9AE}" pid="55" name="skuggnummer">
    <vt:lpwstr>267</vt:lpwstr>
  </property>
  <property fmtid="{D5CDD505-2E9C-101B-9397-08002B2CF9AE}" pid="56" name="urixVersion">
    <vt:lpwstr>3.2.0.8</vt:lpwstr>
  </property>
  <property fmtid="{D5CDD505-2E9C-101B-9397-08002B2CF9AE}" pid="57" name="urixOrigin">
    <vt:lpwstr>071024 08:29:19.661</vt:lpwstr>
  </property>
  <property fmtid="{D5CDD505-2E9C-101B-9397-08002B2CF9AE}" pid="58" name="urixGuid">
    <vt:lpwstr>{BE4E9968-654A-4F6B-8768-2FE25A5D70B6}</vt:lpwstr>
  </property>
</Properties>
</file>