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988F" w14:textId="16E134FF" w:rsidR="00E371EF" w:rsidRDefault="00E371EF" w:rsidP="00E371EF">
      <w:pPr>
        <w:pStyle w:val="Rubrik"/>
      </w:pPr>
      <w:r w:rsidRPr="00E371EF">
        <w:t xml:space="preserve">Svar på fråga </w:t>
      </w:r>
      <w:r w:rsidR="006F2A5E" w:rsidRPr="006F2A5E">
        <w:t xml:space="preserve">2019/20:1875 </w:t>
      </w:r>
      <w:r w:rsidR="006F2A5E" w:rsidRPr="00E371EF">
        <w:t>av</w:t>
      </w:r>
      <w:r w:rsidR="006F2A5E" w:rsidRPr="006F2A5E">
        <w:t xml:space="preserve"> </w:t>
      </w:r>
      <w:proofErr w:type="spellStart"/>
      <w:r w:rsidR="006F2A5E">
        <w:t>Amineh</w:t>
      </w:r>
      <w:proofErr w:type="spellEnd"/>
      <w:r w:rsidR="006F2A5E">
        <w:t xml:space="preserve"> </w:t>
      </w:r>
      <w:proofErr w:type="spellStart"/>
      <w:r w:rsidR="006F2A5E">
        <w:t>Kakabaveh</w:t>
      </w:r>
      <w:proofErr w:type="spellEnd"/>
      <w:r w:rsidR="006F2A5E">
        <w:t xml:space="preserve"> (-) </w:t>
      </w:r>
      <w:r w:rsidR="006F2A5E" w:rsidRPr="006F2A5E">
        <w:t xml:space="preserve">Fängslade kvinnoaktivister i Iran </w:t>
      </w:r>
    </w:p>
    <w:p w14:paraId="3DEE8BAD" w14:textId="6EB4D758" w:rsidR="00E371EF" w:rsidRDefault="006F2A5E" w:rsidP="00312C87">
      <w:pPr>
        <w:pStyle w:val="Brdtext"/>
      </w:pPr>
      <w:proofErr w:type="spellStart"/>
      <w:r>
        <w:t>Amineh</w:t>
      </w:r>
      <w:proofErr w:type="spellEnd"/>
      <w:r>
        <w:t xml:space="preserve"> </w:t>
      </w:r>
      <w:proofErr w:type="spellStart"/>
      <w:r>
        <w:t>Kakbaveh</w:t>
      </w:r>
      <w:proofErr w:type="spellEnd"/>
      <w:r>
        <w:t xml:space="preserve"> </w:t>
      </w:r>
      <w:r w:rsidR="003B1855" w:rsidRPr="00D205F5">
        <w:t>har</w:t>
      </w:r>
      <w:r w:rsidR="00E545E7">
        <w:t xml:space="preserve"> </w:t>
      </w:r>
      <w:r w:rsidR="003B1855" w:rsidRPr="00D205F5">
        <w:t xml:space="preserve">frågat mig </w:t>
      </w:r>
      <w:r w:rsidR="00907DBE">
        <w:t xml:space="preserve">om jag tänker </w:t>
      </w:r>
      <w:r w:rsidRPr="006F2A5E">
        <w:t xml:space="preserve">verka för att Sverige som enskilt land och i EU och FN av den iranska regimen kräver att </w:t>
      </w:r>
      <w:proofErr w:type="spellStart"/>
      <w:r w:rsidRPr="006F2A5E">
        <w:t>Zeynab</w:t>
      </w:r>
      <w:proofErr w:type="spellEnd"/>
      <w:r w:rsidRPr="006F2A5E">
        <w:t xml:space="preserve"> </w:t>
      </w:r>
      <w:proofErr w:type="spellStart"/>
      <w:r w:rsidRPr="006F2A5E">
        <w:t>Jalalian</w:t>
      </w:r>
      <w:proofErr w:type="spellEnd"/>
      <w:r w:rsidRPr="006F2A5E">
        <w:t xml:space="preserve">, </w:t>
      </w:r>
      <w:proofErr w:type="spellStart"/>
      <w:r w:rsidRPr="006F2A5E">
        <w:t>Narges</w:t>
      </w:r>
      <w:proofErr w:type="spellEnd"/>
      <w:r w:rsidRPr="006F2A5E">
        <w:t xml:space="preserve"> </w:t>
      </w:r>
      <w:proofErr w:type="spellStart"/>
      <w:r w:rsidRPr="006F2A5E">
        <w:t>Mohammadi</w:t>
      </w:r>
      <w:proofErr w:type="spellEnd"/>
      <w:r w:rsidRPr="006F2A5E">
        <w:t xml:space="preserve">, Nasrin </w:t>
      </w:r>
      <w:proofErr w:type="spellStart"/>
      <w:r w:rsidRPr="006F2A5E">
        <w:t>Sotoudeh</w:t>
      </w:r>
      <w:proofErr w:type="spellEnd"/>
      <w:r w:rsidRPr="006F2A5E">
        <w:t xml:space="preserve"> och alla andra samvetsfångar och politiska fångar friges, att alla fångar får en korrekt adekvat vård och att mänskliga rättigheter respekteras i </w:t>
      </w:r>
      <w:r>
        <w:t xml:space="preserve">iranska </w:t>
      </w:r>
      <w:r w:rsidRPr="006F2A5E">
        <w:t>fängelser</w:t>
      </w:r>
      <w:r w:rsidR="00907DBE">
        <w:t>.</w:t>
      </w:r>
    </w:p>
    <w:p w14:paraId="67583D3D" w14:textId="4182FAB3" w:rsidR="00BE233B" w:rsidRDefault="00770EAC" w:rsidP="00312C87">
      <w:pPr>
        <w:pStyle w:val="Brdtext"/>
        <w:rPr>
          <w:rFonts w:ascii="OrigGarmnd BT" w:hAnsi="OrigGarmnd BT"/>
          <w:sz w:val="24"/>
          <w:szCs w:val="24"/>
        </w:rPr>
      </w:pPr>
      <w:r w:rsidRPr="00770EAC">
        <w:t xml:space="preserve">Läget vad gäller de mänskliga rättigheterna i Iran är fortsatt mycket allvarligt. </w:t>
      </w:r>
      <w:r>
        <w:t xml:space="preserve"> </w:t>
      </w:r>
      <w:r w:rsidR="008C2CFE" w:rsidRPr="00D205F5">
        <w:t xml:space="preserve">UD:s rapport om mänskliga rättigheter, demokrati och rättsstatens principer </w:t>
      </w:r>
      <w:r w:rsidR="008C2CFE">
        <w:t xml:space="preserve">som publicerades i december 2019 </w:t>
      </w:r>
      <w:r w:rsidR="008C2CFE" w:rsidRPr="00D205F5">
        <w:t xml:space="preserve">visar tydligt på </w:t>
      </w:r>
      <w:r w:rsidR="008C2CFE">
        <w:t>de allvarliga brister som finns</w:t>
      </w:r>
      <w:r w:rsidR="00BE233B">
        <w:t xml:space="preserve">. Rapporten lyfter bland annat </w:t>
      </w:r>
      <w:r w:rsidR="002B4119">
        <w:t xml:space="preserve">brister i rättssäkerheten, </w:t>
      </w:r>
      <w:r w:rsidR="00BE233B">
        <w:t>människorättsförsvarares situation</w:t>
      </w:r>
      <w:r w:rsidR="001C4542">
        <w:t>,</w:t>
      </w:r>
      <w:r w:rsidR="007F5B2F">
        <w:t xml:space="preserve"> diskriminering av kvinnor och flickor,</w:t>
      </w:r>
      <w:r w:rsidR="001C4542">
        <w:t xml:space="preserve"> förekomsten av tortyr</w:t>
      </w:r>
      <w:r w:rsidR="00BE233B">
        <w:t xml:space="preserve"> och </w:t>
      </w:r>
      <w:r w:rsidR="002B4119">
        <w:t xml:space="preserve">svåra </w:t>
      </w:r>
      <w:r w:rsidR="00BE233B">
        <w:t>förhållanden</w:t>
      </w:r>
      <w:r w:rsidR="002B4119">
        <w:t xml:space="preserve"> i fängelser</w:t>
      </w:r>
      <w:r w:rsidR="008C2CFE" w:rsidRPr="00D205F5">
        <w:t>.</w:t>
      </w:r>
      <w:r w:rsidR="008C2CFE">
        <w:t xml:space="preserve"> </w:t>
      </w:r>
      <w:r w:rsidR="00E77725">
        <w:t xml:space="preserve">Covid-19 pandemin har förvärrat den </w:t>
      </w:r>
      <w:r w:rsidR="00B139B2">
        <w:t xml:space="preserve">mycket </w:t>
      </w:r>
      <w:r w:rsidR="00E77725">
        <w:t xml:space="preserve">allvarliga situationen.  </w:t>
      </w:r>
    </w:p>
    <w:p w14:paraId="158F0461" w14:textId="2DCB6BB0" w:rsidR="001C4542" w:rsidRDefault="008C2CFE" w:rsidP="00312C87">
      <w:pPr>
        <w:pStyle w:val="Brdtext"/>
      </w:pPr>
      <w:r w:rsidRPr="006A69BE">
        <w:rPr>
          <w:rFonts w:ascii="OrigGarmnd BT" w:hAnsi="OrigGarmnd BT"/>
          <w:sz w:val="24"/>
          <w:szCs w:val="24"/>
        </w:rPr>
        <w:t>Att skydda, främja och stödja ett brett spektrum av människo</w:t>
      </w:r>
      <w:r>
        <w:rPr>
          <w:rFonts w:ascii="OrigGarmnd BT" w:hAnsi="OrigGarmnd BT"/>
          <w:sz w:val="24"/>
          <w:szCs w:val="24"/>
        </w:rPr>
        <w:t>rätts</w:t>
      </w:r>
      <w:r w:rsidRPr="006A69BE">
        <w:rPr>
          <w:rFonts w:ascii="OrigGarmnd BT" w:hAnsi="OrigGarmnd BT"/>
          <w:sz w:val="24"/>
          <w:szCs w:val="24"/>
        </w:rPr>
        <w:t>försvarare är en</w:t>
      </w:r>
      <w:r>
        <w:rPr>
          <w:rFonts w:ascii="OrigGarmnd BT" w:hAnsi="OrigGarmnd BT"/>
          <w:sz w:val="24"/>
          <w:szCs w:val="24"/>
        </w:rPr>
        <w:t xml:space="preserve"> </w:t>
      </w:r>
      <w:r w:rsidRPr="006A69BE">
        <w:rPr>
          <w:rFonts w:ascii="OrigGarmnd BT" w:hAnsi="OrigGarmnd BT"/>
          <w:sz w:val="24"/>
          <w:szCs w:val="24"/>
        </w:rPr>
        <w:t>tydlig prioritering i svensk utrikespolitik.</w:t>
      </w:r>
      <w:r>
        <w:rPr>
          <w:rFonts w:ascii="OrigGarmnd BT" w:hAnsi="OrigGarmnd BT"/>
          <w:sz w:val="24"/>
          <w:szCs w:val="24"/>
        </w:rPr>
        <w:t xml:space="preserve"> </w:t>
      </w:r>
      <w:r w:rsidR="002B70EF" w:rsidRPr="00F9583C">
        <w:t>Regeringen fortsätt</w:t>
      </w:r>
      <w:r w:rsidR="00BE233B">
        <w:t>er även</w:t>
      </w:r>
      <w:r w:rsidR="002B70EF" w:rsidRPr="00F9583C">
        <w:t xml:space="preserve"> att verka kraftfullt inom ramen för den</w:t>
      </w:r>
      <w:r w:rsidR="00BE233B">
        <w:t xml:space="preserve"> feministiska utrikespolitiken </w:t>
      </w:r>
      <w:r w:rsidR="002B70EF">
        <w:t xml:space="preserve">för att konkret </w:t>
      </w:r>
      <w:r w:rsidR="002B70EF" w:rsidRPr="00F9583C">
        <w:t>bidra till att förbättra kvinnors och flickors situation</w:t>
      </w:r>
      <w:r w:rsidR="002B70EF">
        <w:t xml:space="preserve"> i Iran</w:t>
      </w:r>
      <w:r w:rsidR="001C4542">
        <w:t xml:space="preserve"> och</w:t>
      </w:r>
      <w:r w:rsidR="002B70EF">
        <w:t xml:space="preserve"> i övriga</w:t>
      </w:r>
      <w:r w:rsidR="002B70EF" w:rsidRPr="00F9583C">
        <w:t xml:space="preserve"> </w:t>
      </w:r>
      <w:r w:rsidR="002B70EF" w:rsidRPr="00BE233B">
        <w:t>världen.</w:t>
      </w:r>
      <w:r w:rsidR="002315E1" w:rsidRPr="00BE233B">
        <w:t xml:space="preserve"> </w:t>
      </w:r>
    </w:p>
    <w:p w14:paraId="7D3222D6" w14:textId="1982C69A" w:rsidR="00770EAC" w:rsidRDefault="001C4542" w:rsidP="00312C87">
      <w:pPr>
        <w:pStyle w:val="Brdtext"/>
        <w:rPr>
          <w:rFonts w:ascii="OrigGarmnd BT" w:hAnsi="OrigGarmnd BT"/>
          <w:sz w:val="24"/>
          <w:szCs w:val="24"/>
        </w:rPr>
      </w:pPr>
      <w:r>
        <w:t>F</w:t>
      </w:r>
      <w:r w:rsidR="00E545E7" w:rsidRPr="00BE233B">
        <w:t xml:space="preserve">örändring kräver dialog, även med länder som står långt ifrån oss i synen på jämställdhet och mänskliga rättigheter. </w:t>
      </w:r>
      <w:r w:rsidR="002315E1" w:rsidRPr="00BE233B">
        <w:t xml:space="preserve"> Kvinnors </w:t>
      </w:r>
      <w:r w:rsidR="00CC7EFE">
        <w:t xml:space="preserve">och flickors </w:t>
      </w:r>
      <w:r w:rsidR="002315E1" w:rsidRPr="00BE233B">
        <w:t>åtn</w:t>
      </w:r>
      <w:r w:rsidR="002315E1">
        <w:t xml:space="preserve">jutande av mänskliga rättigheter i Iran </w:t>
      </w:r>
      <w:r w:rsidR="00CC7EFE">
        <w:t xml:space="preserve">är exempel på en fråga som </w:t>
      </w:r>
      <w:r w:rsidR="002315E1">
        <w:t>lyfts på alla nivåer</w:t>
      </w:r>
      <w:r w:rsidR="00CC7EFE">
        <w:t xml:space="preserve"> med Iran, inklusive</w:t>
      </w:r>
      <w:r w:rsidR="002315E1" w:rsidRPr="002B4119">
        <w:t xml:space="preserve"> </w:t>
      </w:r>
      <w:r>
        <w:t xml:space="preserve">i </w:t>
      </w:r>
      <w:r w:rsidR="00CC7EFE">
        <w:t xml:space="preserve">våra </w:t>
      </w:r>
      <w:r>
        <w:t>samtal</w:t>
      </w:r>
      <w:r w:rsidR="002315E1" w:rsidRPr="002B4119">
        <w:t xml:space="preserve"> med Irans utrikesminister </w:t>
      </w:r>
      <w:proofErr w:type="spellStart"/>
      <w:r w:rsidR="002315E1" w:rsidRPr="002B4119">
        <w:t>Javad</w:t>
      </w:r>
      <w:proofErr w:type="spellEnd"/>
      <w:r w:rsidR="002315E1" w:rsidRPr="002B4119">
        <w:t xml:space="preserve"> </w:t>
      </w:r>
      <w:proofErr w:type="spellStart"/>
      <w:r w:rsidR="002315E1" w:rsidRPr="002B4119">
        <w:t>Zarif</w:t>
      </w:r>
      <w:proofErr w:type="spellEnd"/>
      <w:r w:rsidR="002315E1" w:rsidRPr="002B4119">
        <w:t xml:space="preserve">. </w:t>
      </w:r>
    </w:p>
    <w:p w14:paraId="1A70FB38" w14:textId="28322236" w:rsidR="00E545E7" w:rsidRPr="008D0EB5" w:rsidRDefault="00770EAC" w:rsidP="00312C87">
      <w:pPr>
        <w:pStyle w:val="Brdtext"/>
      </w:pPr>
      <w:r w:rsidRPr="008D0EB5">
        <w:lastRenderedPageBreak/>
        <w:t>Utöver bilaterala kontakter arbetar Sverige systematiskt och löpande med dessa frågor i FN och genom EU i kontakter med iranska företrädare - så även beträffande enskilda ärenden</w:t>
      </w:r>
      <w:r w:rsidR="00BE233B" w:rsidRPr="008D0EB5">
        <w:t>.</w:t>
      </w:r>
      <w:r w:rsidR="00CC7EFE" w:rsidRPr="008D0EB5">
        <w:t xml:space="preserve"> </w:t>
      </w:r>
      <w:r w:rsidR="00E61E9C" w:rsidRPr="008D0EB5">
        <w:t>Tyskland tog i egenskap av EU:s ordförande</w:t>
      </w:r>
      <w:r w:rsidR="00C64114" w:rsidRPr="008D0EB5">
        <w:t xml:space="preserve">land </w:t>
      </w:r>
      <w:r w:rsidR="00E61E9C" w:rsidRPr="008D0EB5">
        <w:t>upp si</w:t>
      </w:r>
      <w:bookmarkStart w:id="0" w:name="_GoBack"/>
      <w:bookmarkEnd w:id="0"/>
      <w:r w:rsidR="00E61E9C" w:rsidRPr="008D0EB5">
        <w:t xml:space="preserve">tuationen för </w:t>
      </w:r>
      <w:proofErr w:type="spellStart"/>
      <w:r w:rsidR="00E61E9C" w:rsidRPr="008D0EB5">
        <w:t>Narges</w:t>
      </w:r>
      <w:proofErr w:type="spellEnd"/>
      <w:r w:rsidR="00E61E9C" w:rsidRPr="008D0EB5">
        <w:t xml:space="preserve"> </w:t>
      </w:r>
      <w:proofErr w:type="spellStart"/>
      <w:r w:rsidR="00E61E9C" w:rsidRPr="008D0EB5">
        <w:t>Mohammadi</w:t>
      </w:r>
      <w:proofErr w:type="spellEnd"/>
      <w:r w:rsidR="00E61E9C" w:rsidRPr="008D0EB5">
        <w:t xml:space="preserve"> med iranska utrikesdepartementet den 15 juli</w:t>
      </w:r>
      <w:r w:rsidR="0077088E" w:rsidRPr="008D0EB5">
        <w:t>.</w:t>
      </w:r>
      <w:r w:rsidR="00E61E9C" w:rsidRPr="008D0EB5">
        <w:t xml:space="preserve"> </w:t>
      </w:r>
      <w:r w:rsidR="0077088E" w:rsidRPr="008D0EB5">
        <w:t>S</w:t>
      </w:r>
      <w:r w:rsidR="00E61E9C" w:rsidRPr="008D0EB5">
        <w:t xml:space="preserve">ärskilt betonades </w:t>
      </w:r>
      <w:r w:rsidR="001C4542" w:rsidRPr="008D0EB5">
        <w:t>då</w:t>
      </w:r>
      <w:r w:rsidR="00E61E9C" w:rsidRPr="008D0EB5">
        <w:t xml:space="preserve"> </w:t>
      </w:r>
      <w:proofErr w:type="spellStart"/>
      <w:r w:rsidR="00E61E9C" w:rsidRPr="008D0EB5">
        <w:t>Mohammadis</w:t>
      </w:r>
      <w:proofErr w:type="spellEnd"/>
      <w:r w:rsidR="00E61E9C" w:rsidRPr="008D0EB5">
        <w:t xml:space="preserve"> försämrade hälsa</w:t>
      </w:r>
      <w:r w:rsidR="0077088E" w:rsidRPr="008D0EB5">
        <w:t>, inte minst</w:t>
      </w:r>
      <w:r w:rsidR="00E61E9C" w:rsidRPr="008D0EB5">
        <w:t xml:space="preserve"> i ljuset av covid-19. </w:t>
      </w:r>
      <w:r w:rsidR="00E545E7" w:rsidRPr="008D0EB5">
        <w:t xml:space="preserve">Sverige </w:t>
      </w:r>
      <w:r w:rsidRPr="008D0EB5">
        <w:t xml:space="preserve">står </w:t>
      </w:r>
      <w:r w:rsidR="00E61E9C" w:rsidRPr="008D0EB5">
        <w:t>sedan tidigare också bland annat</w:t>
      </w:r>
      <w:r w:rsidR="007F5B2F" w:rsidRPr="008D0EB5">
        <w:t xml:space="preserve"> tydligt</w:t>
      </w:r>
      <w:r w:rsidR="00E61E9C" w:rsidRPr="008D0EB5">
        <w:t xml:space="preserve"> </w:t>
      </w:r>
      <w:r w:rsidRPr="008D0EB5">
        <w:t>bakom EU:s uttalande</w:t>
      </w:r>
      <w:r w:rsidR="00E61E9C" w:rsidRPr="008D0EB5">
        <w:t xml:space="preserve"> som gjor</w:t>
      </w:r>
      <w:r w:rsidR="001C4542" w:rsidRPr="008D0EB5">
        <w:t>des</w:t>
      </w:r>
      <w:r w:rsidR="00E61E9C" w:rsidRPr="008D0EB5">
        <w:t xml:space="preserve"> till</w:t>
      </w:r>
      <w:r w:rsidRPr="008D0EB5">
        <w:t xml:space="preserve"> </w:t>
      </w:r>
      <w:r w:rsidR="00E61E9C" w:rsidRPr="008D0EB5">
        <w:t xml:space="preserve">stöd för </w:t>
      </w:r>
      <w:r w:rsidRPr="008D0EB5">
        <w:t xml:space="preserve">Nasrin </w:t>
      </w:r>
      <w:proofErr w:type="spellStart"/>
      <w:r w:rsidRPr="008D0EB5">
        <w:t>Sotoudeh</w:t>
      </w:r>
      <w:proofErr w:type="spellEnd"/>
      <w:r w:rsidR="00E61E9C" w:rsidRPr="008D0EB5">
        <w:t xml:space="preserve"> när hon dömdes förra året.</w:t>
      </w:r>
    </w:p>
    <w:p w14:paraId="51B5BF52" w14:textId="673D581E" w:rsidR="002B70EF" w:rsidRPr="008D0EB5" w:rsidRDefault="001C4542" w:rsidP="00312C87">
      <w:pPr>
        <w:pStyle w:val="Brdtext"/>
      </w:pPr>
      <w:r w:rsidRPr="008D0EB5">
        <w:t>Regeringen kommer självfallet fortsatt föra fram tydliga budskap i kontakter med iranska företrädare, liksom genom FN och EU och i andra relevanta fora</w:t>
      </w:r>
      <w:r w:rsidR="007F5B2F" w:rsidRPr="008D0EB5">
        <w:t>.</w:t>
      </w:r>
    </w:p>
    <w:p w14:paraId="209D9C9A" w14:textId="77777777" w:rsidR="00312C87" w:rsidRDefault="00312C87" w:rsidP="00312C87">
      <w:pPr>
        <w:pStyle w:val="Brdtext"/>
      </w:pPr>
    </w:p>
    <w:p w14:paraId="5C9C2F2C" w14:textId="1765348C" w:rsidR="00E371EF" w:rsidRPr="008D0EB5" w:rsidRDefault="00C27307" w:rsidP="00312C87">
      <w:pPr>
        <w:pStyle w:val="Brdtext"/>
      </w:pPr>
      <w:r w:rsidRPr="008D0EB5">
        <w:t xml:space="preserve">Stockholm den </w:t>
      </w:r>
      <w:r w:rsidR="00E61E9C" w:rsidRPr="008D0EB5">
        <w:t>12 augusti</w:t>
      </w:r>
      <w:r w:rsidRPr="008D0EB5">
        <w:t xml:space="preserve"> 20</w:t>
      </w:r>
      <w:r w:rsidR="00171DDE" w:rsidRPr="008D0EB5">
        <w:t>20</w:t>
      </w:r>
    </w:p>
    <w:p w14:paraId="266E9B6C" w14:textId="77777777" w:rsidR="00312C87" w:rsidRDefault="00312C87" w:rsidP="00312C87">
      <w:pPr>
        <w:pStyle w:val="Brdtext"/>
      </w:pPr>
    </w:p>
    <w:p w14:paraId="062F8708" w14:textId="598D8D32" w:rsidR="000F6427" w:rsidRPr="008D0EB5" w:rsidRDefault="00171DDE" w:rsidP="00312C87">
      <w:pPr>
        <w:pStyle w:val="Brdtext"/>
      </w:pPr>
      <w:r w:rsidRPr="008D0EB5">
        <w:t>Ann Linde</w:t>
      </w:r>
    </w:p>
    <w:sectPr w:rsidR="000F6427" w:rsidRPr="008D0EB5" w:rsidSect="008C61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5956" w14:textId="77777777" w:rsidR="008C6115" w:rsidRDefault="008C6115" w:rsidP="00A87A54">
      <w:pPr>
        <w:spacing w:after="0" w:line="240" w:lineRule="auto"/>
      </w:pPr>
      <w:r>
        <w:separator/>
      </w:r>
    </w:p>
  </w:endnote>
  <w:endnote w:type="continuationSeparator" w:id="0">
    <w:p w14:paraId="325BD356" w14:textId="77777777" w:rsidR="008C6115" w:rsidRDefault="008C61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078826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64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6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312C87" w14:paraId="3C652FD1" w14:textId="77777777" w:rsidTr="00C26068">
      <w:trPr>
        <w:trHeight w:val="227"/>
      </w:trPr>
      <w:tc>
        <w:tcPr>
          <w:tcW w:w="4074" w:type="dxa"/>
        </w:tcPr>
        <w:p w14:paraId="0667C726" w14:textId="77777777" w:rsidR="008C6115" w:rsidRDefault="008C6115" w:rsidP="00C26068">
          <w:pPr>
            <w:pStyle w:val="Sidfot"/>
          </w:pPr>
          <w:r>
            <w:t>Telefonväxel: 08-405 10 00</w:t>
          </w:r>
        </w:p>
        <w:p w14:paraId="564F9F6C" w14:textId="77777777" w:rsidR="008C6115" w:rsidRDefault="008C6115" w:rsidP="00C26068">
          <w:pPr>
            <w:pStyle w:val="Sidfot"/>
          </w:pPr>
          <w:r>
            <w:t>Fax: 08-723 11 76</w:t>
          </w:r>
        </w:p>
        <w:p w14:paraId="47A3C8ED" w14:textId="77777777" w:rsidR="008C6115" w:rsidRDefault="008C6115" w:rsidP="00C26068">
          <w:pPr>
            <w:pStyle w:val="Sidfot"/>
          </w:pPr>
          <w:r>
            <w:t>Webb: www.regeringen.se</w:t>
          </w:r>
        </w:p>
        <w:p w14:paraId="71600C01" w14:textId="77777777" w:rsidR="008C6115" w:rsidRPr="00F53AEA" w:rsidRDefault="008C6115" w:rsidP="00C26068">
          <w:pPr>
            <w:pStyle w:val="Sidfot"/>
          </w:pPr>
          <w:r>
            <w:t xml:space="preserve"> </w:t>
          </w:r>
        </w:p>
      </w:tc>
      <w:tc>
        <w:tcPr>
          <w:tcW w:w="4451" w:type="dxa"/>
        </w:tcPr>
        <w:p w14:paraId="0CB96F63" w14:textId="77777777" w:rsidR="008C6115" w:rsidRDefault="008C6115" w:rsidP="00F53AEA">
          <w:pPr>
            <w:pStyle w:val="Sidfot"/>
          </w:pPr>
          <w:r>
            <w:t>Postadress: 103 39 Stockholm</w:t>
          </w:r>
        </w:p>
        <w:p w14:paraId="40F2E788" w14:textId="77777777" w:rsidR="008C6115" w:rsidRDefault="008C6115" w:rsidP="00F53AEA">
          <w:pPr>
            <w:pStyle w:val="Sidfot"/>
          </w:pPr>
          <w:r>
            <w:t>Besöksadress: Gustav Adolfs torg 1</w:t>
          </w:r>
        </w:p>
        <w:p w14:paraId="41A91995" w14:textId="77777777" w:rsidR="008C6115" w:rsidRPr="008C6115" w:rsidRDefault="008C6115" w:rsidP="00F53AEA">
          <w:pPr>
            <w:pStyle w:val="Sidfot"/>
            <w:rPr>
              <w:lang w:val="de-DE"/>
            </w:rPr>
          </w:pPr>
          <w:r w:rsidRPr="008C6115">
            <w:rPr>
              <w:lang w:val="de-DE"/>
            </w:rPr>
            <w:t>E-post: ud.registrator@regeringskansliet.se</w:t>
          </w:r>
        </w:p>
        <w:p w14:paraId="0F47466B" w14:textId="77777777" w:rsidR="008C6115" w:rsidRPr="008C6115" w:rsidRDefault="008C6115" w:rsidP="00F53AEA">
          <w:pPr>
            <w:pStyle w:val="Sidfot"/>
            <w:rPr>
              <w:lang w:val="de-DE"/>
            </w:rPr>
          </w:pPr>
          <w:r w:rsidRPr="008C6115">
            <w:rPr>
              <w:lang w:val="de-DE"/>
            </w:rPr>
            <w:t xml:space="preserve"> </w:t>
          </w: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9A2C" w14:textId="77777777" w:rsidR="008C6115" w:rsidRDefault="008C6115" w:rsidP="00A87A54">
      <w:pPr>
        <w:spacing w:after="0" w:line="240" w:lineRule="auto"/>
      </w:pPr>
      <w:r>
        <w:separator/>
      </w:r>
    </w:p>
  </w:footnote>
  <w:footnote w:type="continuationSeparator" w:id="0">
    <w:p w14:paraId="10E6AFDD" w14:textId="77777777" w:rsidR="008C6115" w:rsidRDefault="008C61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p w14:paraId="015BF2E1" w14:textId="66C8857C" w:rsidR="008C6115" w:rsidRDefault="008C6115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prefixMappings="xmlns:ns0='http://lp/documentinfo/RK' " w:xpath="/ns0:DocumentInfo[1]/ns0:BaseInfo[1]/ns0:Dnr[1]" w:storeItemID="{D21351B5-CAEF-4298-889E-54DB87F3D900}"/>
            <w:text/>
          </w:sdtPr>
          <w:sdtEndPr/>
          <w:sdtContent>
            <w:p w14:paraId="3F81494D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6018BB36FB240398887D46130F5CCB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816984" w14:textId="77777777" w:rsidR="00016EB5" w:rsidRPr="00016EB5" w:rsidRDefault="00016EB5" w:rsidP="00340DE0">
              <w:pPr>
                <w:pStyle w:val="Sidhuvud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14:paraId="09B9B9D5" w14:textId="476EC3DB" w:rsidR="008C6115" w:rsidRPr="00016EB5" w:rsidRDefault="00E371EF" w:rsidP="00340DE0">
              <w:pPr>
                <w:pStyle w:val="Sidhuvud"/>
                <w:rPr>
                  <w:b/>
                </w:rPr>
              </w:pPr>
              <w:r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4F5B5A6100844E98574A23558FB5116"/>
          </w:placeholder>
          <w:dataBinding w:prefixMappings="xmlns:ns0='http://lp/documentinfo/RK' " w:xpath="/ns0:DocumentInfo[1]/ns0:BaseInfo[1]/ns0:Recipient[1]" w:storeItemID="{D21351B5-CAEF-4298-889E-54DB87F3D900}"/>
          <w:text w:multiLine="1"/>
        </w:sdtPr>
        <w:sdtEndPr/>
        <w:sdtContent>
          <w:tc>
            <w:tcPr>
              <w:tcW w:w="3170" w:type="dxa"/>
            </w:tcPr>
            <w:p w14:paraId="351AE1CB" w14:textId="77777777" w:rsidR="008C6115" w:rsidRDefault="00016EB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6EB5"/>
    <w:rsid w:val="00017197"/>
    <w:rsid w:val="0001725B"/>
    <w:rsid w:val="000203B0"/>
    <w:rsid w:val="00025992"/>
    <w:rsid w:val="00026711"/>
    <w:rsid w:val="000350A2"/>
    <w:rsid w:val="0003679E"/>
    <w:rsid w:val="00041EDC"/>
    <w:rsid w:val="0004352E"/>
    <w:rsid w:val="0005316D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1DDE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04DE"/>
    <w:rsid w:val="001C4542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E1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119"/>
    <w:rsid w:val="002B6849"/>
    <w:rsid w:val="002B70E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2C87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1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A0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178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47C8"/>
    <w:rsid w:val="006175D7"/>
    <w:rsid w:val="006208E5"/>
    <w:rsid w:val="006273E4"/>
    <w:rsid w:val="00631F82"/>
    <w:rsid w:val="00633DFA"/>
    <w:rsid w:val="006358C8"/>
    <w:rsid w:val="00647FD7"/>
    <w:rsid w:val="00650080"/>
    <w:rsid w:val="00651F17"/>
    <w:rsid w:val="00654B4D"/>
    <w:rsid w:val="0065559D"/>
    <w:rsid w:val="00660D84"/>
    <w:rsid w:val="0066378C"/>
    <w:rsid w:val="006675E3"/>
    <w:rsid w:val="006700F0"/>
    <w:rsid w:val="00670A48"/>
    <w:rsid w:val="00672F6F"/>
    <w:rsid w:val="00674C2F"/>
    <w:rsid w:val="00674C8B"/>
    <w:rsid w:val="00686AB0"/>
    <w:rsid w:val="0069523C"/>
    <w:rsid w:val="006962CA"/>
    <w:rsid w:val="006A09DA"/>
    <w:rsid w:val="006A0B83"/>
    <w:rsid w:val="006A1835"/>
    <w:rsid w:val="006B4A30"/>
    <w:rsid w:val="006B7569"/>
    <w:rsid w:val="006C28EE"/>
    <w:rsid w:val="006D2998"/>
    <w:rsid w:val="006D3188"/>
    <w:rsid w:val="006E08FC"/>
    <w:rsid w:val="006F2588"/>
    <w:rsid w:val="006F2A5E"/>
    <w:rsid w:val="00710A6C"/>
    <w:rsid w:val="00710D98"/>
    <w:rsid w:val="00711CE9"/>
    <w:rsid w:val="00712266"/>
    <w:rsid w:val="00712593"/>
    <w:rsid w:val="00712D82"/>
    <w:rsid w:val="007171AB"/>
    <w:rsid w:val="007213D0"/>
    <w:rsid w:val="0072714B"/>
    <w:rsid w:val="00732599"/>
    <w:rsid w:val="00743E09"/>
    <w:rsid w:val="00744FCC"/>
    <w:rsid w:val="00750C93"/>
    <w:rsid w:val="00754E24"/>
    <w:rsid w:val="007566E7"/>
    <w:rsid w:val="00757B3B"/>
    <w:rsid w:val="0077088E"/>
    <w:rsid w:val="00770EA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7F5B2F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6E9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2CFE"/>
    <w:rsid w:val="008C4538"/>
    <w:rsid w:val="008C562B"/>
    <w:rsid w:val="008C6115"/>
    <w:rsid w:val="008C6717"/>
    <w:rsid w:val="008D0EB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DBE"/>
    <w:rsid w:val="0091053B"/>
    <w:rsid w:val="00912945"/>
    <w:rsid w:val="009154CC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8D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68D"/>
    <w:rsid w:val="00AF4853"/>
    <w:rsid w:val="00B0234E"/>
    <w:rsid w:val="00B06751"/>
    <w:rsid w:val="00B139B2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387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233B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1141"/>
    <w:rsid w:val="00C461E6"/>
    <w:rsid w:val="00C50771"/>
    <w:rsid w:val="00C508BE"/>
    <w:rsid w:val="00C63EC4"/>
    <w:rsid w:val="00C64114"/>
    <w:rsid w:val="00C64CD9"/>
    <w:rsid w:val="00C670F8"/>
    <w:rsid w:val="00C7113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EFE"/>
    <w:rsid w:val="00CD17C1"/>
    <w:rsid w:val="00CD1C6C"/>
    <w:rsid w:val="00CD37F1"/>
    <w:rsid w:val="00CD6169"/>
    <w:rsid w:val="00CD6D76"/>
    <w:rsid w:val="00CD77EC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5F5"/>
    <w:rsid w:val="00D20DA7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45E7"/>
    <w:rsid w:val="00E55D8E"/>
    <w:rsid w:val="00E564AA"/>
    <w:rsid w:val="00E61E9C"/>
    <w:rsid w:val="00E74A30"/>
    <w:rsid w:val="00E77725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77107"/>
    <w:rsid w:val="00F804A9"/>
    <w:rsid w:val="00F829C7"/>
    <w:rsid w:val="00F834AA"/>
    <w:rsid w:val="00F848D6"/>
    <w:rsid w:val="00F872A2"/>
    <w:rsid w:val="00F943C8"/>
    <w:rsid w:val="00F96B28"/>
    <w:rsid w:val="00FA41B4"/>
    <w:rsid w:val="00FA5DDD"/>
    <w:rsid w:val="00FA7644"/>
    <w:rsid w:val="00FB64BC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RDefault="00D7316F" w:rsidP="00D7316F">
          <w:pPr>
            <w:pStyle w:val="793157ED39FE4E86855A2A6D9DA6E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018BB36FB240398887D46130F5C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2729E-F36F-4055-BEFB-A666CBBB860F}"/>
      </w:docPartPr>
      <w:docPartBody>
        <w:p w:rsidR="00EC6976" w:rsidRDefault="00D7316F" w:rsidP="00D7316F">
          <w:pPr>
            <w:pStyle w:val="A6018BB36FB240398887D46130F5C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F"/>
    <w:rsid w:val="00D7316F"/>
    <w:rsid w:val="00E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576dada4-63bf-4b88-9d72-59b6087e7e05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47A5C2A38786F4B9A08ED7B8D85E5A9" ma:contentTypeVersion="12" ma:contentTypeDescription="Skapa ett nytt dokument." ma:contentTypeScope="" ma:versionID="973fba0c035dcc9dd36699c711b257be">
  <xsd:schema xmlns:xsd="http://www.w3.org/2001/XMLSchema" xmlns:xs="http://www.w3.org/2001/XMLSchema" xmlns:p="http://schemas.microsoft.com/office/2006/metadata/properties" xmlns:ns2="a9ec56ab-dea3-443b-ae99-35f2199b5204" xmlns:ns3="cc625d36-bb37-4650-91b9-0c96159295ba" xmlns:ns5="895cbeb3-73d6-4f86-a3cd-6ba0466d6097" xmlns:ns7="4e9c2f0c-7bf8-49af-8356-cbf363fc78a7" xmlns:ns8="18f3d968-6251-40b0-9f11-012b293496c2" targetNamespace="http://schemas.microsoft.com/office/2006/metadata/properties" ma:root="true" ma:fieldsID="291fc4e090490440d26fe036287a0a4d" ns2:_="" ns3:_="" ns5:_="" ns7:_="" ns8:_="">
    <xsd:import namespace="a9ec56ab-dea3-443b-ae99-35f2199b5204"/>
    <xsd:import namespace="cc625d36-bb37-4650-91b9-0c96159295ba"/>
    <xsd:import namespace="895cbeb3-73d6-4f86-a3cd-6ba0466d6097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a31beca4-e323-49a4-9396-14f198d16afa}" ma:internalName="TaxCatchAll" ma:readOnly="false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2020-07-30T00:00:00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08DD-D927-4C52-9A94-DDCB538BD4C7}"/>
</file>

<file path=customXml/itemProps2.xml><?xml version="1.0" encoding="utf-8"?>
<ds:datastoreItem xmlns:ds="http://schemas.openxmlformats.org/officeDocument/2006/customXml" ds:itemID="{9031D10E-3873-4010-BAFF-F932820F5ECF}"/>
</file>

<file path=customXml/itemProps3.xml><?xml version="1.0" encoding="utf-8"?>
<ds:datastoreItem xmlns:ds="http://schemas.openxmlformats.org/officeDocument/2006/customXml" ds:itemID="{8F6995C4-F964-4179-8732-2657A622AFED}"/>
</file>

<file path=customXml/itemProps4.xml><?xml version="1.0" encoding="utf-8"?>
<ds:datastoreItem xmlns:ds="http://schemas.openxmlformats.org/officeDocument/2006/customXml" ds:itemID="{9031D10E-3873-4010-BAFF-F932820F5E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0A9521-AA06-4256-8134-49C0344A3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cc625d36-bb37-4650-91b9-0c96159295ba"/>
    <ds:schemaRef ds:uri="895cbeb3-73d6-4f86-a3cd-6ba0466d6097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FDBB5BC-510D-4BE1-A272-EE48F5074B3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21351B5-CAEF-4298-889E-54DB87F3D900}"/>
</file>

<file path=customXml/itemProps8.xml><?xml version="1.0" encoding="utf-8"?>
<ds:datastoreItem xmlns:ds="http://schemas.openxmlformats.org/officeDocument/2006/customXml" ds:itemID="{0E1AC322-8938-4286-9CAE-11421C62B7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1875 fängslade kvinnoaktivister i Iran.docx</dc:title>
  <dc:subject/>
  <dc:creator>Arash Bolouri</dc:creator>
  <cp:keywords/>
  <dc:description/>
  <cp:lastModifiedBy>Line Arstad Djurberg</cp:lastModifiedBy>
  <cp:revision>2</cp:revision>
  <cp:lastPrinted>2020-08-04T07:33:00Z</cp:lastPrinted>
  <dcterms:created xsi:type="dcterms:W3CDTF">2020-08-12T12:33:00Z</dcterms:created>
  <dcterms:modified xsi:type="dcterms:W3CDTF">2020-08-12T12:33:00Z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a8cf4f54-5c35-4bb7-8544-8a7d2027297a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