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2DAB60" w14:textId="77777777">
        <w:tc>
          <w:tcPr>
            <w:tcW w:w="2268" w:type="dxa"/>
          </w:tcPr>
          <w:p w14:paraId="18F5B2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4C171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D05918" w14:textId="77777777">
        <w:tc>
          <w:tcPr>
            <w:tcW w:w="2268" w:type="dxa"/>
          </w:tcPr>
          <w:p w14:paraId="6F145F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9F06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30BCA4" w14:textId="77777777">
        <w:tc>
          <w:tcPr>
            <w:tcW w:w="3402" w:type="dxa"/>
            <w:gridSpan w:val="2"/>
          </w:tcPr>
          <w:p w14:paraId="39F6A8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6A6C0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64FF51" w14:textId="77777777">
        <w:tc>
          <w:tcPr>
            <w:tcW w:w="2268" w:type="dxa"/>
          </w:tcPr>
          <w:p w14:paraId="16C185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19C9F2" w14:textId="5391FC01" w:rsidR="006E4E11" w:rsidRPr="00ED583F" w:rsidRDefault="00007F89" w:rsidP="004458A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M2017/02</w:t>
            </w:r>
            <w:r w:rsidR="004458AF">
              <w:rPr>
                <w:sz w:val="20"/>
              </w:rPr>
              <w:t>410</w:t>
            </w:r>
            <w:r>
              <w:rPr>
                <w:sz w:val="20"/>
              </w:rPr>
              <w:t>/K</w:t>
            </w:r>
            <w:r w:rsidR="004458AF">
              <w:rPr>
                <w:sz w:val="20"/>
              </w:rPr>
              <w:t>l</w:t>
            </w:r>
          </w:p>
        </w:tc>
      </w:tr>
      <w:tr w:rsidR="006E4E11" w14:paraId="35608176" w14:textId="77777777">
        <w:tc>
          <w:tcPr>
            <w:tcW w:w="2268" w:type="dxa"/>
          </w:tcPr>
          <w:p w14:paraId="76A374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CAAD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4C21ECD" w14:textId="77777777">
        <w:trPr>
          <w:trHeight w:val="284"/>
        </w:trPr>
        <w:tc>
          <w:tcPr>
            <w:tcW w:w="4911" w:type="dxa"/>
          </w:tcPr>
          <w:p w14:paraId="525367CE" w14:textId="77777777" w:rsidR="006E4E11" w:rsidRDefault="00007F8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5CB65D0" w14:textId="77777777">
        <w:trPr>
          <w:trHeight w:val="284"/>
        </w:trPr>
        <w:tc>
          <w:tcPr>
            <w:tcW w:w="4911" w:type="dxa"/>
          </w:tcPr>
          <w:p w14:paraId="06249DEE" w14:textId="36321561" w:rsidR="006E4E11" w:rsidRDefault="00007F89" w:rsidP="004458A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</w:t>
            </w:r>
            <w:r w:rsidR="004458AF">
              <w:rPr>
                <w:bCs/>
                <w:iCs/>
              </w:rPr>
              <w:t xml:space="preserve"> för internationellt utvecklingssamarbete och klimat samt vice statsminister</w:t>
            </w:r>
          </w:p>
        </w:tc>
      </w:tr>
      <w:tr w:rsidR="006E4E11" w14:paraId="54775AF3" w14:textId="77777777">
        <w:trPr>
          <w:trHeight w:val="284"/>
        </w:trPr>
        <w:tc>
          <w:tcPr>
            <w:tcW w:w="4911" w:type="dxa"/>
          </w:tcPr>
          <w:p w14:paraId="270DB8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C468D23" w14:textId="77777777" w:rsidR="006E4E11" w:rsidRDefault="00007F89">
      <w:pPr>
        <w:framePr w:w="4400" w:h="2523" w:wrap="notBeside" w:vAnchor="page" w:hAnchor="page" w:x="6453" w:y="2445"/>
        <w:ind w:left="142"/>
      </w:pPr>
      <w:r>
        <w:t>Till riksdagen</w:t>
      </w:r>
    </w:p>
    <w:p w14:paraId="19A17034" w14:textId="31DF8F1D" w:rsidR="006E4E11" w:rsidRDefault="00007F89" w:rsidP="00007F89">
      <w:pPr>
        <w:pStyle w:val="RKrubrik"/>
        <w:pBdr>
          <w:bottom w:val="single" w:sz="4" w:space="1" w:color="auto"/>
        </w:pBdr>
        <w:spacing w:before="0" w:after="0"/>
      </w:pPr>
      <w:r>
        <w:t>Svar på fråga 2017/18:6</w:t>
      </w:r>
      <w:r w:rsidR="004458AF">
        <w:t>3</w:t>
      </w:r>
      <w:r>
        <w:t xml:space="preserve"> av</w:t>
      </w:r>
      <w:r w:rsidR="004458AF">
        <w:t xml:space="preserve"> Rickard Nordin</w:t>
      </w:r>
      <w:r>
        <w:t xml:space="preserve"> (</w:t>
      </w:r>
      <w:r w:rsidR="004458AF">
        <w:t>C</w:t>
      </w:r>
      <w:r>
        <w:t xml:space="preserve">) </w:t>
      </w:r>
      <w:r w:rsidR="004458AF">
        <w:t>Klimateffekten av regeringens reviderade flygskatt</w:t>
      </w:r>
    </w:p>
    <w:p w14:paraId="615A315D" w14:textId="77777777" w:rsidR="006E4E11" w:rsidRDefault="006E4E11">
      <w:pPr>
        <w:pStyle w:val="RKnormal"/>
      </w:pPr>
    </w:p>
    <w:p w14:paraId="72BCA972" w14:textId="447CA132" w:rsidR="004458AF" w:rsidRDefault="004458AF" w:rsidP="004458AF">
      <w:pPr>
        <w:pStyle w:val="RKnormal"/>
      </w:pPr>
      <w:r>
        <w:t>Rickard Nordin har frågat mig vilken nettoeffekt det blir på utsläppen av växthusgaser, räknat i ton koldioxidekvivalenter, med de avgiftsnivåer för flygskatten och den kompensation till regionala flygplatser som reger</w:t>
      </w:r>
      <w:r>
        <w:softHyphen/>
        <w:t>ingen nu föreslår.</w:t>
      </w:r>
    </w:p>
    <w:p w14:paraId="688207DA" w14:textId="77777777" w:rsidR="004458AF" w:rsidRDefault="004458AF" w:rsidP="004458AF">
      <w:pPr>
        <w:pStyle w:val="RKnormal"/>
      </w:pPr>
    </w:p>
    <w:p w14:paraId="4ABD66E9" w14:textId="2F16E060" w:rsidR="004458AF" w:rsidRDefault="004458AF" w:rsidP="004458AF">
      <w:pPr>
        <w:pStyle w:val="RKnormal"/>
      </w:pPr>
      <w:r>
        <w:t xml:space="preserve">Flyget har stor betydelse för jobb, tillgänglighet och </w:t>
      </w:r>
      <w:r w:rsidR="00D458FE">
        <w:t xml:space="preserve">hållbar </w:t>
      </w:r>
      <w:r>
        <w:t>tillväxt i hela landet samtidigt som det är en utmaning för klimatet. Sverige ska bli ett av världens första fossilfria välfärdsländer och flyget står i dag för stora klimatutsläpp. De beräknade utsläppen från svenskarnas internationella flygresor motsvarade enligt Naturvårdsverket utsläppen från all bilkör</w:t>
      </w:r>
      <w:r>
        <w:softHyphen/>
        <w:t>ning i landet 2014. Regeringen har därför i budgetpropositionen för 2018 föreslagit att införa en skatt på flygresor för att minska flygets klimat</w:t>
      </w:r>
      <w:r>
        <w:softHyphen/>
        <w:t>påverkan.</w:t>
      </w:r>
    </w:p>
    <w:p w14:paraId="5F741880" w14:textId="77777777" w:rsidR="004458AF" w:rsidRDefault="004458AF" w:rsidP="004458AF">
      <w:pPr>
        <w:pStyle w:val="RKnormal"/>
      </w:pPr>
    </w:p>
    <w:p w14:paraId="5F21D315" w14:textId="40D4AE59" w:rsidR="004458AF" w:rsidRDefault="004458AF" w:rsidP="004458AF">
      <w:pPr>
        <w:pStyle w:val="RKnormal"/>
      </w:pPr>
      <w:r>
        <w:t>Regeringen har i sitt förslag sänkt skattenivåerna något jämfört med flygskatteutredningens förslag men samtidigt lagt till en årlig indexering. För att säkerställa att flygskatten inte innebär ökade driftunderskott vid icke-statliga flygplatser i Norrland föreslås i budgetpropositionen för 2018 att medel tillförs för detta ändamål. Ansvaret för driften och finan</w:t>
      </w:r>
      <w:r>
        <w:softHyphen/>
        <w:t>sieringen av de tio statliga flygplatserna i det nationella basutbudet, bl.a. Visby Airport på Gotland, ligger inom ramen för Swedavia AB:s upp</w:t>
      </w:r>
      <w:r>
        <w:softHyphen/>
        <w:t>drag.</w:t>
      </w:r>
    </w:p>
    <w:p w14:paraId="03DCCC55" w14:textId="77777777" w:rsidR="004458AF" w:rsidRDefault="004458AF" w:rsidP="004458AF">
      <w:pPr>
        <w:pStyle w:val="RKnormal"/>
      </w:pPr>
    </w:p>
    <w:p w14:paraId="027301E0" w14:textId="162BF278" w:rsidR="00007F89" w:rsidRDefault="004458AF" w:rsidP="004458AF">
      <w:pPr>
        <w:pStyle w:val="RKnormal"/>
      </w:pPr>
      <w:r>
        <w:t>Regeringen bedömer att flygskatten med den utformning som föreslagits i budgetpropositionen för 2018 kan minska utsläppen av växthusgaser med 85</w:t>
      </w:r>
      <w:r w:rsidR="00D458FE">
        <w:t xml:space="preserve"> 000</w:t>
      </w:r>
      <w:r>
        <w:t>–168</w:t>
      </w:r>
      <w:r w:rsidR="00D458FE">
        <w:t xml:space="preserve"> 000</w:t>
      </w:r>
      <w:bookmarkStart w:id="0" w:name="_GoBack"/>
      <w:bookmarkEnd w:id="0"/>
      <w:r>
        <w:t xml:space="preserve"> miljoner ton koldioxidekvivalenter, med höghöjds</w:t>
      </w:r>
      <w:r>
        <w:softHyphen/>
        <w:t>effekten inräknad. Det är ett viktigt steg i rätt riktning för att flyget för första gången ska bidra till klimatomställningen.</w:t>
      </w:r>
    </w:p>
    <w:p w14:paraId="111BADEB" w14:textId="77777777" w:rsidR="00007F89" w:rsidRDefault="00007F89">
      <w:pPr>
        <w:pStyle w:val="RKnormal"/>
      </w:pPr>
    </w:p>
    <w:p w14:paraId="0C6575BF" w14:textId="6B8E8218" w:rsidR="00007F89" w:rsidRDefault="00007F89">
      <w:pPr>
        <w:pStyle w:val="RKnormal"/>
      </w:pPr>
      <w:r>
        <w:t xml:space="preserve">Stockholm den </w:t>
      </w:r>
      <w:r w:rsidR="00EA39CB">
        <w:t>11</w:t>
      </w:r>
      <w:r>
        <w:t xml:space="preserve"> oktober 2017</w:t>
      </w:r>
    </w:p>
    <w:p w14:paraId="7536BDA9" w14:textId="77777777" w:rsidR="00FA5EE3" w:rsidRDefault="00FA5EE3">
      <w:pPr>
        <w:pStyle w:val="RKnormal"/>
      </w:pPr>
    </w:p>
    <w:p w14:paraId="2B62E94B" w14:textId="77777777" w:rsidR="00007F89" w:rsidRDefault="00007F89">
      <w:pPr>
        <w:pStyle w:val="RKnormal"/>
      </w:pPr>
    </w:p>
    <w:p w14:paraId="0C9CB1F9" w14:textId="0F42FD4F" w:rsidR="00007F89" w:rsidRDefault="004458AF">
      <w:pPr>
        <w:pStyle w:val="RKnormal"/>
      </w:pPr>
      <w:r>
        <w:t>Isabella Lövin</w:t>
      </w:r>
    </w:p>
    <w:sectPr w:rsidR="00007F8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618F4" w14:textId="77777777" w:rsidR="00E1051C" w:rsidRDefault="00E1051C">
      <w:r>
        <w:separator/>
      </w:r>
    </w:p>
  </w:endnote>
  <w:endnote w:type="continuationSeparator" w:id="0">
    <w:p w14:paraId="56883E38" w14:textId="77777777" w:rsidR="00E1051C" w:rsidRDefault="00E1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27D84" w14:textId="77777777" w:rsidR="00E1051C" w:rsidRDefault="00E1051C">
      <w:r>
        <w:separator/>
      </w:r>
    </w:p>
  </w:footnote>
  <w:footnote w:type="continuationSeparator" w:id="0">
    <w:p w14:paraId="18B03FCF" w14:textId="77777777" w:rsidR="00E1051C" w:rsidRDefault="00E1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C67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9220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B325BD" w14:textId="77777777">
      <w:trPr>
        <w:cantSplit/>
      </w:trPr>
      <w:tc>
        <w:tcPr>
          <w:tcW w:w="3119" w:type="dxa"/>
        </w:tcPr>
        <w:p w14:paraId="0A71620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CAA2B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D0860C" w14:textId="77777777" w:rsidR="00E80146" w:rsidRDefault="00E80146">
          <w:pPr>
            <w:pStyle w:val="Sidhuvud"/>
            <w:ind w:right="360"/>
          </w:pPr>
        </w:p>
      </w:tc>
    </w:tr>
  </w:tbl>
  <w:p w14:paraId="7FBBCA6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C7AF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9220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CEBD81" w14:textId="77777777">
      <w:trPr>
        <w:cantSplit/>
      </w:trPr>
      <w:tc>
        <w:tcPr>
          <w:tcW w:w="3119" w:type="dxa"/>
        </w:tcPr>
        <w:p w14:paraId="6FF5D86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7CBC1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49A1BD" w14:textId="77777777" w:rsidR="00E80146" w:rsidRDefault="00E80146">
          <w:pPr>
            <w:pStyle w:val="Sidhuvud"/>
            <w:ind w:right="360"/>
          </w:pPr>
        </w:p>
      </w:tc>
    </w:tr>
  </w:tbl>
  <w:p w14:paraId="5248E2A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D111D" w14:textId="090880B6" w:rsidR="00007F89" w:rsidRDefault="00007F8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360AC6" wp14:editId="2F4F1C9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4639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1CF8B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A7ED65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F2324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89"/>
    <w:rsid w:val="00007F89"/>
    <w:rsid w:val="000B21E4"/>
    <w:rsid w:val="00150384"/>
    <w:rsid w:val="00160901"/>
    <w:rsid w:val="001805B7"/>
    <w:rsid w:val="00367B1C"/>
    <w:rsid w:val="004458AF"/>
    <w:rsid w:val="004A328D"/>
    <w:rsid w:val="0058762B"/>
    <w:rsid w:val="005F51F3"/>
    <w:rsid w:val="006E4E11"/>
    <w:rsid w:val="007242A3"/>
    <w:rsid w:val="007A6855"/>
    <w:rsid w:val="00892205"/>
    <w:rsid w:val="0092027A"/>
    <w:rsid w:val="00955E31"/>
    <w:rsid w:val="00992E72"/>
    <w:rsid w:val="009C6F9B"/>
    <w:rsid w:val="00AF26D1"/>
    <w:rsid w:val="00D133D7"/>
    <w:rsid w:val="00D458FE"/>
    <w:rsid w:val="00E1051C"/>
    <w:rsid w:val="00E80146"/>
    <w:rsid w:val="00E904D0"/>
    <w:rsid w:val="00EA39CB"/>
    <w:rsid w:val="00EC25F9"/>
    <w:rsid w:val="00ED583F"/>
    <w:rsid w:val="00FA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15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6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6F9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6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6F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cbe6c195-3334-4527-848e-b9b51b9f73c0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CD667995-7864-4A6C-9624-BCB3B0133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1543B-79A4-4ADE-890B-5EA3902A2F9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DCC2A82-3F3C-4617-88CC-E6402E677787}"/>
</file>

<file path=customXml/itemProps4.xml><?xml version="1.0" encoding="utf-8"?>
<ds:datastoreItem xmlns:ds="http://schemas.openxmlformats.org/officeDocument/2006/customXml" ds:itemID="{1CA87C9A-3E96-4922-B546-91CC17093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74DA73-BF6C-48C9-BFED-49E687BF32F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eab93c3-bfb5-4859-93a9-2eebea4085ac"/>
    <ds:schemaRef ds:uri="http://purl.org/dc/elements/1.1/"/>
    <ds:schemaRef ds:uri="989b0582-1044-4b23-819b-be44737b527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9F47676-B434-4D32-8D8E-4A5F46DA194D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Appelgren</dc:creator>
  <cp:lastModifiedBy>Thomas H Pettersson</cp:lastModifiedBy>
  <cp:revision>4</cp:revision>
  <cp:lastPrinted>2017-10-11T10:20:00Z</cp:lastPrinted>
  <dcterms:created xsi:type="dcterms:W3CDTF">2017-10-11T09:56:00Z</dcterms:created>
  <dcterms:modified xsi:type="dcterms:W3CDTF">2017-10-11T10:20:00Z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908ee683-7d91-4106-acb8-f78ce2a38e2e</vt:lpwstr>
  </property>
</Properties>
</file>