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2138D76C8FF4B6E95E3281CBCFD04B1"/>
        </w:placeholder>
        <w15:appearance w15:val="hidden"/>
        <w:text/>
      </w:sdtPr>
      <w:sdtEndPr/>
      <w:sdtContent>
        <w:p w:rsidRPr="009B062B" w:rsidR="00AF30DD" w:rsidP="009B062B" w:rsidRDefault="00AF30DD" w14:paraId="419CA114" w14:textId="77777777">
          <w:pPr>
            <w:pStyle w:val="RubrikFrslagTIllRiksdagsbeslut"/>
          </w:pPr>
          <w:r w:rsidRPr="009B062B">
            <w:t>Förslag till riksdagsbeslut</w:t>
          </w:r>
        </w:p>
      </w:sdtContent>
    </w:sdt>
    <w:sdt>
      <w:sdtPr>
        <w:alias w:val="Yrkande 1"/>
        <w:tag w:val="e972a1c1-4092-4ff3-91ec-43b4494e9367"/>
        <w:id w:val="383296175"/>
        <w:lock w:val="sdtLocked"/>
      </w:sdtPr>
      <w:sdtEndPr/>
      <w:sdtContent>
        <w:p w:rsidR="00CF75F7" w:rsidRDefault="004A736D" w14:paraId="419CA115" w14:textId="57B29B92">
          <w:pPr>
            <w:pStyle w:val="Frslagstext"/>
            <w:numPr>
              <w:ilvl w:val="0"/>
              <w:numId w:val="0"/>
            </w:numPr>
          </w:pPr>
          <w:r>
            <w:t xml:space="preserve">Riksdagen ställer sig bakom det som anförs i motionen om behovet av att fortsätta att följa utvecklingen </w:t>
          </w:r>
          <w:r w:rsidR="00D01FD7">
            <w:t xml:space="preserve">när det gäller hjälpmedel för diabetes </w:t>
          </w:r>
          <w:r>
            <w:t>för att säkerställa en jämlik vård i hela landet och tillkännager detta för regeringen.</w:t>
          </w:r>
        </w:p>
      </w:sdtContent>
    </w:sdt>
    <w:p w:rsidRPr="009B062B" w:rsidR="00AF30DD" w:rsidP="009B062B" w:rsidRDefault="000156D9" w14:paraId="419CA116" w14:textId="77777777">
      <w:pPr>
        <w:pStyle w:val="Rubrik1"/>
      </w:pPr>
      <w:bookmarkStart w:name="MotionsStart" w:id="0"/>
      <w:bookmarkEnd w:id="0"/>
      <w:r w:rsidRPr="009B062B">
        <w:t>Motivering</w:t>
      </w:r>
    </w:p>
    <w:p w:rsidRPr="00D03DEA" w:rsidR="00D03DEA" w:rsidP="00D03DEA" w:rsidRDefault="00D03DEA" w14:paraId="419CA117" w14:textId="77777777">
      <w:pPr>
        <w:pStyle w:val="Normalutanindragellerluft"/>
      </w:pPr>
      <w:r w:rsidRPr="00D03DEA">
        <w:t>I december 2013 beslutade dåvarande regering att inte stå för kostnaden för bland annat insulinpumpar och CGM-mätare med sensorer. Denna kostnad överfördes från staten till landstingen. Detta har medfört att kostnaderna för dessa hjälpmedel skiljer sig starkt åt beroende på vilket landsting du tillhör.</w:t>
      </w:r>
    </w:p>
    <w:p w:rsidRPr="00D03DEA" w:rsidR="00D03DEA" w:rsidP="00D03DEA" w:rsidRDefault="00D03DEA" w14:paraId="419CA118" w14:textId="0B5F9844">
      <w:r w:rsidRPr="00D03DEA">
        <w:t>Det finn</w:t>
      </w:r>
      <w:r w:rsidR="006024EC">
        <w:t>s olika hjälpmedel för diabetes</w:t>
      </w:r>
      <w:r w:rsidRPr="00D03DEA">
        <w:t>patienter:</w:t>
      </w:r>
    </w:p>
    <w:p w:rsidRPr="00D03DEA" w:rsidR="00D03DEA" w:rsidP="00D03DEA" w:rsidRDefault="00D03DEA" w14:paraId="419CA119" w14:textId="77777777">
      <w:pPr>
        <w:pStyle w:val="ListaPunkt"/>
      </w:pPr>
      <w:r w:rsidRPr="00D03DEA">
        <w:t>En insulinpump som kostar 40 000 kr och har en levnadstid på 4 år.</w:t>
      </w:r>
    </w:p>
    <w:p w:rsidR="00D03DEA" w:rsidP="00D03DEA" w:rsidRDefault="006024EC" w14:paraId="419CA11A" w14:textId="69DEF35F">
      <w:pPr>
        <w:pStyle w:val="ListaPunkt"/>
      </w:pPr>
      <w:r>
        <w:t>CGM-mätare (kontinuerlig glukos</w:t>
      </w:r>
      <w:r w:rsidRPr="00D03DEA" w:rsidR="00D03DEA">
        <w:t>mätare), denna kostar 800 kr/sensor som i sin tur måste bytas varje vecka.</w:t>
      </w:r>
    </w:p>
    <w:p w:rsidRPr="006024EC" w:rsidR="00622ED1" w:rsidP="006024EC" w:rsidRDefault="00D03DEA" w14:paraId="419CA11B" w14:textId="77777777">
      <w:pPr>
        <w:pStyle w:val="Normalutanindragellerluft"/>
      </w:pPr>
      <w:bookmarkStart w:name="_GoBack" w:id="1"/>
      <w:bookmarkEnd w:id="1"/>
      <w:r w:rsidRPr="006024EC">
        <w:lastRenderedPageBreak/>
        <w:t xml:space="preserve">Idag är landstingen de som har ansvaret för att tillhandahålla insulinpumpar till de patienter som behöver och i princip så upphandlar alla landsting och regioner insulinpumpar idag. Det är dock viktigt att vi fortsätter att följa utvecklingen på området för att undvika att patienter behandlas olika beroende på var de bor någonstans. </w:t>
      </w:r>
    </w:p>
    <w:sdt>
      <w:sdtPr>
        <w:alias w:val="CC_Underskrifter"/>
        <w:tag w:val="CC_Underskrifter"/>
        <w:id w:val="583496634"/>
        <w:lock w:val="sdtContentLocked"/>
        <w:placeholder>
          <w:docPart w:val="BCF83905DD5C43C3B0E3FAFAA4BAF423"/>
        </w:placeholder>
        <w15:appearance w15:val="hidden"/>
      </w:sdtPr>
      <w:sdtEndPr/>
      <w:sdtContent>
        <w:p w:rsidR="004801AC" w:rsidP="00A30081" w:rsidRDefault="006024EC" w14:paraId="419CA11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Emilia Töyrä (S)</w:t>
            </w:r>
          </w:p>
        </w:tc>
        <w:tc>
          <w:tcPr>
            <w:tcW w:w="50" w:type="pct"/>
            <w:vAlign w:val="bottom"/>
          </w:tcPr>
          <w:p>
            <w:pPr>
              <w:pStyle w:val="Underskrifter"/>
            </w:pPr>
            <w:r>
              <w:t> </w:t>
            </w:r>
          </w:p>
        </w:tc>
      </w:tr>
    </w:tbl>
    <w:p w:rsidR="003B418F" w:rsidRDefault="003B418F" w14:paraId="419CA120" w14:textId="77777777"/>
    <w:sectPr w:rsidR="003B418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9CA122" w14:textId="77777777" w:rsidR="00A41857" w:rsidRDefault="00A41857" w:rsidP="000C1CAD">
      <w:pPr>
        <w:spacing w:line="240" w:lineRule="auto"/>
      </w:pPr>
      <w:r>
        <w:separator/>
      </w:r>
    </w:p>
  </w:endnote>
  <w:endnote w:type="continuationSeparator" w:id="0">
    <w:p w14:paraId="419CA123" w14:textId="77777777" w:rsidR="00A41857" w:rsidRDefault="00A418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CA12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CA129" w14:textId="38F12F98"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024E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9CA120" w14:textId="77777777" w:rsidR="00A41857" w:rsidRDefault="00A41857" w:rsidP="000C1CAD">
      <w:pPr>
        <w:spacing w:line="240" w:lineRule="auto"/>
      </w:pPr>
      <w:r>
        <w:separator/>
      </w:r>
    </w:p>
  </w:footnote>
  <w:footnote w:type="continuationSeparator" w:id="0">
    <w:p w14:paraId="419CA121" w14:textId="77777777" w:rsidR="00A41857" w:rsidRDefault="00A4185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19CA12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9CA134" wp14:anchorId="419CA13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024EC" w14:paraId="419CA135" w14:textId="77777777">
                          <w:pPr>
                            <w:jc w:val="right"/>
                          </w:pPr>
                          <w:sdt>
                            <w:sdtPr>
                              <w:alias w:val="CC_Noformat_Partikod"/>
                              <w:tag w:val="CC_Noformat_Partikod"/>
                              <w:id w:val="-53464382"/>
                              <w:placeholder>
                                <w:docPart w:val="ECCA2331DABD412C98573FFBEB719C6D"/>
                              </w:placeholder>
                              <w:text/>
                            </w:sdtPr>
                            <w:sdtEndPr/>
                            <w:sdtContent>
                              <w:r w:rsidR="00D03DEA">
                                <w:t>S</w:t>
                              </w:r>
                            </w:sdtContent>
                          </w:sdt>
                          <w:sdt>
                            <w:sdtPr>
                              <w:alias w:val="CC_Noformat_Partinummer"/>
                              <w:tag w:val="CC_Noformat_Partinummer"/>
                              <w:id w:val="-1709555926"/>
                              <w:placeholder>
                                <w:docPart w:val="E9B3A850C77842158F15385C17010601"/>
                              </w:placeholder>
                              <w:text/>
                            </w:sdtPr>
                            <w:sdtEndPr/>
                            <w:sdtContent>
                              <w:r w:rsidR="00D03DEA">
                                <w:t>5057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9CA13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024EC" w14:paraId="419CA135" w14:textId="77777777">
                    <w:pPr>
                      <w:jc w:val="right"/>
                    </w:pPr>
                    <w:sdt>
                      <w:sdtPr>
                        <w:alias w:val="CC_Noformat_Partikod"/>
                        <w:tag w:val="CC_Noformat_Partikod"/>
                        <w:id w:val="-53464382"/>
                        <w:placeholder>
                          <w:docPart w:val="ECCA2331DABD412C98573FFBEB719C6D"/>
                        </w:placeholder>
                        <w:text/>
                      </w:sdtPr>
                      <w:sdtEndPr/>
                      <w:sdtContent>
                        <w:r w:rsidR="00D03DEA">
                          <w:t>S</w:t>
                        </w:r>
                      </w:sdtContent>
                    </w:sdt>
                    <w:sdt>
                      <w:sdtPr>
                        <w:alias w:val="CC_Noformat_Partinummer"/>
                        <w:tag w:val="CC_Noformat_Partinummer"/>
                        <w:id w:val="-1709555926"/>
                        <w:placeholder>
                          <w:docPart w:val="E9B3A850C77842158F15385C17010601"/>
                        </w:placeholder>
                        <w:text/>
                      </w:sdtPr>
                      <w:sdtEndPr/>
                      <w:sdtContent>
                        <w:r w:rsidR="00D03DEA">
                          <w:t>5057</w:t>
                        </w:r>
                      </w:sdtContent>
                    </w:sdt>
                  </w:p>
                </w:txbxContent>
              </v:textbox>
              <w10:wrap anchorx="page"/>
            </v:shape>
          </w:pict>
        </mc:Fallback>
      </mc:AlternateContent>
    </w:r>
  </w:p>
  <w:p w:rsidRPr="00293C4F" w:rsidR="007A5507" w:rsidP="00776B74" w:rsidRDefault="007A5507" w14:paraId="419CA12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024EC" w14:paraId="419CA126" w14:textId="77777777">
    <w:pPr>
      <w:jc w:val="right"/>
    </w:pPr>
    <w:sdt>
      <w:sdtPr>
        <w:alias w:val="CC_Noformat_Partikod"/>
        <w:tag w:val="CC_Noformat_Partikod"/>
        <w:id w:val="559911109"/>
        <w:text/>
      </w:sdtPr>
      <w:sdtEndPr/>
      <w:sdtContent>
        <w:r w:rsidR="00D03DEA">
          <w:t>S</w:t>
        </w:r>
      </w:sdtContent>
    </w:sdt>
    <w:sdt>
      <w:sdtPr>
        <w:alias w:val="CC_Noformat_Partinummer"/>
        <w:tag w:val="CC_Noformat_Partinummer"/>
        <w:id w:val="1197820850"/>
        <w:text/>
      </w:sdtPr>
      <w:sdtEndPr/>
      <w:sdtContent>
        <w:r w:rsidR="00D03DEA">
          <w:t>5057</w:t>
        </w:r>
      </w:sdtContent>
    </w:sdt>
  </w:p>
  <w:p w:rsidR="007A5507" w:rsidP="00776B74" w:rsidRDefault="007A5507" w14:paraId="419CA12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024EC" w14:paraId="419CA12A" w14:textId="77777777">
    <w:pPr>
      <w:jc w:val="right"/>
    </w:pPr>
    <w:sdt>
      <w:sdtPr>
        <w:alias w:val="CC_Noformat_Partikod"/>
        <w:tag w:val="CC_Noformat_Partikod"/>
        <w:id w:val="1471015553"/>
        <w:text/>
      </w:sdtPr>
      <w:sdtEndPr/>
      <w:sdtContent>
        <w:r w:rsidR="00D03DEA">
          <w:t>S</w:t>
        </w:r>
      </w:sdtContent>
    </w:sdt>
    <w:sdt>
      <w:sdtPr>
        <w:alias w:val="CC_Noformat_Partinummer"/>
        <w:tag w:val="CC_Noformat_Partinummer"/>
        <w:id w:val="-2014525982"/>
        <w:text/>
      </w:sdtPr>
      <w:sdtEndPr/>
      <w:sdtContent>
        <w:r w:rsidR="00D03DEA">
          <w:t>5057</w:t>
        </w:r>
      </w:sdtContent>
    </w:sdt>
  </w:p>
  <w:p w:rsidR="007A5507" w:rsidP="00A314CF" w:rsidRDefault="006024EC" w14:paraId="79341D8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6024EC" w14:paraId="419CA12D"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6024EC" w14:paraId="419CA12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:201</w:t>
        </w:r>
      </w:sdtContent>
    </w:sdt>
  </w:p>
  <w:p w:rsidR="007A5507" w:rsidP="00E03A3D" w:rsidRDefault="006024EC" w14:paraId="419CA12F" w14:textId="77777777">
    <w:pPr>
      <w:pStyle w:val="Motionr"/>
    </w:pPr>
    <w:sdt>
      <w:sdtPr>
        <w:alias w:val="CC_Noformat_Avtext"/>
        <w:tag w:val="CC_Noformat_Avtext"/>
        <w:id w:val="-2020768203"/>
        <w:lock w:val="sdtContentLocked"/>
        <w15:appearance w15:val="hidden"/>
        <w:text/>
      </w:sdtPr>
      <w:sdtEndPr/>
      <w:sdtContent>
        <w:r>
          <w:t>av Emilia Töyrä (S)</w:t>
        </w:r>
      </w:sdtContent>
    </w:sdt>
  </w:p>
  <w:sdt>
    <w:sdtPr>
      <w:alias w:val="CC_Noformat_Rubtext"/>
      <w:tag w:val="CC_Noformat_Rubtext"/>
      <w:id w:val="-218060500"/>
      <w:lock w:val="sdtLocked"/>
      <w15:appearance w15:val="hidden"/>
      <w:text/>
    </w:sdtPr>
    <w:sdtEndPr/>
    <w:sdtContent>
      <w:p w:rsidR="007A5507" w:rsidP="00283E0F" w:rsidRDefault="00D03DEA" w14:paraId="419CA130" w14:textId="77777777">
        <w:pPr>
          <w:pStyle w:val="FSHRub2"/>
        </w:pPr>
        <w:r>
          <w:t>Kostnadsfria hjälpmedel vid diabetes</w:t>
        </w:r>
      </w:p>
    </w:sdtContent>
  </w:sdt>
  <w:sdt>
    <w:sdtPr>
      <w:alias w:val="CC_Boilerplate_3"/>
      <w:tag w:val="CC_Boilerplate_3"/>
      <w:id w:val="1606463544"/>
      <w:lock w:val="sdtContentLocked"/>
      <w15:appearance w15:val="hidden"/>
      <w:text w:multiLine="1"/>
    </w:sdtPr>
    <w:sdtEndPr/>
    <w:sdtContent>
      <w:p w:rsidR="007A5507" w:rsidP="00283E0F" w:rsidRDefault="007A5507" w14:paraId="419CA13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03DE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B418F"/>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736D"/>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4EC"/>
    <w:rsid w:val="00602D39"/>
    <w:rsid w:val="006039EC"/>
    <w:rsid w:val="006064BC"/>
    <w:rsid w:val="00606834"/>
    <w:rsid w:val="00611260"/>
    <w:rsid w:val="0061176B"/>
    <w:rsid w:val="006119A5"/>
    <w:rsid w:val="00612D6C"/>
    <w:rsid w:val="00614F73"/>
    <w:rsid w:val="00615D9F"/>
    <w:rsid w:val="00622ED1"/>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67E87"/>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0081"/>
    <w:rsid w:val="00A31145"/>
    <w:rsid w:val="00A314CF"/>
    <w:rsid w:val="00A32445"/>
    <w:rsid w:val="00A32DC7"/>
    <w:rsid w:val="00A3316B"/>
    <w:rsid w:val="00A33D08"/>
    <w:rsid w:val="00A342BC"/>
    <w:rsid w:val="00A34A06"/>
    <w:rsid w:val="00A35DA9"/>
    <w:rsid w:val="00A368EE"/>
    <w:rsid w:val="00A406F5"/>
    <w:rsid w:val="00A41857"/>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76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CF75F7"/>
    <w:rsid w:val="00D01FD7"/>
    <w:rsid w:val="00D0227E"/>
    <w:rsid w:val="00D02ED2"/>
    <w:rsid w:val="00D03CE4"/>
    <w:rsid w:val="00D03DEA"/>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67A3A"/>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19CA113"/>
  <w15:chartTrackingRefBased/>
  <w15:docId w15:val="{99265827-519E-4C21-91F1-90389475E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2138D76C8FF4B6E95E3281CBCFD04B1"/>
        <w:category>
          <w:name w:val="Allmänt"/>
          <w:gallery w:val="placeholder"/>
        </w:category>
        <w:types>
          <w:type w:val="bbPlcHdr"/>
        </w:types>
        <w:behaviors>
          <w:behavior w:val="content"/>
        </w:behaviors>
        <w:guid w:val="{008400E7-0508-4448-8577-970A40CC95D1}"/>
      </w:docPartPr>
      <w:docPartBody>
        <w:p w:rsidR="0004021A" w:rsidRDefault="00837B06">
          <w:pPr>
            <w:pStyle w:val="02138D76C8FF4B6E95E3281CBCFD04B1"/>
          </w:pPr>
          <w:r w:rsidRPr="009A726D">
            <w:rPr>
              <w:rStyle w:val="Platshllartext"/>
            </w:rPr>
            <w:t>Klicka här för att ange text.</w:t>
          </w:r>
        </w:p>
      </w:docPartBody>
    </w:docPart>
    <w:docPart>
      <w:docPartPr>
        <w:name w:val="BCF83905DD5C43C3B0E3FAFAA4BAF423"/>
        <w:category>
          <w:name w:val="Allmänt"/>
          <w:gallery w:val="placeholder"/>
        </w:category>
        <w:types>
          <w:type w:val="bbPlcHdr"/>
        </w:types>
        <w:behaviors>
          <w:behavior w:val="content"/>
        </w:behaviors>
        <w:guid w:val="{70E2EDB9-AD29-48C6-A783-1406AB4ECB78}"/>
      </w:docPartPr>
      <w:docPartBody>
        <w:p w:rsidR="0004021A" w:rsidRDefault="00837B06">
          <w:pPr>
            <w:pStyle w:val="BCF83905DD5C43C3B0E3FAFAA4BAF423"/>
          </w:pPr>
          <w:r w:rsidRPr="002551EA">
            <w:rPr>
              <w:rStyle w:val="Platshllartext"/>
              <w:color w:val="808080" w:themeColor="background1" w:themeShade="80"/>
            </w:rPr>
            <w:t>[Motionärernas namn]</w:t>
          </w:r>
        </w:p>
      </w:docPartBody>
    </w:docPart>
    <w:docPart>
      <w:docPartPr>
        <w:name w:val="ECCA2331DABD412C98573FFBEB719C6D"/>
        <w:category>
          <w:name w:val="Allmänt"/>
          <w:gallery w:val="placeholder"/>
        </w:category>
        <w:types>
          <w:type w:val="bbPlcHdr"/>
        </w:types>
        <w:behaviors>
          <w:behavior w:val="content"/>
        </w:behaviors>
        <w:guid w:val="{1079FC81-F82F-46A5-B4ED-3E5FA6CFDAB7}"/>
      </w:docPartPr>
      <w:docPartBody>
        <w:p w:rsidR="0004021A" w:rsidRDefault="00837B06">
          <w:pPr>
            <w:pStyle w:val="ECCA2331DABD412C98573FFBEB719C6D"/>
          </w:pPr>
          <w:r>
            <w:rPr>
              <w:rStyle w:val="Platshllartext"/>
            </w:rPr>
            <w:t xml:space="preserve"> </w:t>
          </w:r>
        </w:p>
      </w:docPartBody>
    </w:docPart>
    <w:docPart>
      <w:docPartPr>
        <w:name w:val="E9B3A850C77842158F15385C17010601"/>
        <w:category>
          <w:name w:val="Allmänt"/>
          <w:gallery w:val="placeholder"/>
        </w:category>
        <w:types>
          <w:type w:val="bbPlcHdr"/>
        </w:types>
        <w:behaviors>
          <w:behavior w:val="content"/>
        </w:behaviors>
        <w:guid w:val="{08B5B8C7-8958-43AC-9F4D-FA3994994C43}"/>
      </w:docPartPr>
      <w:docPartBody>
        <w:p w:rsidR="0004021A" w:rsidRDefault="00837B06">
          <w:pPr>
            <w:pStyle w:val="E9B3A850C77842158F15385C1701060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B06"/>
    <w:rsid w:val="0004021A"/>
    <w:rsid w:val="00837B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2138D76C8FF4B6E95E3281CBCFD04B1">
    <w:name w:val="02138D76C8FF4B6E95E3281CBCFD04B1"/>
  </w:style>
  <w:style w:type="paragraph" w:customStyle="1" w:styleId="BD1A21726C354C97B9FA7CB7215DF30B">
    <w:name w:val="BD1A21726C354C97B9FA7CB7215DF30B"/>
  </w:style>
  <w:style w:type="paragraph" w:customStyle="1" w:styleId="8563D9A354BE4AB28379C417F2F05783">
    <w:name w:val="8563D9A354BE4AB28379C417F2F05783"/>
  </w:style>
  <w:style w:type="paragraph" w:customStyle="1" w:styleId="BCF83905DD5C43C3B0E3FAFAA4BAF423">
    <w:name w:val="BCF83905DD5C43C3B0E3FAFAA4BAF423"/>
  </w:style>
  <w:style w:type="paragraph" w:customStyle="1" w:styleId="ECCA2331DABD412C98573FFBEB719C6D">
    <w:name w:val="ECCA2331DABD412C98573FFBEB719C6D"/>
  </w:style>
  <w:style w:type="paragraph" w:customStyle="1" w:styleId="E9B3A850C77842158F15385C17010601">
    <w:name w:val="E9B3A850C77842158F15385C170106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4251E4-6218-433B-9FEC-63BE7B28CB64}"/>
</file>

<file path=customXml/itemProps2.xml><?xml version="1.0" encoding="utf-8"?>
<ds:datastoreItem xmlns:ds="http://schemas.openxmlformats.org/officeDocument/2006/customXml" ds:itemID="{C232140D-34F7-4533-844F-899D1B05A548}"/>
</file>

<file path=customXml/itemProps3.xml><?xml version="1.0" encoding="utf-8"?>
<ds:datastoreItem xmlns:ds="http://schemas.openxmlformats.org/officeDocument/2006/customXml" ds:itemID="{7EC2619F-3339-45FB-A526-FD77C6F6A2F3}"/>
</file>

<file path=docProps/app.xml><?xml version="1.0" encoding="utf-8"?>
<Properties xmlns="http://schemas.openxmlformats.org/officeDocument/2006/extended-properties" xmlns:vt="http://schemas.openxmlformats.org/officeDocument/2006/docPropsVTypes">
  <Template>Normal</Template>
  <TotalTime>23</TotalTime>
  <Pages>1</Pages>
  <Words>178</Words>
  <Characters>988</Characters>
  <Application>Microsoft Office Word</Application>
  <DocSecurity>0</DocSecurity>
  <Lines>21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201617S5057 Kostnadsfria hjälpmedel vid diabetes</vt:lpstr>
      <vt:lpstr>
      </vt:lpstr>
    </vt:vector>
  </TitlesOfParts>
  <Company>Sveriges riksdag</Company>
  <LinksUpToDate>false</LinksUpToDate>
  <CharactersWithSpaces>1156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