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4843C69EE54F22BF65F1D662B6C957"/>
        </w:placeholder>
        <w:text/>
      </w:sdtPr>
      <w:sdtEndPr/>
      <w:sdtContent>
        <w:p w:rsidRPr="009B062B" w:rsidR="00AF30DD" w:rsidP="00DA28CE" w:rsidRDefault="00AF30DD" w14:paraId="48CF51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9c4aa8-5e28-4467-878a-55194aea38d2"/>
        <w:id w:val="-217899046"/>
        <w:lock w:val="sdtLocked"/>
      </w:sdtPr>
      <w:sdtEndPr/>
      <w:sdtContent>
        <w:p w:rsidR="00126B39" w:rsidRDefault="001D4DCF" w14:paraId="54857F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lägga ned det politiskt tillsatta nämndemannasystemet till förmån för en allmän jury i kombination med jurister och domare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6BA9C92DDF4A00AFF4F7BA25986A82"/>
        </w:placeholder>
        <w:text/>
      </w:sdtPr>
      <w:sdtEndPr/>
      <w:sdtContent>
        <w:p w:rsidRPr="009B062B" w:rsidR="006D79C9" w:rsidP="00333E95" w:rsidRDefault="006D79C9" w14:paraId="207A46DF" w14:textId="77777777">
          <w:pPr>
            <w:pStyle w:val="Rubrik1"/>
          </w:pPr>
          <w:r>
            <w:t>Motivering</w:t>
          </w:r>
        </w:p>
      </w:sdtContent>
    </w:sdt>
    <w:p w:rsidR="008D12A8" w:rsidP="008D12A8" w:rsidRDefault="008D12A8" w14:paraId="0DFD90E9" w14:textId="1EDA6383">
      <w:pPr>
        <w:pStyle w:val="Normalutanindragellerluft"/>
      </w:pPr>
      <w:r>
        <w:t>Dagens system med politiskt tillsatta nämndemän är föråldrat. Det är förvisso naturligt att politikerna stiftar lagarna men det är för den sakens skull inte självklart att fritids</w:t>
      </w:r>
      <w:r w:rsidR="00FB0A6F">
        <w:softHyphen/>
      </w:r>
      <w:r>
        <w:t>politiker, som dessutom inte varit med om att utforma lagtexterna, skall vara med och tolka innehållet i lagarna utifrån diverse olika lagöverträdelser i förhållande till gär</w:t>
      </w:r>
      <w:bookmarkStart w:name="_GoBack" w:id="1"/>
      <w:bookmarkEnd w:id="1"/>
      <w:r>
        <w:t xml:space="preserve">ningsmännens motiv eller historia. Ett rimligt förfarande vore därför att dagens nämndemannasystem stöps om, så att jurister tillsammans med en oberoende och allmän jury istället fäller domar </w:t>
      </w:r>
      <w:r w:rsidR="00C07D4E">
        <w:t>för</w:t>
      </w:r>
      <w:r>
        <w:t xml:space="preserve"> lagöverträdelser hanterade inom landets domstolar.</w:t>
      </w:r>
    </w:p>
    <w:p w:rsidRPr="00422B9E" w:rsidR="00422B9E" w:rsidP="00FB0A6F" w:rsidRDefault="008D12A8" w14:paraId="2F1D8B92" w14:textId="3DD75241">
      <w:r>
        <w:t>Det som anförs i motionen bör ges regeringen till</w:t>
      </w:r>
      <w:r w:rsidR="00C07D4E">
        <w:t xml:space="preserve"> </w:t>
      </w:r>
      <w: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6557C06A04C49628FE2B05DEAC1B19D"/>
        </w:placeholder>
      </w:sdtPr>
      <w:sdtEndPr>
        <w:rPr>
          <w:i/>
          <w:noProof/>
        </w:rPr>
      </w:sdtEndPr>
      <w:sdtContent>
        <w:p w:rsidR="008D12A8" w:rsidP="007C2CBF" w:rsidRDefault="008D12A8" w14:paraId="1D0BEE86" w14:textId="77777777"/>
        <w:p w:rsidR="00CC11BF" w:rsidP="007C2CBF" w:rsidRDefault="00FB0A6F" w14:paraId="6DCA3C3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6F8A" w14:paraId="347FD7B9" w14:textId="77777777">
        <w:trPr>
          <w:cantSplit/>
        </w:trPr>
        <w:tc>
          <w:tcPr>
            <w:tcW w:w="50" w:type="pct"/>
            <w:vAlign w:val="bottom"/>
          </w:tcPr>
          <w:p w:rsidR="00396F8A" w:rsidRDefault="00C07D4E" w14:paraId="53B8DD4E" w14:textId="77777777">
            <w:pPr>
              <w:pStyle w:val="Underskrifter"/>
            </w:pPr>
            <w:r>
              <w:lastRenderedPageBreak/>
              <w:t>Johnny Skalin (SD)</w:t>
            </w:r>
          </w:p>
        </w:tc>
        <w:tc>
          <w:tcPr>
            <w:tcW w:w="50" w:type="pct"/>
            <w:vAlign w:val="bottom"/>
          </w:tcPr>
          <w:p w:rsidR="00396F8A" w:rsidRDefault="00396F8A" w14:paraId="760EE54E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E1D5CC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95746" w14:textId="77777777" w:rsidR="008D12A8" w:rsidRDefault="008D12A8" w:rsidP="000C1CAD">
      <w:pPr>
        <w:spacing w:line="240" w:lineRule="auto"/>
      </w:pPr>
      <w:r>
        <w:separator/>
      </w:r>
    </w:p>
  </w:endnote>
  <w:endnote w:type="continuationSeparator" w:id="0">
    <w:p w14:paraId="59F80432" w14:textId="77777777" w:rsidR="008D12A8" w:rsidRDefault="008D12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CC4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2E4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015F" w14:textId="77777777" w:rsidR="00262EA3" w:rsidRPr="007C2CBF" w:rsidRDefault="00262EA3" w:rsidP="007C2C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F7A11" w14:textId="77777777" w:rsidR="008D12A8" w:rsidRDefault="008D12A8" w:rsidP="000C1CAD">
      <w:pPr>
        <w:spacing w:line="240" w:lineRule="auto"/>
      </w:pPr>
      <w:r>
        <w:separator/>
      </w:r>
    </w:p>
  </w:footnote>
  <w:footnote w:type="continuationSeparator" w:id="0">
    <w:p w14:paraId="3F1CBF73" w14:textId="77777777" w:rsidR="008D12A8" w:rsidRDefault="008D12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93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0D9278" wp14:editId="52B8FF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7F03B" w14:textId="77777777" w:rsidR="00262EA3" w:rsidRDefault="00FB0A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BCC92BD2874BD5AAF0FB6C6D6B2109"/>
                              </w:placeholder>
                              <w:text/>
                            </w:sdtPr>
                            <w:sdtEndPr/>
                            <w:sdtContent>
                              <w:r w:rsidR="008D12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19218C713B414099E53D0498B608C3"/>
                              </w:placeholder>
                              <w:text/>
                            </w:sdtPr>
                            <w:sdtEndPr/>
                            <w:sdtContent>
                              <w:r w:rsidR="008D12A8">
                                <w:t>618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D92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E7F03B" w14:textId="77777777" w:rsidR="00262EA3" w:rsidRDefault="00FB0A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BCC92BD2874BD5AAF0FB6C6D6B2109"/>
                        </w:placeholder>
                        <w:text/>
                      </w:sdtPr>
                      <w:sdtEndPr/>
                      <w:sdtContent>
                        <w:r w:rsidR="008D12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19218C713B414099E53D0498B608C3"/>
                        </w:placeholder>
                        <w:text/>
                      </w:sdtPr>
                      <w:sdtEndPr/>
                      <w:sdtContent>
                        <w:r w:rsidR="008D12A8">
                          <w:t>618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8749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6C22" w14:textId="77777777" w:rsidR="00262EA3" w:rsidRDefault="00262EA3" w:rsidP="008563AC">
    <w:pPr>
      <w:jc w:val="right"/>
    </w:pPr>
  </w:p>
  <w:p w14:paraId="4E3C27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1D54" w14:textId="77777777" w:rsidR="00262EA3" w:rsidRDefault="00FB0A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1D807F" wp14:editId="6CD75B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BF22B6" w14:textId="77777777" w:rsidR="00262EA3" w:rsidRDefault="00FB0A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33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12A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12A8">
          <w:t>618</w:t>
        </w:r>
      </w:sdtContent>
    </w:sdt>
  </w:p>
  <w:p w14:paraId="1EA3A26B" w14:textId="77777777" w:rsidR="00262EA3" w:rsidRPr="008227B3" w:rsidRDefault="00FB0A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9AB7EB" w14:textId="77777777" w:rsidR="00262EA3" w:rsidRPr="008227B3" w:rsidRDefault="00FB0A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33A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33AC">
          <w:t>:2080</w:t>
        </w:r>
      </w:sdtContent>
    </w:sdt>
  </w:p>
  <w:p w14:paraId="788E6C10" w14:textId="77777777" w:rsidR="00262EA3" w:rsidRDefault="00FB0A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33AC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D49CC6" w14:textId="77777777" w:rsidR="00262EA3" w:rsidRDefault="001D4DCF" w:rsidP="00283E0F">
        <w:pPr>
          <w:pStyle w:val="FSHRub2"/>
        </w:pPr>
        <w:r>
          <w:t>Förändrat nämndemannasystem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8F0E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D12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B39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DCF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A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8A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CBF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2A8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4E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A6F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5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C5E06A"/>
  <w15:chartTrackingRefBased/>
  <w15:docId w15:val="{89BE8EEC-A015-40E8-8690-A6599F09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4843C69EE54F22BF65F1D662B6C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BAC94-0285-4909-985A-6E6233EC4508}"/>
      </w:docPartPr>
      <w:docPartBody>
        <w:p w:rsidR="00654929" w:rsidRDefault="00654929">
          <w:pPr>
            <w:pStyle w:val="684843C69EE54F22BF65F1D662B6C9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6BA9C92DDF4A00AFF4F7BA25986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A0238-B1DF-4E35-A23D-24BD69D763F2}"/>
      </w:docPartPr>
      <w:docPartBody>
        <w:p w:rsidR="00654929" w:rsidRDefault="00654929">
          <w:pPr>
            <w:pStyle w:val="506BA9C92DDF4A00AFF4F7BA25986A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BCC92BD2874BD5AAF0FB6C6D6B2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2949E-59A6-419E-A5AE-019C7FAFABA2}"/>
      </w:docPartPr>
      <w:docPartBody>
        <w:p w:rsidR="00654929" w:rsidRDefault="00654929">
          <w:pPr>
            <w:pStyle w:val="92BCC92BD2874BD5AAF0FB6C6D6B21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19218C713B414099E53D0498B60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45457-00FC-4D4E-992F-41B32FB3E5B7}"/>
      </w:docPartPr>
      <w:docPartBody>
        <w:p w:rsidR="00654929" w:rsidRDefault="00654929">
          <w:pPr>
            <w:pStyle w:val="2419218C713B414099E53D0498B608C3"/>
          </w:pPr>
          <w:r>
            <w:t xml:space="preserve"> </w:t>
          </w:r>
        </w:p>
      </w:docPartBody>
    </w:docPart>
    <w:docPart>
      <w:docPartPr>
        <w:name w:val="66557C06A04C49628FE2B05DEAC1B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2ABDE-AAFA-4682-9220-65D44127C67C}"/>
      </w:docPartPr>
      <w:docPartBody>
        <w:p w:rsidR="00727C7D" w:rsidRDefault="00727C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29"/>
    <w:rsid w:val="00654929"/>
    <w:rsid w:val="007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4843C69EE54F22BF65F1D662B6C957">
    <w:name w:val="684843C69EE54F22BF65F1D662B6C957"/>
  </w:style>
  <w:style w:type="paragraph" w:customStyle="1" w:styleId="9B3DC2C6673046D89030BD40B055C94B">
    <w:name w:val="9B3DC2C6673046D89030BD40B055C94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C079ADF7824FEAB746A649EE1C5249">
    <w:name w:val="E9C079ADF7824FEAB746A649EE1C5249"/>
  </w:style>
  <w:style w:type="paragraph" w:customStyle="1" w:styleId="506BA9C92DDF4A00AFF4F7BA25986A82">
    <w:name w:val="506BA9C92DDF4A00AFF4F7BA25986A82"/>
  </w:style>
  <w:style w:type="paragraph" w:customStyle="1" w:styleId="E24F12901C664DEC95DF113B2AA8E4FB">
    <w:name w:val="E24F12901C664DEC95DF113B2AA8E4FB"/>
  </w:style>
  <w:style w:type="paragraph" w:customStyle="1" w:styleId="54E52ED0BF4044048F6A35B74E9E8348">
    <w:name w:val="54E52ED0BF4044048F6A35B74E9E8348"/>
  </w:style>
  <w:style w:type="paragraph" w:customStyle="1" w:styleId="92BCC92BD2874BD5AAF0FB6C6D6B2109">
    <w:name w:val="92BCC92BD2874BD5AAF0FB6C6D6B2109"/>
  </w:style>
  <w:style w:type="paragraph" w:customStyle="1" w:styleId="2419218C713B414099E53D0498B608C3">
    <w:name w:val="2419218C713B414099E53D0498B60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77DEC-9A2D-4E2D-A9F0-990DB608D801}"/>
</file>

<file path=customXml/itemProps2.xml><?xml version="1.0" encoding="utf-8"?>
<ds:datastoreItem xmlns:ds="http://schemas.openxmlformats.org/officeDocument/2006/customXml" ds:itemID="{62D940B6-904E-4510-961B-38DE9916E0F8}"/>
</file>

<file path=customXml/itemProps3.xml><?xml version="1.0" encoding="utf-8"?>
<ds:datastoreItem xmlns:ds="http://schemas.openxmlformats.org/officeDocument/2006/customXml" ds:itemID="{F86F500D-CB16-4C81-8E5A-80B4A232D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