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0D9D" w:rsidRDefault="00B35E9E" w14:paraId="4555B158" w14:textId="77777777">
      <w:pPr>
        <w:pStyle w:val="RubrikFrslagTIllRiksdagsbeslut"/>
      </w:pPr>
      <w:sdt>
        <w:sdtPr>
          <w:alias w:val="CC_Boilerplate_4"/>
          <w:tag w:val="CC_Boilerplate_4"/>
          <w:id w:val="-1644581176"/>
          <w:lock w:val="sdtContentLocked"/>
          <w:placeholder>
            <w:docPart w:val="4D875C42346C4C8EBEE4911FE7685D30"/>
          </w:placeholder>
          <w:text/>
        </w:sdtPr>
        <w:sdtEndPr/>
        <w:sdtContent>
          <w:r w:rsidRPr="009B062B" w:rsidR="00AF30DD">
            <w:t>Förslag till riksdagsbeslut</w:t>
          </w:r>
        </w:sdtContent>
      </w:sdt>
      <w:bookmarkEnd w:id="0"/>
      <w:bookmarkEnd w:id="1"/>
    </w:p>
    <w:sdt>
      <w:sdtPr>
        <w:alias w:val="Yrkande 1"/>
        <w:tag w:val="e9251356-5fd6-4296-982f-9a27c1f37b74"/>
        <w:id w:val="-2005036113"/>
        <w:lock w:val="sdtLocked"/>
      </w:sdtPr>
      <w:sdtEndPr/>
      <w:sdtContent>
        <w:p w:rsidR="00403D7E" w:rsidRDefault="00644085" w14:paraId="47239122" w14:textId="77777777">
          <w:pPr>
            <w:pStyle w:val="Frslagstext"/>
            <w:numPr>
              <w:ilvl w:val="0"/>
              <w:numId w:val="0"/>
            </w:numPr>
          </w:pPr>
          <w:r>
            <w:t>Riksdagen ställer sig bakom det som anförs i motionen om att stärka folkbildningen i Sverige genom att främja dess oberoende och utveckla dess roll i ett demokratiskt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2A8E1346B4DAAB3D7697F8C1994B1"/>
        </w:placeholder>
        <w:text/>
      </w:sdtPr>
      <w:sdtEndPr/>
      <w:sdtContent>
        <w:p w:rsidRPr="009B062B" w:rsidR="006D79C9" w:rsidP="00333E95" w:rsidRDefault="006D79C9" w14:paraId="143F7120" w14:textId="77777777">
          <w:pPr>
            <w:pStyle w:val="Rubrik1"/>
          </w:pPr>
          <w:r>
            <w:t>Motivering</w:t>
          </w:r>
        </w:p>
      </w:sdtContent>
    </w:sdt>
    <w:bookmarkEnd w:displacedByCustomXml="prev" w:id="3"/>
    <w:bookmarkEnd w:displacedByCustomXml="prev" w:id="4"/>
    <w:p w:rsidR="00C8681A" w:rsidP="00B35E9E" w:rsidRDefault="00C8681A" w14:paraId="38E0EE02" w14:textId="77777777">
      <w:pPr>
        <w:pStyle w:val="Normalutanindragellerluft"/>
      </w:pPr>
      <w:r>
        <w:t>Folkbildningen har varit en central del av det svenska samhället i över ett sekel, där folkhögskolor och studieförbund har erbjudit utbildning, kultur och möjligheter för personlig utveckling till miljontals människor. Genom att tillhandahålla utbildning för alla, oavsett bakgrund, har folkbildningen bidragit till social rörlighet, demokratisk medvetenhet och kulturell mångfald. </w:t>
      </w:r>
    </w:p>
    <w:p w:rsidR="00C8681A" w:rsidP="00B35E9E" w:rsidRDefault="00C8681A" w14:paraId="2AA3AD86" w14:textId="77777777">
      <w:r>
        <w:t xml:space="preserve">Under det senaste året har folkbildningen ställts inför allvarliga hot från den nuvarande högerregeringen och Sverigedemokraterna. I budgeten för år 2024 föreslog regeringen en nedskärning på 250 miljoner kronor i anslagen till folkbildningen. Det aviserades även om ytterligare 100 miljoner i nedskärning för 2025 samt sammanlagt 500 miljoner i nedskärning för folkbildningen år 2026, vilket innebär en betydande </w:t>
      </w:r>
      <w:r w:rsidRPr="00B35E9E">
        <w:rPr>
          <w:spacing w:val="-1"/>
        </w:rPr>
        <w:t>minskning av resurser för folkhögskolor och studieförbund över hela landet. Detta beslut</w:t>
      </w:r>
      <w:r>
        <w:t xml:space="preserve"> utgör inte bara en ekonomisk utmaning för dessa institutioner, utan även ett ideologiskt angrepp på den fria folkbildningen, som historiskt sett har varit en oberoende och kritisk del av den svenska demokratin. </w:t>
      </w:r>
    </w:p>
    <w:p w:rsidR="00C8681A" w:rsidP="00B35E9E" w:rsidRDefault="00C8681A" w14:paraId="3903E067" w14:textId="77777777">
      <w:r>
        <w:t>Nedskärningen riskerar att kraftigt begränsa folkbildningens förmåga att nå ut till alla delar av befolkningen. Dessutom hotar den folkbildningens självständighet och dess förmåga att verka som en kraft för demokratisk bildning och kritiskt tänkande. </w:t>
      </w:r>
    </w:p>
    <w:sdt>
      <w:sdtPr>
        <w:rPr>
          <w:i/>
          <w:noProof/>
        </w:rPr>
        <w:alias w:val="CC_Underskrifter"/>
        <w:tag w:val="CC_Underskrifter"/>
        <w:id w:val="583496634"/>
        <w:lock w:val="sdtContentLocked"/>
        <w:placeholder>
          <w:docPart w:val="2D834842591845A3AF5752F805A5A680"/>
        </w:placeholder>
      </w:sdtPr>
      <w:sdtEndPr>
        <w:rPr>
          <w:i w:val="0"/>
          <w:noProof w:val="0"/>
        </w:rPr>
      </w:sdtEndPr>
      <w:sdtContent>
        <w:p w:rsidR="00460D9D" w:rsidP="00460D9D" w:rsidRDefault="00460D9D" w14:paraId="5B137029" w14:textId="77777777"/>
        <w:p w:rsidRPr="008E0FE2" w:rsidR="004801AC" w:rsidP="00460D9D" w:rsidRDefault="00B35E9E" w14:paraId="5B20EAED" w14:textId="724CB9EF"/>
      </w:sdtContent>
    </w:sdt>
    <w:tbl>
      <w:tblPr>
        <w:tblW w:w="5000" w:type="pct"/>
        <w:tblLook w:val="04A0" w:firstRow="1" w:lastRow="0" w:firstColumn="1" w:lastColumn="0" w:noHBand="0" w:noVBand="1"/>
        <w:tblCaption w:val="underskrifter"/>
      </w:tblPr>
      <w:tblGrid>
        <w:gridCol w:w="4252"/>
        <w:gridCol w:w="4252"/>
      </w:tblGrid>
      <w:tr w:rsidR="00403D7E" w14:paraId="16940048" w14:textId="77777777">
        <w:trPr>
          <w:cantSplit/>
        </w:trPr>
        <w:tc>
          <w:tcPr>
            <w:tcW w:w="50" w:type="pct"/>
            <w:vAlign w:val="bottom"/>
          </w:tcPr>
          <w:p w:rsidR="00403D7E" w:rsidRDefault="00644085" w14:paraId="011D7F3D" w14:textId="77777777">
            <w:pPr>
              <w:pStyle w:val="Underskrifter"/>
              <w:spacing w:after="0"/>
            </w:pPr>
            <w:r>
              <w:t>Serkan Köse (S)</w:t>
            </w:r>
          </w:p>
        </w:tc>
        <w:tc>
          <w:tcPr>
            <w:tcW w:w="50" w:type="pct"/>
            <w:vAlign w:val="bottom"/>
          </w:tcPr>
          <w:p w:rsidR="00403D7E" w:rsidRDefault="00403D7E" w14:paraId="63A6F1B8" w14:textId="77777777">
            <w:pPr>
              <w:pStyle w:val="Underskrifter"/>
              <w:spacing w:after="0"/>
            </w:pPr>
          </w:p>
        </w:tc>
      </w:tr>
    </w:tbl>
    <w:p w:rsidR="00D71131" w:rsidRDefault="00D71131" w14:paraId="7B7E8AD0" w14:textId="77777777"/>
    <w:sectPr w:rsidR="00D711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E8561" w14:textId="77777777" w:rsidR="00C8681A" w:rsidRDefault="00C8681A" w:rsidP="000C1CAD">
      <w:pPr>
        <w:spacing w:line="240" w:lineRule="auto"/>
      </w:pPr>
      <w:r>
        <w:separator/>
      </w:r>
    </w:p>
  </w:endnote>
  <w:endnote w:type="continuationSeparator" w:id="0">
    <w:p w14:paraId="27E42869" w14:textId="77777777" w:rsidR="00C8681A" w:rsidRDefault="00C868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C3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B83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6E3E3" w14:textId="681B93F0" w:rsidR="00262EA3" w:rsidRPr="00460D9D" w:rsidRDefault="00262EA3" w:rsidP="00460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A408" w14:textId="77777777" w:rsidR="00C8681A" w:rsidRDefault="00C8681A" w:rsidP="000C1CAD">
      <w:pPr>
        <w:spacing w:line="240" w:lineRule="auto"/>
      </w:pPr>
      <w:r>
        <w:separator/>
      </w:r>
    </w:p>
  </w:footnote>
  <w:footnote w:type="continuationSeparator" w:id="0">
    <w:p w14:paraId="302819BE" w14:textId="77777777" w:rsidR="00C8681A" w:rsidRDefault="00C868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AF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172D67" wp14:editId="05357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3B421D" w14:textId="08ED8E80" w:rsidR="00262EA3" w:rsidRDefault="00B35E9E" w:rsidP="008103B5">
                          <w:pPr>
                            <w:jc w:val="right"/>
                          </w:pPr>
                          <w:sdt>
                            <w:sdtPr>
                              <w:alias w:val="CC_Noformat_Partikod"/>
                              <w:tag w:val="CC_Noformat_Partikod"/>
                              <w:id w:val="-53464382"/>
                              <w:text/>
                            </w:sdtPr>
                            <w:sdtEndPr/>
                            <w:sdtContent>
                              <w:r w:rsidR="00C8681A">
                                <w:t>S</w:t>
                              </w:r>
                            </w:sdtContent>
                          </w:sdt>
                          <w:sdt>
                            <w:sdtPr>
                              <w:alias w:val="CC_Noformat_Partinummer"/>
                              <w:tag w:val="CC_Noformat_Partinummer"/>
                              <w:id w:val="-1709555926"/>
                              <w:text/>
                            </w:sdtPr>
                            <w:sdtEndPr/>
                            <w:sdtContent>
                              <w:r w:rsidR="00C8681A">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72D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3B421D" w14:textId="08ED8E80" w:rsidR="00262EA3" w:rsidRDefault="00B35E9E" w:rsidP="008103B5">
                    <w:pPr>
                      <w:jc w:val="right"/>
                    </w:pPr>
                    <w:sdt>
                      <w:sdtPr>
                        <w:alias w:val="CC_Noformat_Partikod"/>
                        <w:tag w:val="CC_Noformat_Partikod"/>
                        <w:id w:val="-53464382"/>
                        <w:text/>
                      </w:sdtPr>
                      <w:sdtEndPr/>
                      <w:sdtContent>
                        <w:r w:rsidR="00C8681A">
                          <w:t>S</w:t>
                        </w:r>
                      </w:sdtContent>
                    </w:sdt>
                    <w:sdt>
                      <w:sdtPr>
                        <w:alias w:val="CC_Noformat_Partinummer"/>
                        <w:tag w:val="CC_Noformat_Partinummer"/>
                        <w:id w:val="-1709555926"/>
                        <w:text/>
                      </w:sdtPr>
                      <w:sdtEndPr/>
                      <w:sdtContent>
                        <w:r w:rsidR="00C8681A">
                          <w:t>136</w:t>
                        </w:r>
                      </w:sdtContent>
                    </w:sdt>
                  </w:p>
                </w:txbxContent>
              </v:textbox>
              <w10:wrap anchorx="page"/>
            </v:shape>
          </w:pict>
        </mc:Fallback>
      </mc:AlternateContent>
    </w:r>
  </w:p>
  <w:p w14:paraId="2F6B8A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F482" w14:textId="77777777" w:rsidR="00262EA3" w:rsidRDefault="00262EA3" w:rsidP="008563AC">
    <w:pPr>
      <w:jc w:val="right"/>
    </w:pPr>
  </w:p>
  <w:p w14:paraId="21E5E8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C7D9" w14:textId="77777777" w:rsidR="00262EA3" w:rsidRDefault="00B35E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9EFEC" wp14:editId="48461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438541" w14:textId="4A7A72D6" w:rsidR="00262EA3" w:rsidRDefault="00B35E9E" w:rsidP="00A314CF">
    <w:pPr>
      <w:pStyle w:val="FSHNormal"/>
      <w:spacing w:before="40"/>
    </w:pPr>
    <w:sdt>
      <w:sdtPr>
        <w:alias w:val="CC_Noformat_Motionstyp"/>
        <w:tag w:val="CC_Noformat_Motionstyp"/>
        <w:id w:val="1162973129"/>
        <w:lock w:val="sdtContentLocked"/>
        <w15:appearance w15:val="hidden"/>
        <w:text/>
      </w:sdtPr>
      <w:sdtEndPr/>
      <w:sdtContent>
        <w:r w:rsidR="00460D9D">
          <w:t>Enskild motion</w:t>
        </w:r>
      </w:sdtContent>
    </w:sdt>
    <w:r w:rsidR="00821B36">
      <w:t xml:space="preserve"> </w:t>
    </w:r>
    <w:sdt>
      <w:sdtPr>
        <w:alias w:val="CC_Noformat_Partikod"/>
        <w:tag w:val="CC_Noformat_Partikod"/>
        <w:id w:val="1471015553"/>
        <w:text/>
      </w:sdtPr>
      <w:sdtEndPr/>
      <w:sdtContent>
        <w:r w:rsidR="00C8681A">
          <w:t>S</w:t>
        </w:r>
      </w:sdtContent>
    </w:sdt>
    <w:sdt>
      <w:sdtPr>
        <w:alias w:val="CC_Noformat_Partinummer"/>
        <w:tag w:val="CC_Noformat_Partinummer"/>
        <w:id w:val="-2014525982"/>
        <w:text/>
      </w:sdtPr>
      <w:sdtEndPr/>
      <w:sdtContent>
        <w:r w:rsidR="00C8681A">
          <w:t>136</w:t>
        </w:r>
      </w:sdtContent>
    </w:sdt>
  </w:p>
  <w:p w14:paraId="555BFC02" w14:textId="77777777" w:rsidR="00262EA3" w:rsidRPr="008227B3" w:rsidRDefault="00B35E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DFBA0F" w14:textId="69D47736" w:rsidR="00262EA3" w:rsidRPr="008227B3" w:rsidRDefault="00B35E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0D9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0D9D">
          <w:t>:438</w:t>
        </w:r>
      </w:sdtContent>
    </w:sdt>
  </w:p>
  <w:p w14:paraId="55F1A96A" w14:textId="7064A737" w:rsidR="00262EA3" w:rsidRDefault="00B35E9E" w:rsidP="00E03A3D">
    <w:pPr>
      <w:pStyle w:val="Motionr"/>
    </w:pPr>
    <w:sdt>
      <w:sdtPr>
        <w:alias w:val="CC_Noformat_Avtext"/>
        <w:tag w:val="CC_Noformat_Avtext"/>
        <w:id w:val="-2020768203"/>
        <w:lock w:val="sdtContentLocked"/>
        <w15:appearance w15:val="hidden"/>
        <w:text/>
      </w:sdtPr>
      <w:sdtEndPr/>
      <w:sdtContent>
        <w:r w:rsidR="00460D9D">
          <w:t>av Serkan Köse (S)</w:t>
        </w:r>
      </w:sdtContent>
    </w:sdt>
  </w:p>
  <w:sdt>
    <w:sdtPr>
      <w:alias w:val="CC_Noformat_Rubtext"/>
      <w:tag w:val="CC_Noformat_Rubtext"/>
      <w:id w:val="-218060500"/>
      <w:lock w:val="sdtLocked"/>
      <w:text/>
    </w:sdtPr>
    <w:sdtEndPr/>
    <w:sdtContent>
      <w:p w14:paraId="32FD2ACA" w14:textId="76767B6F" w:rsidR="00262EA3" w:rsidRDefault="00C8681A" w:rsidP="00283E0F">
        <w:pPr>
          <w:pStyle w:val="FSHRub2"/>
        </w:pPr>
        <w:r>
          <w:t>Stärkt folkbildning i Sverige</w:t>
        </w:r>
      </w:p>
    </w:sdtContent>
  </w:sdt>
  <w:sdt>
    <w:sdtPr>
      <w:alias w:val="CC_Boilerplate_3"/>
      <w:tag w:val="CC_Boilerplate_3"/>
      <w:id w:val="1606463544"/>
      <w:lock w:val="sdtContentLocked"/>
      <w15:appearance w15:val="hidden"/>
      <w:text w:multiLine="1"/>
    </w:sdtPr>
    <w:sdtEndPr/>
    <w:sdtContent>
      <w:p w14:paraId="355F54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68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3C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D7E"/>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9D"/>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8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E9E"/>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1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131"/>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FA2409"/>
  <w15:chartTrackingRefBased/>
  <w15:docId w15:val="{B5571A8D-00C4-4819-8F98-926DB21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96229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75C42346C4C8EBEE4911FE7685D30"/>
        <w:category>
          <w:name w:val="Allmänt"/>
          <w:gallery w:val="placeholder"/>
        </w:category>
        <w:types>
          <w:type w:val="bbPlcHdr"/>
        </w:types>
        <w:behaviors>
          <w:behavior w:val="content"/>
        </w:behaviors>
        <w:guid w:val="{7C75834D-6048-4CD7-A78C-89CED11A4036}"/>
      </w:docPartPr>
      <w:docPartBody>
        <w:p w:rsidR="0091471A" w:rsidRDefault="0091471A">
          <w:pPr>
            <w:pStyle w:val="4D875C42346C4C8EBEE4911FE7685D30"/>
          </w:pPr>
          <w:r w:rsidRPr="005A0A93">
            <w:rPr>
              <w:rStyle w:val="Platshllartext"/>
            </w:rPr>
            <w:t>Förslag till riksdagsbeslut</w:t>
          </w:r>
        </w:p>
      </w:docPartBody>
    </w:docPart>
    <w:docPart>
      <w:docPartPr>
        <w:name w:val="3F22A8E1346B4DAAB3D7697F8C1994B1"/>
        <w:category>
          <w:name w:val="Allmänt"/>
          <w:gallery w:val="placeholder"/>
        </w:category>
        <w:types>
          <w:type w:val="bbPlcHdr"/>
        </w:types>
        <w:behaviors>
          <w:behavior w:val="content"/>
        </w:behaviors>
        <w:guid w:val="{6CAB15E7-56B0-4F73-9750-56156986C854}"/>
      </w:docPartPr>
      <w:docPartBody>
        <w:p w:rsidR="0091471A" w:rsidRDefault="0091471A">
          <w:pPr>
            <w:pStyle w:val="3F22A8E1346B4DAAB3D7697F8C1994B1"/>
          </w:pPr>
          <w:r w:rsidRPr="005A0A93">
            <w:rPr>
              <w:rStyle w:val="Platshllartext"/>
            </w:rPr>
            <w:t>Motivering</w:t>
          </w:r>
        </w:p>
      </w:docPartBody>
    </w:docPart>
    <w:docPart>
      <w:docPartPr>
        <w:name w:val="2D834842591845A3AF5752F805A5A680"/>
        <w:category>
          <w:name w:val="Allmänt"/>
          <w:gallery w:val="placeholder"/>
        </w:category>
        <w:types>
          <w:type w:val="bbPlcHdr"/>
        </w:types>
        <w:behaviors>
          <w:behavior w:val="content"/>
        </w:behaviors>
        <w:guid w:val="{182C30BD-5F94-452A-8EB4-14B7C283AD86}"/>
      </w:docPartPr>
      <w:docPartBody>
        <w:p w:rsidR="008958DB" w:rsidRDefault="00895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1A"/>
    <w:rsid w:val="008958DB"/>
    <w:rsid w:val="009147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875C42346C4C8EBEE4911FE7685D30">
    <w:name w:val="4D875C42346C4C8EBEE4911FE7685D30"/>
  </w:style>
  <w:style w:type="paragraph" w:customStyle="1" w:styleId="3F22A8E1346B4DAAB3D7697F8C1994B1">
    <w:name w:val="3F22A8E1346B4DAAB3D7697F8C199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80750-C137-489D-AC54-22D8454A0BF3}"/>
</file>

<file path=customXml/itemProps2.xml><?xml version="1.0" encoding="utf-8"?>
<ds:datastoreItem xmlns:ds="http://schemas.openxmlformats.org/officeDocument/2006/customXml" ds:itemID="{F8C9E1C7-0912-4158-8BB3-CF2A031E5ADF}"/>
</file>

<file path=customXml/itemProps3.xml><?xml version="1.0" encoding="utf-8"?>
<ds:datastoreItem xmlns:ds="http://schemas.openxmlformats.org/officeDocument/2006/customXml" ds:itemID="{1701CB38-DEAB-4BDA-AAEF-A7C46B7BDDB1}"/>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1406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