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BC0" w:rsidRPr="004E062C" w:rsidRDefault="00B17BC0">
      <w:pPr>
        <w:pStyle w:val="Hemstlrubrik"/>
      </w:pPr>
      <w:r w:rsidRPr="004E062C">
        <w:t>Förslag till riksdagsbeslut</w:t>
      </w:r>
    </w:p>
    <w:p w:rsidR="00B17BC0" w:rsidRPr="004E062C" w:rsidRDefault="00B17BC0">
      <w:pPr>
        <w:pStyle w:val="Hemstlatt"/>
        <w:ind w:left="0"/>
      </w:pPr>
      <w:r w:rsidRPr="004E062C">
        <w:t>Riksdagen tillkännager för regeringen som sin mening vad som anförs i motionen om behovet av att se över möjligheten att samköra register mellan särskilda myndigheter.</w:t>
      </w:r>
    </w:p>
    <w:p w:rsidR="00B17BC0" w:rsidRPr="004E062C" w:rsidRDefault="00B17BC0">
      <w:pPr>
        <w:pStyle w:val="Rubrik1"/>
      </w:pPr>
      <w:r w:rsidRPr="004E062C">
        <w:t>Motivering</w:t>
      </w:r>
    </w:p>
    <w:p w:rsidR="00B17BC0" w:rsidRPr="004E062C" w:rsidRDefault="00B17BC0">
      <w:r w:rsidRPr="004E062C">
        <w:t>Den statliga servicen till medborgare kan bli bättre. Varje dag tvingas Försä</w:t>
      </w:r>
      <w:r w:rsidRPr="004E062C">
        <w:t>k</w:t>
      </w:r>
      <w:r w:rsidRPr="004E062C">
        <w:t>ringskassans handläggare skicka hem 8 av 10 besökare för att hämta specif</w:t>
      </w:r>
      <w:r w:rsidRPr="004E062C">
        <w:t>i</w:t>
      </w:r>
      <w:r w:rsidRPr="004E062C">
        <w:t>kationen vid handläggning av exempelvis bostadstillägg till pensionärer, BTP. Många gamla människor har svårt att ta sig till Försäkringskassan och när de kommer dit har de ofta med sig fel papper eller inga alls, vilket gör att han</w:t>
      </w:r>
      <w:r w:rsidRPr="004E062C">
        <w:t>d</w:t>
      </w:r>
      <w:r w:rsidRPr="004E062C">
        <w:t>läggarna får ägna en stor del av sin tid åt att förklara vilka papper som kunden behöver ha med sig. Utan rätt papper från exempelvis Skatteverket kan han</w:t>
      </w:r>
      <w:r w:rsidRPr="004E062C">
        <w:t>d</w:t>
      </w:r>
      <w:r w:rsidRPr="004E062C">
        <w:t>läggarna inte hantera ärendet och kunden som är i</w:t>
      </w:r>
      <w:r w:rsidRPr="004E062C">
        <w:t xml:space="preserve"> stort behov av sin BTP blir lidande. Samtidigt sitter handläggarna med väldigt många ouppklarade äre</w:t>
      </w:r>
      <w:r w:rsidRPr="004E062C">
        <w:t>n</w:t>
      </w:r>
      <w:r w:rsidRPr="004E062C">
        <w:t>den som inte kan administreras.</w:t>
      </w:r>
    </w:p>
    <w:p w:rsidR="00B17BC0" w:rsidRPr="004E062C" w:rsidRDefault="00B17BC0">
      <w:pPr>
        <w:pStyle w:val="Normaltindrag"/>
      </w:pPr>
      <w:r w:rsidRPr="004E062C">
        <w:t>Just nu genomför både Försäkringskassan, Skatteverket och Arbetsförme</w:t>
      </w:r>
      <w:r w:rsidRPr="004E062C">
        <w:t>d</w:t>
      </w:r>
      <w:r w:rsidRPr="004E062C">
        <w:t>lingen ett övergripande reformarbete för att öka effektiviseringen och serv</w:t>
      </w:r>
      <w:r w:rsidRPr="004E062C">
        <w:t>i</w:t>
      </w:r>
      <w:r w:rsidRPr="004E062C">
        <w:t>cen gentemot medborgarna. Ett avtal har precis tecknats mellan de tre parte</w:t>
      </w:r>
      <w:r w:rsidRPr="004E062C">
        <w:t>r</w:t>
      </w:r>
      <w:r w:rsidRPr="004E062C">
        <w:t>na om en gemensam överenskommelse om formerna för deras gemensamma framtida servicesamarbete.</w:t>
      </w:r>
    </w:p>
    <w:p w:rsidR="00B17BC0" w:rsidRPr="004E062C" w:rsidRDefault="00B17BC0">
      <w:pPr>
        <w:pStyle w:val="Normaltindrag"/>
      </w:pPr>
      <w:r w:rsidRPr="004E062C">
        <w:t>Alltmer av kontakterna med myndigheterna sker idag via telefon, Internet eller e-tjänster i takt med den tekniska utvecklingen och samhällets förän</w:t>
      </w:r>
      <w:r w:rsidRPr="004E062C">
        <w:t>d</w:t>
      </w:r>
      <w:r w:rsidRPr="004E062C">
        <w:t>ring. Det personliga mötet för kunderna är trots den tekniska utvecklingen mycket viktigt och kommer att vara det även i framtiden. För att det ska bli möjligt för handläggarna att hantera ärenden och fatta enklare beslut som rör både Försäkringskassan, Skatteverket och Arbetsförmedlingen är det mycket viktigt att se över möjligheten att samköra vissa register mellan myndighete</w:t>
      </w:r>
      <w:r w:rsidRPr="004E062C">
        <w:t>r</w:t>
      </w:r>
      <w:r w:rsidRPr="004E062C">
        <w:lastRenderedPageBreak/>
        <w:t xml:space="preserve">na. Detta skulle effektivisera och underlätta arbetet avsevärt för handläggarna, och även för kunderna som skulle få rätt service </w:t>
      </w:r>
      <w:r w:rsidRPr="004E062C">
        <w:t>i tid. Istället för att skicka hem kunderna för att återkomma med rätt papper, skulle ärendet kunna hant</w:t>
      </w:r>
      <w:r w:rsidRPr="004E062C">
        <w:t>e</w:t>
      </w:r>
      <w:r w:rsidRPr="004E062C">
        <w:t>ras på plats, om handläggarna fick möjligheten att titta i Skatteverkets regi</w:t>
      </w:r>
      <w:r w:rsidRPr="004E062C">
        <w:t>s</w:t>
      </w:r>
      <w:r w:rsidRPr="004E062C">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62C">
        <w:trPr>
          <w:cantSplit/>
        </w:trPr>
        <w:tc>
          <w:tcPr>
            <w:tcW w:w="3046" w:type="dxa"/>
          </w:tcPr>
          <w:p w:rsidR="00B17BC0" w:rsidRPr="004E062C" w:rsidRDefault="00B17BC0">
            <w:pPr>
              <w:pStyle w:val="UnderskriftDatum"/>
              <w:spacing w:before="240"/>
            </w:pPr>
            <w:r w:rsidRPr="004E062C">
              <w:t>Stockholm den 28 september 2007</w:t>
            </w:r>
          </w:p>
        </w:tc>
        <w:tc>
          <w:tcPr>
            <w:tcW w:w="3047" w:type="dxa"/>
          </w:tcPr>
          <w:p w:rsidR="00B17BC0" w:rsidRPr="004E062C" w:rsidRDefault="00B17BC0">
            <w:pPr>
              <w:pStyle w:val="Underskrifter"/>
              <w:spacing w:before="240"/>
            </w:pPr>
          </w:p>
        </w:tc>
      </w:tr>
      <w:tr w:rsidR="00000000" w:rsidRPr="004E062C">
        <w:trPr>
          <w:cantSplit/>
        </w:trPr>
        <w:tc>
          <w:tcPr>
            <w:tcW w:w="3046" w:type="dxa"/>
          </w:tcPr>
          <w:p w:rsidR="00B17BC0" w:rsidRPr="004E062C" w:rsidRDefault="00B17BC0">
            <w:pPr>
              <w:pStyle w:val="Underskrifter"/>
            </w:pPr>
            <w:r w:rsidRPr="004E062C">
              <w:t>Ulf Berg (m)</w:t>
            </w:r>
          </w:p>
        </w:tc>
        <w:tc>
          <w:tcPr>
            <w:tcW w:w="3046" w:type="dxa"/>
          </w:tcPr>
          <w:p w:rsidR="00B17BC0" w:rsidRPr="004E062C" w:rsidRDefault="00B17BC0">
            <w:pPr>
              <w:pStyle w:val="Underskrifter"/>
            </w:pPr>
          </w:p>
        </w:tc>
      </w:tr>
    </w:tbl>
    <w:p w:rsidR="00B17BC0" w:rsidRPr="004E062C" w:rsidRDefault="00B17BC0">
      <w:pPr>
        <w:pStyle w:val="Normaltindrag"/>
      </w:pPr>
    </w:p>
    <w:sectPr w:rsidR="00B17BC0" w:rsidRPr="004E06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BC0" w:rsidRPr="004E062C" w:rsidRDefault="00B17BC0">
      <w:r w:rsidRPr="004E062C">
        <w:separator/>
      </w:r>
    </w:p>
  </w:endnote>
  <w:endnote w:type="continuationSeparator" w:id="0">
    <w:p w:rsidR="00B17BC0" w:rsidRPr="004E062C" w:rsidRDefault="00B17BC0">
      <w:r w:rsidRPr="004E0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C0" w:rsidRPr="004E062C" w:rsidRDefault="004E062C">
    <w:pPr>
      <w:pStyle w:val="Sidfot"/>
    </w:pPr>
    <w:r w:rsidRPr="004E06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1213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BC0" w:rsidRDefault="00B17B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BC0" w:rsidRDefault="00B17B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C0" w:rsidRPr="004E062C" w:rsidRDefault="004E062C">
    <w:pPr>
      <w:pStyle w:val="Sidfot"/>
    </w:pPr>
    <w:r w:rsidRPr="004E06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596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BC0" w:rsidRDefault="00B17B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BC0" w:rsidRDefault="00B17B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C0" w:rsidRPr="004E062C" w:rsidRDefault="004E062C">
    <w:pPr>
      <w:pStyle w:val="Sidfot"/>
    </w:pPr>
    <w:r w:rsidRPr="004E06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916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BC0" w:rsidRDefault="00B17B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BC0" w:rsidRDefault="00B17B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BC0" w:rsidRPr="004E062C" w:rsidRDefault="00B17BC0">
      <w:r w:rsidRPr="004E062C">
        <w:separator/>
      </w:r>
    </w:p>
  </w:footnote>
  <w:footnote w:type="continuationSeparator" w:id="0">
    <w:p w:rsidR="00B17BC0" w:rsidRPr="004E062C" w:rsidRDefault="00B17BC0">
      <w:r w:rsidRPr="004E0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C0" w:rsidRPr="004E062C" w:rsidRDefault="004E062C">
    <w:pPr>
      <w:pStyle w:val="Sidhuvud"/>
    </w:pPr>
    <w:r w:rsidRPr="004E06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013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BC0" w:rsidRDefault="00B17B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BC0" w:rsidRDefault="00B17B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C0" w:rsidRPr="004E062C" w:rsidRDefault="004E062C">
    <w:pPr>
      <w:pStyle w:val="Sidhuvud"/>
    </w:pPr>
    <w:r w:rsidRPr="004E06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0518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BC0" w:rsidRDefault="00B17B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BC0" w:rsidRDefault="00B17B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BC0" w:rsidRPr="004E062C" w:rsidRDefault="00B17BC0">
    <w:pPr>
      <w:pStyle w:val="FSHNormal"/>
      <w:tabs>
        <w:tab w:val="right" w:pos="5840"/>
      </w:tabs>
    </w:pPr>
    <w:r w:rsidRPr="004E062C">
      <w:br/>
    </w:r>
    <w:r w:rsidRPr="004E062C">
      <w:fldChar w:fldCharType="begin" w:fldLock="1"/>
    </w:r>
    <w:r w:rsidRPr="004E062C">
      <w:instrText xml:space="preserve"> DOCPROPERTY</w:instrText>
    </w:r>
    <w:r w:rsidRPr="004E062C">
      <w:rPr>
        <w:sz w:val="18"/>
      </w:rPr>
      <w:instrText xml:space="preserve"> "YearUser" *\charformat </w:instrText>
    </w:r>
    <w:r w:rsidRPr="004E062C">
      <w:fldChar w:fldCharType="separate"/>
    </w:r>
    <w:r w:rsidRPr="004E062C">
      <w:t>2007/08</w:t>
    </w:r>
    <w:r w:rsidRPr="004E062C">
      <w:fldChar w:fldCharType="end"/>
    </w:r>
    <w:r w:rsidRPr="004E062C">
      <w:t xml:space="preserve"> </w:t>
    </w:r>
    <w:r w:rsidRPr="004E062C">
      <w:tab/>
      <w:t xml:space="preserve">mnr: </w:t>
    </w:r>
    <w:r w:rsidRPr="004E062C">
      <w:fldChar w:fldCharType="begin" w:fldLock="1"/>
    </w:r>
    <w:r w:rsidRPr="004E062C">
      <w:instrText xml:space="preserve"> DOCPROPERTY</w:instrText>
    </w:r>
    <w:r w:rsidRPr="004E062C">
      <w:rPr>
        <w:sz w:val="18"/>
      </w:rPr>
      <w:instrText xml:space="preserve"> "Motionsnummer" *\charformat </w:instrText>
    </w:r>
    <w:r w:rsidRPr="004E062C">
      <w:fldChar w:fldCharType="separate"/>
    </w:r>
    <w:r w:rsidRPr="004E062C">
      <w:t>K247</w:t>
    </w:r>
    <w:r w:rsidRPr="004E062C">
      <w:fldChar w:fldCharType="end"/>
    </w:r>
    <w:r w:rsidRPr="004E062C">
      <w:br/>
    </w:r>
    <w:r w:rsidRPr="004E062C">
      <w:fldChar w:fldCharType="begin" w:fldLock="1"/>
    </w:r>
    <w:r w:rsidRPr="004E062C">
      <w:instrText xml:space="preserve"> DOCPROPERTY</w:instrText>
    </w:r>
    <w:r w:rsidRPr="004E062C">
      <w:rPr>
        <w:sz w:val="18"/>
      </w:rPr>
      <w:instrText xml:space="preserve"> "Samling" *\charformat </w:instrText>
    </w:r>
    <w:r w:rsidRPr="004E062C">
      <w:fldChar w:fldCharType="end"/>
    </w:r>
    <w:r w:rsidRPr="004E062C">
      <w:tab/>
      <w:t xml:space="preserve">pnr: </w:t>
    </w:r>
    <w:r w:rsidRPr="004E062C">
      <w:fldChar w:fldCharType="begin" w:fldLock="1"/>
    </w:r>
    <w:r w:rsidRPr="004E062C">
      <w:instrText xml:space="preserve"> DOCPROPERTY</w:instrText>
    </w:r>
    <w:r w:rsidRPr="004E062C">
      <w:rPr>
        <w:sz w:val="18"/>
      </w:rPr>
      <w:instrText xml:space="preserve"> "Partinummer" *\charformat </w:instrText>
    </w:r>
    <w:r w:rsidRPr="004E062C">
      <w:fldChar w:fldCharType="separate"/>
    </w:r>
    <w:r w:rsidRPr="004E062C">
      <w:t>m1319</w:t>
    </w:r>
    <w:r w:rsidRPr="004E062C">
      <w:fldChar w:fldCharType="end"/>
    </w:r>
  </w:p>
  <w:p w:rsidR="00B17BC0" w:rsidRPr="004E062C" w:rsidRDefault="00B17BC0">
    <w:pPr>
      <w:pStyle w:val="FSHRub1"/>
    </w:pPr>
    <w:r w:rsidRPr="004E062C">
      <w:t>Motion till riksdagen</w:t>
    </w:r>
    <w:r w:rsidRPr="004E062C">
      <w:br/>
    </w:r>
    <w:r w:rsidRPr="004E062C">
      <w:fldChar w:fldCharType="begin" w:fldLock="1"/>
    </w:r>
    <w:r w:rsidRPr="004E062C">
      <w:instrText xml:space="preserve"> DOCPROPERTY "YearUser" *\charformat </w:instrText>
    </w:r>
    <w:r w:rsidRPr="004E062C">
      <w:fldChar w:fldCharType="separate"/>
    </w:r>
    <w:r w:rsidRPr="004E062C">
      <w:t>2007/08</w:t>
    </w:r>
    <w:r w:rsidRPr="004E062C">
      <w:fldChar w:fldCharType="end"/>
    </w:r>
    <w:r w:rsidRPr="004E062C">
      <w:t>:</w:t>
    </w:r>
    <w:r w:rsidRPr="004E062C">
      <w:fldChar w:fldCharType="begin" w:fldLock="1"/>
    </w:r>
    <w:r w:rsidRPr="004E062C">
      <w:instrText xml:space="preserve"> DOCPROPERTY "Motionsnummer" *\charformat </w:instrText>
    </w:r>
    <w:r w:rsidRPr="004E062C">
      <w:fldChar w:fldCharType="separate"/>
    </w:r>
    <w:r w:rsidRPr="004E062C">
      <w:t>K247</w:t>
    </w:r>
    <w:r w:rsidRPr="004E062C">
      <w:fldChar w:fldCharType="end"/>
    </w:r>
  </w:p>
  <w:p w:rsidR="00B17BC0" w:rsidRPr="004E062C" w:rsidRDefault="00B17BC0">
    <w:pPr>
      <w:pStyle w:val="FSHNormalS5"/>
    </w:pPr>
    <w:r w:rsidRPr="004E062C">
      <w:fldChar w:fldCharType="begin" w:fldLock="1"/>
    </w:r>
    <w:r w:rsidRPr="004E062C">
      <w:instrText xml:space="preserve"> DOCPROPERTY "MotionarText" *\charformat </w:instrText>
    </w:r>
    <w:r w:rsidRPr="004E062C">
      <w:fldChar w:fldCharType="separate"/>
    </w:r>
    <w:r w:rsidRPr="004E062C">
      <w:t>av Ulf Berg (m)</w:t>
    </w:r>
    <w:r w:rsidRPr="004E062C">
      <w:fldChar w:fldCharType="end"/>
    </w:r>
    <w:r w:rsidRPr="004E062C">
      <w:br/>
    </w:r>
    <w:r w:rsidRPr="004E062C">
      <w:fldChar w:fldCharType="begin" w:fldLock="1"/>
    </w:r>
    <w:r w:rsidRPr="004E062C">
      <w:instrText xml:space="preserve"> DOCPROPERTY "SvarFrasKort" *\charformat </w:instrText>
    </w:r>
    <w:r w:rsidRPr="004E062C">
      <w:fldChar w:fldCharType="end"/>
    </w:r>
  </w:p>
  <w:p w:rsidR="00B17BC0" w:rsidRPr="004E062C" w:rsidRDefault="00B17BC0">
    <w:pPr>
      <w:pStyle w:val="FSHTitel"/>
    </w:pPr>
    <w:r w:rsidRPr="004E062C">
      <w:fldChar w:fldCharType="begin" w:fldLock="1"/>
    </w:r>
    <w:r w:rsidRPr="004E062C">
      <w:instrText xml:space="preserve"> DOCPROPERTY</w:instrText>
    </w:r>
    <w:r w:rsidRPr="004E062C">
      <w:rPr>
        <w:sz w:val="18"/>
      </w:rPr>
      <w:instrText xml:space="preserve"> "RubrikSvar" *\charformat </w:instrText>
    </w:r>
    <w:r w:rsidRPr="004E062C">
      <w:fldChar w:fldCharType="separate"/>
    </w:r>
    <w:r w:rsidRPr="004E062C">
      <w:t>Samkörning av register</w:t>
    </w:r>
    <w:r w:rsidRPr="004E062C">
      <w:fldChar w:fldCharType="end"/>
    </w:r>
  </w:p>
  <w:p w:rsidR="00B17BC0" w:rsidRPr="004E062C" w:rsidRDefault="00B17BC0">
    <w:pPr>
      <w:pStyle w:val="Normal00"/>
    </w:pPr>
  </w:p>
  <w:p w:rsidR="00B17BC0" w:rsidRPr="004E062C" w:rsidRDefault="00B17B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3108474">
    <w:abstractNumId w:val="8"/>
  </w:num>
  <w:num w:numId="2" w16cid:durableId="1376806979">
    <w:abstractNumId w:val="9"/>
  </w:num>
  <w:num w:numId="3" w16cid:durableId="798692649">
    <w:abstractNumId w:val="8"/>
  </w:num>
  <w:num w:numId="4" w16cid:durableId="2109494986">
    <w:abstractNumId w:val="9"/>
  </w:num>
  <w:num w:numId="5" w16cid:durableId="1506630212">
    <w:abstractNumId w:val="13"/>
  </w:num>
  <w:num w:numId="6" w16cid:durableId="1055012875">
    <w:abstractNumId w:val="10"/>
  </w:num>
  <w:num w:numId="7" w16cid:durableId="1246038260">
    <w:abstractNumId w:val="11"/>
  </w:num>
  <w:num w:numId="8" w16cid:durableId="631985918">
    <w:abstractNumId w:val="12"/>
  </w:num>
  <w:num w:numId="9" w16cid:durableId="202522424">
    <w:abstractNumId w:val="8"/>
  </w:num>
  <w:num w:numId="10" w16cid:durableId="89786507">
    <w:abstractNumId w:val="3"/>
  </w:num>
  <w:num w:numId="11" w16cid:durableId="2112358402">
    <w:abstractNumId w:val="2"/>
  </w:num>
  <w:num w:numId="12" w16cid:durableId="1965191701">
    <w:abstractNumId w:val="1"/>
  </w:num>
  <w:num w:numId="13" w16cid:durableId="1452624833">
    <w:abstractNumId w:val="0"/>
  </w:num>
  <w:num w:numId="14" w16cid:durableId="1998411437">
    <w:abstractNumId w:val="9"/>
  </w:num>
  <w:num w:numId="15" w16cid:durableId="1807703383">
    <w:abstractNumId w:val="7"/>
  </w:num>
  <w:num w:numId="16" w16cid:durableId="747115170">
    <w:abstractNumId w:val="6"/>
  </w:num>
  <w:num w:numId="17" w16cid:durableId="186993012">
    <w:abstractNumId w:val="5"/>
  </w:num>
  <w:num w:numId="18" w16cid:durableId="831071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02E84E9-DCE5-49B8-9C58-83A08632C9FF}"/>
  </w:docVars>
  <w:rsids>
    <w:rsidRoot w:val="00C85089"/>
    <w:rsid w:val="004E062C"/>
    <w:rsid w:val="00B17BC0"/>
    <w:rsid w:val="00C85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391BB3-05B0-40D4-9269-778E4A2F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1828</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m1319</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m1319</dc:title>
  <dc:subject>m1319</dc:subject>
  <dc:creator>Riksdagen</dc:creator>
  <cp:keywords>Riksdagen</cp:keywords>
  <dc:description>TKG-ktrl, MSMQ4mb, PersReg-Distribution mm</dc:description>
  <cp:lastModifiedBy>Lars Brink</cp:lastModifiedBy>
  <cp:revision>2</cp:revision>
  <cp:lastPrinted>2007-11-27T14:38:00Z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Samkörning av 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Samkörning av 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20072008000000000109000013190069</vt:lpwstr>
  </property>
  <property fmtid="{D5CDD505-2E9C-101B-9397-08002B2CF9AE}" pid="47" name="datum">
    <vt:lpwstr>070928</vt:lpwstr>
  </property>
  <property fmtid="{D5CDD505-2E9C-101B-9397-08002B2CF9AE}" pid="48" name="avsändar-e-post">
    <vt:lpwstr>sandra.strandberg@riksdagen.se</vt:lpwstr>
  </property>
  <property fmtid="{D5CDD505-2E9C-101B-9397-08002B2CF9AE}" pid="49" name="id">
    <vt:lpwstr>20072008000000000109000013190069</vt:lpwstr>
  </property>
  <property fmtid="{D5CDD505-2E9C-101B-9397-08002B2CF9AE}" pid="50" name="nummer">
    <vt:lpwstr>247</vt:lpwstr>
  </property>
  <property fmtid="{D5CDD505-2E9C-101B-9397-08002B2CF9AE}" pid="51" name="utskottsbeteckning">
    <vt:lpwstr>K</vt:lpwstr>
  </property>
  <property fmtid="{D5CDD505-2E9C-101B-9397-08002B2CF9AE}" pid="52" name="GlobalUID">
    <vt:lpwstr>{FE88D62D-7D20-4DC0-9310-43B312A91E0D}</vt:lpwstr>
  </property>
  <property fmtid="{D5CDD505-2E9C-101B-9397-08002B2CF9AE}" pid="53" name="Överföringar">
    <vt:i4>0</vt:i4>
  </property>
  <property fmtid="{D5CDD505-2E9C-101B-9397-08002B2CF9AE}" pid="54" name="Checksum">
    <vt:lpwstr>*1016814491551*</vt:lpwstr>
  </property>
  <property fmtid="{D5CDD505-2E9C-101B-9397-08002B2CF9AE}" pid="55" name="skuggnummer">
    <vt:lpwstr>572</vt:lpwstr>
  </property>
  <property fmtid="{D5CDD505-2E9C-101B-9397-08002B2CF9AE}" pid="56" name="urixVersion">
    <vt:lpwstr>3.2.0.8</vt:lpwstr>
  </property>
  <property fmtid="{D5CDD505-2E9C-101B-9397-08002B2CF9AE}" pid="57" name="urixOrigin">
    <vt:lpwstr>071127 15:38:19.490</vt:lpwstr>
  </property>
  <property fmtid="{D5CDD505-2E9C-101B-9397-08002B2CF9AE}" pid="58" name="urixGuid">
    <vt:lpwstr>{DF998F4E-77B7-4A22-B361-29D4E664586C}</vt:lpwstr>
  </property>
</Properties>
</file>