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F1A" w:rsidRPr="00FC4EFC" w:rsidRDefault="00443F1A">
      <w:pPr>
        <w:pStyle w:val="Frslagsrubrik"/>
      </w:pPr>
      <w:r w:rsidRPr="00FC4EFC">
        <w:t>Förslag till riksdagsbeslut</w:t>
      </w:r>
    </w:p>
    <w:p w:rsidR="00443F1A" w:rsidRPr="00FC4EFC" w:rsidRDefault="00443F1A">
      <w:pPr>
        <w:pStyle w:val="Hemstlatt"/>
        <w:ind w:left="0"/>
      </w:pPr>
      <w:r w:rsidRPr="00FC4EFC">
        <w:t>Riksdagen tillkännager för regeringen som sin mening vad som anförs i motionen om statliga myndigheters arbete för att säkerställa regelefterlevnad och garantera rättvisa konkurrensvillkor i åkerinärin</w:t>
      </w:r>
      <w:r w:rsidRPr="00FC4EFC">
        <w:t>g</w:t>
      </w:r>
      <w:r w:rsidRPr="00FC4EFC">
        <w:t>en.</w:t>
      </w:r>
    </w:p>
    <w:p w:rsidR="00443F1A" w:rsidRPr="00FC4EFC" w:rsidRDefault="00443F1A">
      <w:pPr>
        <w:pStyle w:val="Rubrik1"/>
      </w:pPr>
      <w:r w:rsidRPr="00FC4EFC">
        <w:t>Motivering</w:t>
      </w:r>
    </w:p>
    <w:p w:rsidR="00443F1A" w:rsidRPr="00FC4EFC" w:rsidRDefault="00443F1A">
      <w:r w:rsidRPr="00FC4EFC">
        <w:t>Den svenska marknaden för lastbilstransporter behöver bättre och mer rättvisa konkurrensvillkor. Många svenska åkerier upplever dagligen svårigheter förknippade med konkurrens från helt eller delvis utländska aktörer som hå</w:t>
      </w:r>
      <w:r w:rsidRPr="00FC4EFC">
        <w:t>l</w:t>
      </w:r>
      <w:r w:rsidRPr="00FC4EFC">
        <w:t>ler låga priser genom att tumma på regelverk för bland annat förarvila, trafi</w:t>
      </w:r>
      <w:r w:rsidRPr="00FC4EFC">
        <w:t>k</w:t>
      </w:r>
      <w:r w:rsidRPr="00FC4EFC">
        <w:t>säkerhet och liknande.</w:t>
      </w:r>
    </w:p>
    <w:p w:rsidR="00443F1A" w:rsidRPr="00FC4EFC" w:rsidRDefault="00443F1A">
      <w:pPr>
        <w:pStyle w:val="Normaltindrag"/>
      </w:pPr>
      <w:r w:rsidRPr="00FC4EFC">
        <w:t>Sverige ska vara i framkant när det gäller europeisk integration och fri konkurrens. Detta bygger dock på att god regelefterlevnad gäller och att b</w:t>
      </w:r>
      <w:r w:rsidRPr="00FC4EFC">
        <w:t>e</w:t>
      </w:r>
      <w:r w:rsidRPr="00FC4EFC">
        <w:t>stämmelser om inte minst trafiksäkerhet respekteras av alla.</w:t>
      </w:r>
    </w:p>
    <w:p w:rsidR="00443F1A" w:rsidRPr="00FC4EFC" w:rsidRDefault="00443F1A">
      <w:pPr>
        <w:pStyle w:val="Normaltindrag"/>
      </w:pPr>
      <w:r w:rsidRPr="00FC4EFC">
        <w:t>Svaren på dessa utmaningar är flera. Fler aktörer måste ta ett större bestä</w:t>
      </w:r>
      <w:r w:rsidRPr="00FC4EFC">
        <w:t>l</w:t>
      </w:r>
      <w:r w:rsidRPr="00FC4EFC">
        <w:t>laransvar. Staten har dock också en mycket viktig roll. Nu krävs krafttag där olika statliga myndigheter samverkar för att få bort problemen med aktörer som inte följer gällande regler. Detta gäller inte minst polisen, Skatteverket och tullen.</w:t>
      </w:r>
    </w:p>
    <w:p w:rsidR="00443F1A" w:rsidRPr="00FC4EFC" w:rsidRDefault="00443F1A">
      <w:pPr>
        <w:pStyle w:val="Normaltindrag"/>
      </w:pPr>
      <w:r w:rsidRPr="00FC4EFC">
        <w:t>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4EFC">
        <w:trPr>
          <w:cantSplit/>
        </w:trPr>
        <w:tc>
          <w:tcPr>
            <w:tcW w:w="3046" w:type="dxa"/>
          </w:tcPr>
          <w:p w:rsidR="00443F1A" w:rsidRPr="00FC4EFC" w:rsidRDefault="00443F1A">
            <w:pPr>
              <w:pStyle w:val="UnderskriftDatum"/>
              <w:spacing w:before="240"/>
            </w:pPr>
            <w:r w:rsidRPr="00FC4EFC">
              <w:t>Stockholm den 3 oktober 2013</w:t>
            </w:r>
          </w:p>
        </w:tc>
        <w:tc>
          <w:tcPr>
            <w:tcW w:w="3047" w:type="dxa"/>
          </w:tcPr>
          <w:p w:rsidR="00443F1A" w:rsidRPr="00FC4EFC" w:rsidRDefault="00443F1A">
            <w:pPr>
              <w:pStyle w:val="Underskrifter"/>
              <w:spacing w:before="240"/>
            </w:pPr>
          </w:p>
        </w:tc>
      </w:tr>
      <w:tr w:rsidR="00000000" w:rsidRPr="00FC4EFC">
        <w:trPr>
          <w:cantSplit/>
        </w:trPr>
        <w:tc>
          <w:tcPr>
            <w:tcW w:w="3046" w:type="dxa"/>
          </w:tcPr>
          <w:p w:rsidR="00443F1A" w:rsidRPr="00FC4EFC" w:rsidRDefault="00443F1A">
            <w:pPr>
              <w:pStyle w:val="Underskrifter"/>
            </w:pPr>
            <w:r w:rsidRPr="00FC4EFC">
              <w:t>Emil Källström (C)</w:t>
            </w:r>
          </w:p>
        </w:tc>
        <w:tc>
          <w:tcPr>
            <w:tcW w:w="3046" w:type="dxa"/>
          </w:tcPr>
          <w:p w:rsidR="00443F1A" w:rsidRPr="00FC4EFC" w:rsidRDefault="00443F1A">
            <w:pPr>
              <w:pStyle w:val="Underskrifter"/>
            </w:pPr>
          </w:p>
        </w:tc>
      </w:tr>
    </w:tbl>
    <w:p w:rsidR="00443F1A" w:rsidRPr="00FC4EFC" w:rsidRDefault="00443F1A">
      <w:pPr>
        <w:pStyle w:val="Normaltindrag"/>
      </w:pPr>
    </w:p>
    <w:sectPr w:rsidR="00443F1A" w:rsidRPr="00FC4EF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3F1A" w:rsidRPr="00FC4EFC" w:rsidRDefault="00443F1A">
      <w:r w:rsidRPr="00FC4EFC">
        <w:separator/>
      </w:r>
    </w:p>
  </w:endnote>
  <w:endnote w:type="continuationSeparator" w:id="0">
    <w:p w:rsidR="00443F1A" w:rsidRPr="00FC4EFC" w:rsidRDefault="00443F1A">
      <w:r w:rsidRPr="00FC4E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F1A" w:rsidRPr="00FC4EFC" w:rsidRDefault="00FC4EFC">
    <w:pPr>
      <w:pStyle w:val="Sidfot"/>
    </w:pPr>
    <w:r w:rsidRPr="00FC4E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70364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F1A" w:rsidRDefault="00443F1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3F1A" w:rsidRDefault="00443F1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F1A" w:rsidRPr="00FC4EFC" w:rsidRDefault="00FC4EFC">
    <w:pPr>
      <w:pStyle w:val="Sidfot"/>
    </w:pPr>
    <w:r w:rsidRPr="00FC4E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09742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F1A" w:rsidRDefault="00443F1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3F1A" w:rsidRDefault="00443F1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F1A" w:rsidRPr="00FC4EFC" w:rsidRDefault="00FC4EFC">
    <w:pPr>
      <w:pStyle w:val="Sidfot"/>
    </w:pPr>
    <w:r w:rsidRPr="00FC4E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4523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F1A" w:rsidRDefault="00443F1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3F1A" w:rsidRDefault="00443F1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3F1A" w:rsidRPr="00FC4EFC" w:rsidRDefault="00443F1A">
      <w:r w:rsidRPr="00FC4EFC">
        <w:separator/>
      </w:r>
    </w:p>
  </w:footnote>
  <w:footnote w:type="continuationSeparator" w:id="0">
    <w:p w:rsidR="00443F1A" w:rsidRPr="00FC4EFC" w:rsidRDefault="00443F1A">
      <w:r w:rsidRPr="00FC4E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F1A" w:rsidRPr="00FC4EFC" w:rsidRDefault="00FC4EFC">
    <w:pPr>
      <w:pStyle w:val="Sidhuvud"/>
    </w:pPr>
    <w:r w:rsidRPr="00FC4E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77057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F1A" w:rsidRDefault="00443F1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3F1A" w:rsidRDefault="00443F1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F1A" w:rsidRPr="00FC4EFC" w:rsidRDefault="00FC4EFC">
    <w:pPr>
      <w:pStyle w:val="Sidhuvud"/>
    </w:pPr>
    <w:r w:rsidRPr="00FC4E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311428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3F1A" w:rsidRDefault="00443F1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3F1A" w:rsidRDefault="00443F1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T448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3F1A" w:rsidRPr="00FC4EFC" w:rsidRDefault="00443F1A">
    <w:pPr>
      <w:pStyle w:val="FSHNormal"/>
      <w:tabs>
        <w:tab w:val="right" w:pos="5840"/>
      </w:tabs>
    </w:pPr>
    <w:r w:rsidRPr="00FC4EFC">
      <w:br/>
    </w:r>
    <w:r w:rsidRPr="00FC4EFC">
      <w:fldChar w:fldCharType="begin" w:fldLock="1"/>
    </w:r>
    <w:r w:rsidRPr="00FC4EFC">
      <w:instrText xml:space="preserve"> DOCPROPERTY</w:instrText>
    </w:r>
    <w:r w:rsidRPr="00FC4EFC">
      <w:rPr>
        <w:sz w:val="18"/>
      </w:rPr>
      <w:instrText xml:space="preserve"> "YearUser" *\charformat </w:instrText>
    </w:r>
    <w:r w:rsidRPr="00FC4EFC">
      <w:fldChar w:fldCharType="separate"/>
    </w:r>
    <w:r w:rsidRPr="00FC4EFC">
      <w:t>2013/14</w:t>
    </w:r>
    <w:r w:rsidRPr="00FC4EFC">
      <w:fldChar w:fldCharType="end"/>
    </w:r>
    <w:r w:rsidRPr="00FC4EFC">
      <w:t xml:space="preserve"> </w:t>
    </w:r>
    <w:r w:rsidRPr="00FC4EFC">
      <w:tab/>
      <w:t xml:space="preserve">mnr: </w:t>
    </w:r>
    <w:r w:rsidRPr="00FC4EFC">
      <w:fldChar w:fldCharType="begin" w:fldLock="1"/>
    </w:r>
    <w:r w:rsidRPr="00FC4EFC">
      <w:instrText xml:space="preserve"> DOCPROPERTY</w:instrText>
    </w:r>
    <w:r w:rsidRPr="00FC4EFC">
      <w:rPr>
        <w:sz w:val="18"/>
      </w:rPr>
      <w:instrText xml:space="preserve"> "Motionsnummer" *\charformat </w:instrText>
    </w:r>
    <w:r w:rsidRPr="00FC4EFC">
      <w:fldChar w:fldCharType="separate"/>
    </w:r>
    <w:r w:rsidRPr="00FC4EFC">
      <w:t>T448</w:t>
    </w:r>
    <w:r w:rsidRPr="00FC4EFC">
      <w:fldChar w:fldCharType="end"/>
    </w:r>
    <w:r w:rsidRPr="00FC4EFC">
      <w:br/>
    </w:r>
    <w:r w:rsidRPr="00FC4EFC">
      <w:fldChar w:fldCharType="begin" w:fldLock="1"/>
    </w:r>
    <w:r w:rsidRPr="00FC4EFC">
      <w:instrText xml:space="preserve"> DOCPROPERTY</w:instrText>
    </w:r>
    <w:r w:rsidRPr="00FC4EFC">
      <w:rPr>
        <w:sz w:val="18"/>
      </w:rPr>
      <w:instrText xml:space="preserve"> "Samling" *\charformat </w:instrText>
    </w:r>
    <w:r w:rsidRPr="00FC4EFC">
      <w:fldChar w:fldCharType="end"/>
    </w:r>
    <w:r w:rsidRPr="00FC4EFC">
      <w:tab/>
      <w:t xml:space="preserve">pnr: </w:t>
    </w:r>
    <w:r w:rsidRPr="00FC4EFC">
      <w:fldChar w:fldCharType="begin" w:fldLock="1"/>
    </w:r>
    <w:r w:rsidRPr="00FC4EFC">
      <w:instrText xml:space="preserve"> DOCPROPERTY</w:instrText>
    </w:r>
    <w:r w:rsidRPr="00FC4EFC">
      <w:rPr>
        <w:sz w:val="18"/>
      </w:rPr>
      <w:instrText xml:space="preserve"> "Partinummer" *\charformat </w:instrText>
    </w:r>
    <w:r w:rsidRPr="00FC4EFC">
      <w:fldChar w:fldCharType="separate"/>
    </w:r>
    <w:r w:rsidRPr="00FC4EFC">
      <w:t>C443</w:t>
    </w:r>
    <w:r w:rsidRPr="00FC4EFC">
      <w:fldChar w:fldCharType="end"/>
    </w:r>
  </w:p>
  <w:p w:rsidR="00443F1A" w:rsidRPr="00FC4EFC" w:rsidRDefault="00443F1A">
    <w:pPr>
      <w:pStyle w:val="FSHRub1"/>
    </w:pPr>
    <w:r w:rsidRPr="00FC4EFC">
      <w:t>Motion till riksdagen</w:t>
    </w:r>
    <w:r w:rsidRPr="00FC4EFC">
      <w:br/>
    </w:r>
    <w:r w:rsidRPr="00FC4EFC">
      <w:fldChar w:fldCharType="begin" w:fldLock="1"/>
    </w:r>
    <w:r w:rsidRPr="00FC4EFC">
      <w:instrText xml:space="preserve"> DOCPROPERTY "YearUser" *\charformat </w:instrText>
    </w:r>
    <w:r w:rsidRPr="00FC4EFC">
      <w:fldChar w:fldCharType="separate"/>
    </w:r>
    <w:r w:rsidRPr="00FC4EFC">
      <w:t>2013/14</w:t>
    </w:r>
    <w:r w:rsidRPr="00FC4EFC">
      <w:fldChar w:fldCharType="end"/>
    </w:r>
    <w:r w:rsidRPr="00FC4EFC">
      <w:t>:</w:t>
    </w:r>
    <w:r w:rsidRPr="00FC4EFC">
      <w:fldChar w:fldCharType="begin" w:fldLock="1"/>
    </w:r>
    <w:r w:rsidRPr="00FC4EFC">
      <w:instrText xml:space="preserve"> DOCPROPERTY "Motionsnummer" *\charformat </w:instrText>
    </w:r>
    <w:r w:rsidRPr="00FC4EFC">
      <w:fldChar w:fldCharType="separate"/>
    </w:r>
    <w:r w:rsidRPr="00FC4EFC">
      <w:t>T448</w:t>
    </w:r>
    <w:r w:rsidRPr="00FC4EFC">
      <w:fldChar w:fldCharType="end"/>
    </w:r>
  </w:p>
  <w:p w:rsidR="00443F1A" w:rsidRPr="00FC4EFC" w:rsidRDefault="00443F1A">
    <w:pPr>
      <w:pStyle w:val="FSHNormalS5"/>
    </w:pPr>
    <w:r w:rsidRPr="00FC4EFC">
      <w:fldChar w:fldCharType="begin" w:fldLock="1"/>
    </w:r>
    <w:r w:rsidRPr="00FC4EFC">
      <w:instrText xml:space="preserve"> DOCPROPERTY "MotionarText" *\charformat </w:instrText>
    </w:r>
    <w:r w:rsidRPr="00FC4EFC">
      <w:fldChar w:fldCharType="separate"/>
    </w:r>
    <w:r w:rsidRPr="00FC4EFC">
      <w:t>av Emil Källström (C)</w:t>
    </w:r>
    <w:r w:rsidRPr="00FC4EFC">
      <w:fldChar w:fldCharType="end"/>
    </w:r>
    <w:r w:rsidRPr="00FC4EFC">
      <w:br/>
    </w:r>
    <w:r w:rsidRPr="00FC4EFC">
      <w:fldChar w:fldCharType="begin" w:fldLock="1"/>
    </w:r>
    <w:r w:rsidRPr="00FC4EFC">
      <w:instrText xml:space="preserve"> DOCPROPERTY "SvarFrasKort" *\charformat </w:instrText>
    </w:r>
    <w:r w:rsidRPr="00FC4EFC">
      <w:fldChar w:fldCharType="end"/>
    </w:r>
  </w:p>
  <w:p w:rsidR="00443F1A" w:rsidRPr="00FC4EFC" w:rsidRDefault="00443F1A">
    <w:pPr>
      <w:pStyle w:val="FSHTitel"/>
    </w:pPr>
    <w:r w:rsidRPr="00FC4EFC">
      <w:fldChar w:fldCharType="begin" w:fldLock="1"/>
    </w:r>
    <w:r w:rsidRPr="00FC4EFC">
      <w:instrText xml:space="preserve"> DOCPROPERTY</w:instrText>
    </w:r>
    <w:r w:rsidRPr="00FC4EFC">
      <w:rPr>
        <w:sz w:val="18"/>
      </w:rPr>
      <w:instrText xml:space="preserve"> "RubrikSvar" *\charformat </w:instrText>
    </w:r>
    <w:r w:rsidRPr="00FC4EFC">
      <w:fldChar w:fldCharType="separate"/>
    </w:r>
    <w:r w:rsidRPr="00FC4EFC">
      <w:t>Bättre regelefterlevnad i åkerinäringen</w:t>
    </w:r>
    <w:r w:rsidRPr="00FC4EFC">
      <w:fldChar w:fldCharType="end"/>
    </w:r>
  </w:p>
  <w:p w:rsidR="00443F1A" w:rsidRPr="00FC4EFC" w:rsidRDefault="00443F1A">
    <w:pPr>
      <w:pStyle w:val="Normal00"/>
    </w:pPr>
  </w:p>
  <w:p w:rsidR="00443F1A" w:rsidRPr="00FC4EFC" w:rsidRDefault="00443F1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68740720">
    <w:abstractNumId w:val="13"/>
  </w:num>
  <w:num w:numId="2" w16cid:durableId="1885364521">
    <w:abstractNumId w:val="11"/>
  </w:num>
  <w:num w:numId="3" w16cid:durableId="610625321">
    <w:abstractNumId w:val="14"/>
  </w:num>
  <w:num w:numId="4" w16cid:durableId="1249774675">
    <w:abstractNumId w:val="8"/>
  </w:num>
  <w:num w:numId="5" w16cid:durableId="1845704076">
    <w:abstractNumId w:val="3"/>
  </w:num>
  <w:num w:numId="6" w16cid:durableId="1767074444">
    <w:abstractNumId w:val="2"/>
  </w:num>
  <w:num w:numId="7" w16cid:durableId="1460371397">
    <w:abstractNumId w:val="1"/>
  </w:num>
  <w:num w:numId="8" w16cid:durableId="1919054897">
    <w:abstractNumId w:val="0"/>
  </w:num>
  <w:num w:numId="9" w16cid:durableId="1437821870">
    <w:abstractNumId w:val="9"/>
  </w:num>
  <w:num w:numId="10" w16cid:durableId="1051148484">
    <w:abstractNumId w:val="7"/>
  </w:num>
  <w:num w:numId="11" w16cid:durableId="1380665013">
    <w:abstractNumId w:val="6"/>
  </w:num>
  <w:num w:numId="12" w16cid:durableId="1536893124">
    <w:abstractNumId w:val="5"/>
  </w:num>
  <w:num w:numId="13" w16cid:durableId="1213344142">
    <w:abstractNumId w:val="4"/>
  </w:num>
  <w:num w:numId="14" w16cid:durableId="2027557452">
    <w:abstractNumId w:val="16"/>
  </w:num>
  <w:num w:numId="15" w16cid:durableId="680085805">
    <w:abstractNumId w:val="12"/>
  </w:num>
  <w:num w:numId="16" w16cid:durableId="1604349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30"/>
    <w:docVar w:name="PersonGUIDs" w:val="{68928B08-8D94-4F2F-924A-FE11EBCEDBDA}"/>
  </w:docVars>
  <w:rsids>
    <w:rsidRoot w:val="003038A4"/>
    <w:rsid w:val="003038A4"/>
    <w:rsid w:val="00443F1A"/>
    <w:rsid w:val="00FC4E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8CA89D-349E-4995-8D69-85C41957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1023</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C443</vt:lpstr>
    </vt:vector>
  </TitlesOfParts>
  <Company>Riksdagen</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C443</dc:title>
  <dc:subject>C443</dc:subject>
  <dc:creator>Riksdagen</dc:creator>
  <cp:keywords>Riksdagen</cp:keywords>
  <dc:description>AD-ändringar</dc:description>
  <cp:lastModifiedBy>Lars Brink</cp:lastModifiedBy>
  <cp:revision>2</cp:revision>
  <cp:lastPrinted>2013-12-13T13:53:00Z</cp:lastPrinted>
  <dcterms:created xsi:type="dcterms:W3CDTF">2025-12-18T00:03:00Z</dcterms:created>
  <dcterms:modified xsi:type="dcterms:W3CDTF">2025-12-18T00:03:00Z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mot2000_606_2013-09-30</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Bättre regelefterlevnad i åkerinäringen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regelefterlevnad i åkerinäringen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C443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Emil Källström (C)</vt:lpwstr>
  </property>
  <property fmtid="{D5CDD505-2E9C-101B-9397-08002B2CF9AE}" pid="26" name="MotionarLista">
    <vt:lpwstr>Källström, Emil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Emil Källström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T448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ls1216ab</vt:lpwstr>
  </property>
  <property fmtid="{D5CDD505-2E9C-101B-9397-08002B2CF9AE}" pid="46" name="MotionID">
    <vt:lpwstr>20132014000000000067000004430069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20132014000000000067000004430069</vt:lpwstr>
  </property>
  <property fmtid="{D5CDD505-2E9C-101B-9397-08002B2CF9AE}" pid="50" name="nummer">
    <vt:lpwstr>448</vt:lpwstr>
  </property>
  <property fmtid="{D5CDD505-2E9C-101B-9397-08002B2CF9AE}" pid="51" name="utskottsbeteckning">
    <vt:lpwstr>T</vt:lpwstr>
  </property>
  <property fmtid="{D5CDD505-2E9C-101B-9397-08002B2CF9AE}" pid="52" name="GlobalUID">
    <vt:lpwstr>{04BF6602-BB60-4E15-9569-31CCEF87098C}</vt:lpwstr>
  </property>
  <property fmtid="{D5CDD505-2E9C-101B-9397-08002B2CF9AE}" pid="53" name="Överföringar">
    <vt:i4>0</vt:i4>
  </property>
  <property fmtid="{D5CDD505-2E9C-101B-9397-08002B2CF9AE}" pid="54" name="Checksum">
    <vt:lpwstr>*1017061233987*</vt:lpwstr>
  </property>
  <property fmtid="{D5CDD505-2E9C-101B-9397-08002B2CF9AE}" pid="55" name="skuggnummer">
    <vt:lpwstr>2703</vt:lpwstr>
  </property>
  <property fmtid="{D5CDD505-2E9C-101B-9397-08002B2CF9AE}" pid="56" name="urixVersion">
    <vt:lpwstr>4.6.0.0</vt:lpwstr>
  </property>
  <property fmtid="{D5CDD505-2E9C-101B-9397-08002B2CF9AE}" pid="57" name="urixOrigin">
    <vt:lpwstr>131213 14:53:43.209</vt:lpwstr>
  </property>
  <property fmtid="{D5CDD505-2E9C-101B-9397-08002B2CF9AE}" pid="58" name="urixGuid">
    <vt:lpwstr>{C6EC5AD2-6687-4BC2-86D5-BA9B9B2DD64E}</vt:lpwstr>
  </property>
</Properties>
</file>