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550A19" w14:textId="77777777">
        <w:tc>
          <w:tcPr>
            <w:tcW w:w="2268" w:type="dxa"/>
          </w:tcPr>
          <w:p w14:paraId="71AE3F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D61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72FAAA" w14:textId="77777777">
        <w:tc>
          <w:tcPr>
            <w:tcW w:w="2268" w:type="dxa"/>
          </w:tcPr>
          <w:p w14:paraId="2D714B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5845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BF025F" w14:textId="77777777">
        <w:tc>
          <w:tcPr>
            <w:tcW w:w="3402" w:type="dxa"/>
            <w:gridSpan w:val="2"/>
          </w:tcPr>
          <w:p w14:paraId="15071D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0F3D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08F162" w14:textId="77777777">
        <w:tc>
          <w:tcPr>
            <w:tcW w:w="2268" w:type="dxa"/>
          </w:tcPr>
          <w:p w14:paraId="26CAEA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93113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2B626AC" w14:textId="77777777">
        <w:tc>
          <w:tcPr>
            <w:tcW w:w="2268" w:type="dxa"/>
          </w:tcPr>
          <w:p w14:paraId="7C20F4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4239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3DC8F5" w14:textId="77777777">
        <w:trPr>
          <w:trHeight w:val="284"/>
        </w:trPr>
        <w:tc>
          <w:tcPr>
            <w:tcW w:w="4911" w:type="dxa"/>
          </w:tcPr>
          <w:p w14:paraId="00F676F2" w14:textId="77777777" w:rsidR="006E4E11" w:rsidRDefault="009116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EDF4E0B" w14:textId="77777777">
        <w:trPr>
          <w:trHeight w:val="284"/>
        </w:trPr>
        <w:tc>
          <w:tcPr>
            <w:tcW w:w="4911" w:type="dxa"/>
          </w:tcPr>
          <w:p w14:paraId="7F530477" w14:textId="77777777" w:rsidR="006E4E11" w:rsidRDefault="00F50584" w:rsidP="00F505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6F16285D" w14:textId="77777777">
        <w:trPr>
          <w:trHeight w:val="284"/>
        </w:trPr>
        <w:tc>
          <w:tcPr>
            <w:tcW w:w="4911" w:type="dxa"/>
          </w:tcPr>
          <w:p w14:paraId="47C1C1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88807C" w14:textId="77777777">
        <w:trPr>
          <w:trHeight w:val="284"/>
        </w:trPr>
        <w:tc>
          <w:tcPr>
            <w:tcW w:w="4911" w:type="dxa"/>
          </w:tcPr>
          <w:p w14:paraId="4017724B" w14:textId="713A63F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85D606" w14:textId="77777777">
        <w:trPr>
          <w:trHeight w:val="284"/>
        </w:trPr>
        <w:tc>
          <w:tcPr>
            <w:tcW w:w="4911" w:type="dxa"/>
          </w:tcPr>
          <w:p w14:paraId="35B5FBB3" w14:textId="68199122" w:rsidR="006E4E11" w:rsidRDefault="006E4E11" w:rsidP="00AD2FA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6ED0B5" w14:textId="77777777">
        <w:trPr>
          <w:trHeight w:val="284"/>
        </w:trPr>
        <w:tc>
          <w:tcPr>
            <w:tcW w:w="4911" w:type="dxa"/>
          </w:tcPr>
          <w:p w14:paraId="26706F69" w14:textId="37E1AB2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D18229" w14:textId="77777777">
        <w:trPr>
          <w:trHeight w:val="284"/>
        </w:trPr>
        <w:tc>
          <w:tcPr>
            <w:tcW w:w="4911" w:type="dxa"/>
          </w:tcPr>
          <w:p w14:paraId="3049871F" w14:textId="4F725D8F" w:rsidR="00077040" w:rsidRDefault="000770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8D54E0" w14:textId="77777777">
        <w:trPr>
          <w:trHeight w:val="284"/>
        </w:trPr>
        <w:tc>
          <w:tcPr>
            <w:tcW w:w="4911" w:type="dxa"/>
          </w:tcPr>
          <w:p w14:paraId="06FB6A5E" w14:textId="77777777"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762C3EBC" w14:textId="77777777" w:rsidR="00077040" w:rsidRDefault="0007704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737B26D3" w14:textId="77777777" w:rsidR="00077040" w:rsidRPr="00277004" w:rsidRDefault="0007704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14611D" w14:paraId="5AA036AE" w14:textId="77777777">
        <w:trPr>
          <w:trHeight w:val="284"/>
        </w:trPr>
        <w:tc>
          <w:tcPr>
            <w:tcW w:w="4911" w:type="dxa"/>
          </w:tcPr>
          <w:p w14:paraId="0E87B36F" w14:textId="77777777" w:rsidR="00277004" w:rsidRDefault="00277004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  <w:p w14:paraId="06FE08B2" w14:textId="77777777" w:rsidR="00077040" w:rsidRPr="0014611D" w:rsidRDefault="00077040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</w:tbl>
    <w:p w14:paraId="4BD06447" w14:textId="5F23F1BD" w:rsidR="00077040" w:rsidRDefault="00077040" w:rsidP="003520DB">
      <w:pPr>
        <w:framePr w:w="4400" w:h="2523" w:wrap="notBeside" w:vAnchor="page" w:hAnchor="page" w:x="6453" w:y="2445"/>
        <w:ind w:left="142"/>
      </w:pPr>
      <w:r>
        <w:t>Till riksdagen</w:t>
      </w:r>
    </w:p>
    <w:p w14:paraId="04752DA6" w14:textId="77777777" w:rsidR="00077040" w:rsidRDefault="00077040" w:rsidP="003520DB">
      <w:pPr>
        <w:framePr w:w="4400" w:h="2523" w:wrap="notBeside" w:vAnchor="page" w:hAnchor="page" w:x="6453" w:y="2445"/>
        <w:ind w:left="142"/>
      </w:pPr>
    </w:p>
    <w:p w14:paraId="7BB5649D" w14:textId="77777777" w:rsidR="0091169F" w:rsidRDefault="0091169F">
      <w:pPr>
        <w:framePr w:w="4400" w:h="2523" w:wrap="notBeside" w:vAnchor="page" w:hAnchor="page" w:x="6453" w:y="2445"/>
        <w:ind w:left="142"/>
      </w:pPr>
    </w:p>
    <w:p w14:paraId="1AC49635" w14:textId="77777777" w:rsidR="0045273E" w:rsidRDefault="0045273E" w:rsidP="0091169F">
      <w:pPr>
        <w:pStyle w:val="RKrubrik"/>
        <w:pBdr>
          <w:bottom w:val="single" w:sz="4" w:space="1" w:color="auto"/>
        </w:pBdr>
        <w:spacing w:before="0" w:after="0"/>
      </w:pPr>
    </w:p>
    <w:p w14:paraId="40212914" w14:textId="59FDC705" w:rsidR="006E4E11" w:rsidRDefault="00F560FE" w:rsidP="0091169F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91169F">
        <w:t xml:space="preserve">var på </w:t>
      </w:r>
      <w:r w:rsidR="00077040">
        <w:t xml:space="preserve">frågorna </w:t>
      </w:r>
      <w:r w:rsidR="00644571">
        <w:t>2015</w:t>
      </w:r>
      <w:r w:rsidR="00D6683C">
        <w:t>/</w:t>
      </w:r>
      <w:r w:rsidR="00644571">
        <w:t>16</w:t>
      </w:r>
      <w:r w:rsidR="00D6683C">
        <w:t>:</w:t>
      </w:r>
      <w:r w:rsidR="003D28B6">
        <w:t>26</w:t>
      </w:r>
      <w:r w:rsidR="0048423D">
        <w:t xml:space="preserve"> Gröna klimatfonden </w:t>
      </w:r>
      <w:r w:rsidR="00077040">
        <w:t xml:space="preserve">och </w:t>
      </w:r>
      <w:r w:rsidR="006D2264">
        <w:t>2015/16:27</w:t>
      </w:r>
      <w:r w:rsidR="0048423D">
        <w:t xml:space="preserve"> E</w:t>
      </w:r>
      <w:r w:rsidR="006D2264">
        <w:t>nprocent</w:t>
      </w:r>
      <w:r w:rsidR="00F44946">
        <w:t>s</w:t>
      </w:r>
      <w:r w:rsidR="006D2264">
        <w:t>målet</w:t>
      </w:r>
      <w:r w:rsidR="00077040">
        <w:t xml:space="preserve"> av Sofia Arkelsten (M)</w:t>
      </w:r>
    </w:p>
    <w:p w14:paraId="5331B988" w14:textId="77777777" w:rsidR="006E4E11" w:rsidRDefault="006E4E11">
      <w:pPr>
        <w:pStyle w:val="RKnormal"/>
      </w:pPr>
    </w:p>
    <w:p w14:paraId="31DB0AB4" w14:textId="77777777" w:rsidR="005C2125" w:rsidRDefault="00644571" w:rsidP="00077040">
      <w:pPr>
        <w:pStyle w:val="RKnormal"/>
      </w:pPr>
      <w:r>
        <w:t>Sofia</w:t>
      </w:r>
      <w:r w:rsidR="00AD2FA6">
        <w:t xml:space="preserve"> </w:t>
      </w:r>
      <w:r>
        <w:t xml:space="preserve">Arkelsten </w:t>
      </w:r>
      <w:r w:rsidR="00AD2FA6">
        <w:t xml:space="preserve">har frågat mig </w:t>
      </w:r>
      <w:r>
        <w:t xml:space="preserve">om </w:t>
      </w:r>
      <w:r w:rsidR="00604B95">
        <w:t>medel till gröna klimatfonden är additione</w:t>
      </w:r>
      <w:r w:rsidR="006D2264">
        <w:t>lla</w:t>
      </w:r>
      <w:r w:rsidR="0048423D">
        <w:t xml:space="preserve"> eller ingår i biståndsramen samt</w:t>
      </w:r>
      <w:r w:rsidR="006D2264">
        <w:t xml:space="preserve"> om</w:t>
      </w:r>
      <w:r w:rsidR="00F44946">
        <w:t xml:space="preserve"> den rödgröna regeringen har övergett enprocentsmålet. </w:t>
      </w:r>
    </w:p>
    <w:p w14:paraId="46374CA5" w14:textId="77777777" w:rsidR="005C2125" w:rsidRDefault="005C2125" w:rsidP="00077040">
      <w:pPr>
        <w:pStyle w:val="RKnormal"/>
      </w:pPr>
    </w:p>
    <w:p w14:paraId="7DBCEDC1" w14:textId="3B365742" w:rsidR="008516E8" w:rsidRDefault="00F44946" w:rsidP="00077040">
      <w:pPr>
        <w:pStyle w:val="RKnormal"/>
      </w:pPr>
      <w:r>
        <w:t>Jag</w:t>
      </w:r>
      <w:r w:rsidR="008516E8">
        <w:t xml:space="preserve"> väljer att besvara frågorna i ett sammanhang.</w:t>
      </w:r>
    </w:p>
    <w:p w14:paraId="53FA0E4E" w14:textId="77777777" w:rsidR="00644571" w:rsidRDefault="008516E8" w:rsidP="00077040">
      <w:pPr>
        <w:pStyle w:val="RKnormal"/>
      </w:pPr>
      <w:r>
        <w:t xml:space="preserve"> </w:t>
      </w:r>
    </w:p>
    <w:p w14:paraId="744A79D8" w14:textId="77777777" w:rsidR="0045273E" w:rsidRDefault="00604B95" w:rsidP="00077040">
      <w:pPr>
        <w:pStyle w:val="RKnormal"/>
      </w:pPr>
      <w:r>
        <w:t xml:space="preserve">I riksdagen råder bred uppslutning bakom målet att en procent av </w:t>
      </w:r>
    </w:p>
    <w:p w14:paraId="3B03B6A7" w14:textId="68315ADD" w:rsidR="00604B95" w:rsidRDefault="00604B95" w:rsidP="00077040">
      <w:pPr>
        <w:pStyle w:val="RKnormal"/>
      </w:pPr>
      <w:r>
        <w:t xml:space="preserve">BNI ska avsättas för bistånd. Detta är glädjande. Sverige </w:t>
      </w:r>
      <w:r w:rsidR="003520DB">
        <w:t>är i den internationella toppen</w:t>
      </w:r>
      <w:r>
        <w:t xml:space="preserve"> med sitt generösa bistånd och där ska vi förbli.</w:t>
      </w:r>
    </w:p>
    <w:p w14:paraId="18830939" w14:textId="77777777" w:rsidR="00604B95" w:rsidRDefault="00604B95" w:rsidP="00077040">
      <w:pPr>
        <w:pStyle w:val="RKnormal"/>
      </w:pPr>
    </w:p>
    <w:p w14:paraId="1A2ABB52" w14:textId="77777777" w:rsidR="0045273E" w:rsidRDefault="003520DB" w:rsidP="00077040">
      <w:pPr>
        <w:pStyle w:val="RKnormal"/>
      </w:pPr>
      <w:r>
        <w:t>Regeringen har 2016 avsatt 43 miljarder kronor för bistånd</w:t>
      </w:r>
      <w:r w:rsidR="00FF2650">
        <w:t>,</w:t>
      </w:r>
      <w:r>
        <w:t xml:space="preserve"> vilket är </w:t>
      </w:r>
    </w:p>
    <w:p w14:paraId="5AA1C700" w14:textId="77777777" w:rsidR="0045273E" w:rsidRDefault="003520DB" w:rsidP="00077040">
      <w:pPr>
        <w:pStyle w:val="RKnormal"/>
      </w:pPr>
      <w:r>
        <w:t>en ökning med nästan 3 miljarder kronor jämfört med 2015</w:t>
      </w:r>
      <w:r w:rsidR="00FF2650">
        <w:t>,</w:t>
      </w:r>
      <w:r>
        <w:t xml:space="preserve"> </w:t>
      </w:r>
      <w:r w:rsidR="002D3854">
        <w:t>varav två miljar</w:t>
      </w:r>
      <w:r w:rsidR="00195441">
        <w:t>der härrör från BNI-uppräkning</w:t>
      </w:r>
      <w:r w:rsidR="002D3854">
        <w:t xml:space="preserve"> och 886 miljoner är ett t</w:t>
      </w:r>
      <w:r w:rsidR="0078354A">
        <w:t xml:space="preserve">illskott </w:t>
      </w:r>
    </w:p>
    <w:p w14:paraId="7605A067" w14:textId="0B5C334E" w:rsidR="002D3854" w:rsidRDefault="0078354A" w:rsidP="00077040">
      <w:pPr>
        <w:pStyle w:val="RKnormal"/>
      </w:pPr>
      <w:r>
        <w:t>av nya medel</w:t>
      </w:r>
      <w:r w:rsidR="002D3854">
        <w:t>. Av detta tillskott går 500 miljoner kronor till klimat</w:t>
      </w:r>
      <w:r w:rsidR="0045273E">
        <w:t>-</w:t>
      </w:r>
      <w:r w:rsidR="002D3854">
        <w:t>finansiering</w:t>
      </w:r>
      <w:r>
        <w:t xml:space="preserve"> i utvecklingsländer</w:t>
      </w:r>
      <w:r w:rsidR="002D3854">
        <w:t xml:space="preserve">. Sammantaget </w:t>
      </w:r>
      <w:r w:rsidR="003520DB">
        <w:t xml:space="preserve">innebär </w:t>
      </w:r>
      <w:r w:rsidR="002D3854">
        <w:t xml:space="preserve">det </w:t>
      </w:r>
      <w:r w:rsidR="003520DB">
        <w:t xml:space="preserve">att biståndet motsvarar 1,02 procent av BNI enligt den beräkningsmodell som </w:t>
      </w:r>
      <w:r w:rsidR="009E5D48">
        <w:t>användes fram till september 2014 inom EU</w:t>
      </w:r>
      <w:r w:rsidR="003520DB">
        <w:t xml:space="preserve">. </w:t>
      </w:r>
    </w:p>
    <w:p w14:paraId="50E7814F" w14:textId="77777777" w:rsidR="002D3854" w:rsidRDefault="002D3854" w:rsidP="00077040">
      <w:pPr>
        <w:pStyle w:val="RKnormal"/>
      </w:pPr>
    </w:p>
    <w:p w14:paraId="5C589122" w14:textId="50880517" w:rsidR="003520DB" w:rsidRDefault="000E5B81" w:rsidP="00077040">
      <w:pPr>
        <w:pStyle w:val="RKnormal"/>
      </w:pPr>
      <w:r>
        <w:t>Para</w:t>
      </w:r>
      <w:r w:rsidR="002D3854">
        <w:t>llellt arbetar vi för att</w:t>
      </w:r>
      <w:r w:rsidR="009E5D48">
        <w:t xml:space="preserve"> anpassa biståndsbudgeten</w:t>
      </w:r>
      <w:r w:rsidR="002D3854">
        <w:t xml:space="preserve"> till den </w:t>
      </w:r>
      <w:r w:rsidR="003520DB">
        <w:t>ny</w:t>
      </w:r>
      <w:r w:rsidR="002D3854">
        <w:t>a</w:t>
      </w:r>
      <w:r w:rsidR="003520DB">
        <w:t xml:space="preserve"> beräkningsmodell</w:t>
      </w:r>
      <w:r w:rsidR="009E5D48">
        <w:t>en</w:t>
      </w:r>
      <w:r w:rsidR="003520DB">
        <w:t xml:space="preserve"> för BNI. Sverige ligger </w:t>
      </w:r>
      <w:r w:rsidR="00AA51C9">
        <w:t xml:space="preserve">självklart </w:t>
      </w:r>
      <w:r w:rsidR="003520DB">
        <w:t>kvar på höga nationella biståndsnivåer men procentsatsen sjunker av redovisnings</w:t>
      </w:r>
      <w:r w:rsidR="0045273E">
        <w:t>-</w:t>
      </w:r>
      <w:r w:rsidR="003520DB">
        <w:t>tekniska skäl</w:t>
      </w:r>
      <w:r w:rsidR="0078354A">
        <w:t>.</w:t>
      </w:r>
      <w:r w:rsidR="002D3854">
        <w:t xml:space="preserve"> </w:t>
      </w:r>
      <w:bookmarkStart w:id="0" w:name="_GoBack"/>
      <w:bookmarkEnd w:id="0"/>
      <w:r w:rsidR="005942A6">
        <w:t>Enligt den nya modell</w:t>
      </w:r>
      <w:r w:rsidR="00965B28">
        <w:t>e</w:t>
      </w:r>
      <w:r w:rsidR="005942A6">
        <w:t xml:space="preserve">n motsvarar biståndsramen </w:t>
      </w:r>
      <w:r w:rsidR="003520DB">
        <w:t>år 2016</w:t>
      </w:r>
      <w:r w:rsidR="002D3854">
        <w:t xml:space="preserve"> </w:t>
      </w:r>
      <w:r w:rsidR="003520DB">
        <w:t>0,98</w:t>
      </w:r>
      <w:r w:rsidR="003520DB" w:rsidRPr="00530746">
        <w:t xml:space="preserve"> procent</w:t>
      </w:r>
      <w:r w:rsidR="006403CA">
        <w:t xml:space="preserve"> av BNI</w:t>
      </w:r>
      <w:r w:rsidR="003520DB" w:rsidRPr="00530746">
        <w:t>.</w:t>
      </w:r>
      <w:r w:rsidR="003520DB">
        <w:t xml:space="preserve"> Under en övergångsperiod redovisar Sverige enligt båda modellerna till OECD/DAC.</w:t>
      </w:r>
    </w:p>
    <w:p w14:paraId="46E452A7" w14:textId="77777777" w:rsidR="00077040" w:rsidRDefault="00077040" w:rsidP="00077040">
      <w:pPr>
        <w:pStyle w:val="RKnormal"/>
      </w:pPr>
    </w:p>
    <w:p w14:paraId="725E733E" w14:textId="77777777" w:rsidR="0045273E" w:rsidRDefault="003520DB" w:rsidP="00077040">
      <w:pPr>
        <w:pStyle w:val="RKnormal"/>
      </w:pPr>
      <w:r w:rsidRPr="00F77AE0">
        <w:t xml:space="preserve">Regeringens målsättning är att biståndet under mandatperioden ska uppnå en procent av BNI enligt den nya </w:t>
      </w:r>
      <w:r w:rsidR="00686402" w:rsidRPr="00F77AE0">
        <w:t>beräknings</w:t>
      </w:r>
      <w:r w:rsidR="00686402">
        <w:t>modellen</w:t>
      </w:r>
      <w:r w:rsidRPr="00F77AE0">
        <w:t xml:space="preserve">. </w:t>
      </w:r>
      <w:r>
        <w:t>Det innebär en väsentlig ambitionsökning för det svenska biståndet eftersom ökningen behöver finansieras inom ramen för befintliga resurser</w:t>
      </w:r>
      <w:r w:rsidDel="00A92423">
        <w:t>.</w:t>
      </w:r>
      <w:r w:rsidR="0038250E">
        <w:t xml:space="preserve"> </w:t>
      </w:r>
    </w:p>
    <w:p w14:paraId="07DB96A0" w14:textId="0DD8A3EA" w:rsidR="0045273E" w:rsidRDefault="009E5D48" w:rsidP="00077040">
      <w:pPr>
        <w:pStyle w:val="RKnormal"/>
      </w:pPr>
      <w:r>
        <w:lastRenderedPageBreak/>
        <w:t xml:space="preserve">Utan </w:t>
      </w:r>
      <w:r w:rsidR="00583729">
        <w:t>tillskott</w:t>
      </w:r>
      <w:r>
        <w:t xml:space="preserve">et på 886 miljoner kronor </w:t>
      </w:r>
      <w:r w:rsidR="00583729">
        <w:t>hade biståndsramen uppg</w:t>
      </w:r>
      <w:r w:rsidR="00484D5B">
        <w:t xml:space="preserve">ått till </w:t>
      </w:r>
    </w:p>
    <w:p w14:paraId="27034171" w14:textId="0E2E216A" w:rsidR="0045273E" w:rsidRDefault="00484D5B" w:rsidP="00077040">
      <w:pPr>
        <w:pStyle w:val="RKnormal"/>
      </w:pPr>
      <w:r>
        <w:t>0,96 procent</w:t>
      </w:r>
      <w:r w:rsidR="00583729">
        <w:t xml:space="preserve"> av BNI. Men med det tillskott </w:t>
      </w:r>
      <w:r w:rsidR="00571D1E">
        <w:t>av medel</w:t>
      </w:r>
      <w:r w:rsidR="00583729">
        <w:t xml:space="preserve"> som regeringen </w:t>
      </w:r>
    </w:p>
    <w:p w14:paraId="31046AFA" w14:textId="42F264FE" w:rsidR="003520DB" w:rsidRDefault="00583729" w:rsidP="00077040">
      <w:pPr>
        <w:pStyle w:val="RKnormal"/>
      </w:pPr>
      <w:r>
        <w:t>gör</w:t>
      </w:r>
      <w:r w:rsidR="00571D1E">
        <w:t xml:space="preserve"> uppgår biståndsramen </w:t>
      </w:r>
      <w:r w:rsidR="00484D5B">
        <w:t>till 0,98 procent</w:t>
      </w:r>
      <w:r>
        <w:t xml:space="preserve"> av BNI</w:t>
      </w:r>
      <w:r w:rsidR="00195441">
        <w:t xml:space="preserve"> enligt</w:t>
      </w:r>
      <w:r w:rsidR="002D3854">
        <w:t xml:space="preserve"> den nya beräkningsmodellen</w:t>
      </w:r>
      <w:r>
        <w:t>.</w:t>
      </w:r>
      <w:r w:rsidR="00195441">
        <w:t xml:space="preserve"> Att höja </w:t>
      </w:r>
      <w:r w:rsidR="00484D5B">
        <w:t>till 1 procent</w:t>
      </w:r>
      <w:r w:rsidR="00073ECF">
        <w:t xml:space="preserve"> av BNI med den nya modellen </w:t>
      </w:r>
      <w:r w:rsidR="00195441">
        <w:t>i ett steg är</w:t>
      </w:r>
      <w:r w:rsidR="0078354A">
        <w:t xml:space="preserve"> i dagsläget</w:t>
      </w:r>
      <w:r w:rsidR="00195441">
        <w:t xml:space="preserve"> inte görligt.</w:t>
      </w:r>
    </w:p>
    <w:p w14:paraId="1188D908" w14:textId="77777777" w:rsidR="003520DB" w:rsidRDefault="003520DB" w:rsidP="00077040">
      <w:pPr>
        <w:pStyle w:val="RKnormal"/>
      </w:pPr>
    </w:p>
    <w:p w14:paraId="49FAC413" w14:textId="4B1504B3" w:rsidR="003520DB" w:rsidRPr="008C5A0D" w:rsidRDefault="003520DB" w:rsidP="00077040">
      <w:pPr>
        <w:pStyle w:val="RKnormal"/>
      </w:pPr>
      <w:r w:rsidRPr="003324BE">
        <w:t xml:space="preserve">Medlen </w:t>
      </w:r>
      <w:r>
        <w:t>är</w:t>
      </w:r>
      <w:r w:rsidR="00C92BAE">
        <w:t xml:space="preserve"> </w:t>
      </w:r>
      <w:r w:rsidR="00571D1E">
        <w:t xml:space="preserve">alltså </w:t>
      </w:r>
      <w:r>
        <w:t>ett tillskott</w:t>
      </w:r>
      <w:r w:rsidR="00686402">
        <w:t xml:space="preserve"> som innebär att biståndet blir mer än en procent av BNI enligt den tidigare beräkningsmodellen</w:t>
      </w:r>
      <w:r w:rsidR="003A648B">
        <w:t xml:space="preserve"> </w:t>
      </w:r>
      <w:r w:rsidR="00F47EB6">
        <w:t xml:space="preserve">och </w:t>
      </w:r>
      <w:r w:rsidR="00686402">
        <w:t xml:space="preserve">är samtidigt </w:t>
      </w:r>
      <w:r w:rsidR="00EE3C4A">
        <w:t>ett</w:t>
      </w:r>
      <w:r w:rsidRPr="00580737">
        <w:t xml:space="preserve"> steg mot att uppfylla enprocent</w:t>
      </w:r>
      <w:r w:rsidR="0072674C">
        <w:t>s</w:t>
      </w:r>
      <w:r w:rsidRPr="00580737">
        <w:t xml:space="preserve">målet enligt den nya </w:t>
      </w:r>
      <w:r w:rsidR="00686402" w:rsidRPr="00580737">
        <w:t>beräknings</w:t>
      </w:r>
      <w:r w:rsidR="0045273E">
        <w:t>-</w:t>
      </w:r>
      <w:r w:rsidR="00686402">
        <w:t>modellen</w:t>
      </w:r>
      <w:r w:rsidRPr="00580737">
        <w:t>.</w:t>
      </w:r>
      <w:r>
        <w:t xml:space="preserve"> </w:t>
      </w:r>
      <w:r w:rsidR="00583729" w:rsidRPr="00580737">
        <w:t xml:space="preserve">I ökningen ingår medel till den gröna </w:t>
      </w:r>
      <w:r w:rsidR="00583729" w:rsidRPr="003324BE">
        <w:t>klimatfonden och andra bidrag till klimatfinansiering i utvecklingsländer.</w:t>
      </w:r>
      <w:r w:rsidR="00583729">
        <w:t xml:space="preserve"> </w:t>
      </w:r>
      <w:r w:rsidR="002D3854">
        <w:t>Regeri</w:t>
      </w:r>
      <w:r w:rsidR="005942A6">
        <w:t>ngens ambition är att mer resurser</w:t>
      </w:r>
      <w:r w:rsidR="002D3854">
        <w:t xml:space="preserve"> ska gå till klimat- och utvecklingsfina</w:t>
      </w:r>
      <w:r w:rsidR="00195441">
        <w:t xml:space="preserve">nsiering, vilket nu </w:t>
      </w:r>
      <w:r w:rsidR="009E5D48">
        <w:t>skett</w:t>
      </w:r>
      <w:r w:rsidR="002D3854">
        <w:t xml:space="preserve">. </w:t>
      </w:r>
      <w:r w:rsidRPr="003324BE">
        <w:t>Att stärka det internationella klimatarbetet är särskilt viktigt just nu, då det skickar tydliga signaler till världen i</w:t>
      </w:r>
      <w:r>
        <w:t>nför klimatmötet COP21 i Paris.</w:t>
      </w:r>
    </w:p>
    <w:p w14:paraId="3440E146" w14:textId="77777777" w:rsidR="00580737" w:rsidRDefault="00580737" w:rsidP="00077040">
      <w:pPr>
        <w:pStyle w:val="RKnormal"/>
      </w:pPr>
    </w:p>
    <w:p w14:paraId="15A45BD1" w14:textId="1A23EF83" w:rsidR="00077040" w:rsidRDefault="00077040" w:rsidP="00077040">
      <w:pPr>
        <w:pStyle w:val="RKnormal"/>
      </w:pPr>
    </w:p>
    <w:p w14:paraId="103D48F1" w14:textId="1A91735F" w:rsidR="00077040" w:rsidRDefault="00077040" w:rsidP="00077040">
      <w:pPr>
        <w:pStyle w:val="RKnormal"/>
      </w:pPr>
      <w:r>
        <w:t>Stockholm den 5 oktober 2015</w:t>
      </w:r>
    </w:p>
    <w:p w14:paraId="7379968C" w14:textId="77777777" w:rsidR="00077040" w:rsidRDefault="00077040" w:rsidP="00077040">
      <w:pPr>
        <w:pStyle w:val="RKnormal"/>
      </w:pPr>
    </w:p>
    <w:p w14:paraId="2C18A33E" w14:textId="77777777" w:rsidR="00077040" w:rsidRDefault="00077040" w:rsidP="00077040">
      <w:pPr>
        <w:pStyle w:val="RKnormal"/>
      </w:pPr>
    </w:p>
    <w:p w14:paraId="2DF28439" w14:textId="77777777" w:rsidR="00077040" w:rsidRDefault="00077040" w:rsidP="00077040">
      <w:pPr>
        <w:pStyle w:val="RKnormal"/>
      </w:pPr>
    </w:p>
    <w:p w14:paraId="4BC7504E" w14:textId="77777777" w:rsidR="00077040" w:rsidRDefault="00077040" w:rsidP="00077040">
      <w:pPr>
        <w:pStyle w:val="RKnormal"/>
      </w:pPr>
    </w:p>
    <w:p w14:paraId="6DD08578" w14:textId="70CD28AE" w:rsidR="00077040" w:rsidRPr="008C5A0D" w:rsidRDefault="00077040" w:rsidP="00077040">
      <w:pPr>
        <w:pStyle w:val="RKnormal"/>
      </w:pPr>
      <w:r>
        <w:t>Isabella Lövin</w:t>
      </w:r>
    </w:p>
    <w:sectPr w:rsidR="00077040" w:rsidRPr="008C5A0D" w:rsidSect="00846209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F6D9C" w14:textId="77777777" w:rsidR="007E07C3" w:rsidRDefault="007E07C3">
      <w:r>
        <w:separator/>
      </w:r>
    </w:p>
  </w:endnote>
  <w:endnote w:type="continuationSeparator" w:id="0">
    <w:p w14:paraId="47CC80BE" w14:textId="77777777" w:rsidR="007E07C3" w:rsidRDefault="007E07C3">
      <w:r>
        <w:continuationSeparator/>
      </w:r>
    </w:p>
  </w:endnote>
  <w:endnote w:type="continuationNotice" w:id="1">
    <w:p w14:paraId="787DF6A6" w14:textId="77777777" w:rsidR="007E07C3" w:rsidRDefault="007E07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F0223" w14:textId="77777777" w:rsidR="007E07C3" w:rsidRDefault="007E07C3">
      <w:r>
        <w:separator/>
      </w:r>
    </w:p>
  </w:footnote>
  <w:footnote w:type="continuationSeparator" w:id="0">
    <w:p w14:paraId="358D4E83" w14:textId="77777777" w:rsidR="007E07C3" w:rsidRDefault="007E07C3">
      <w:r>
        <w:continuationSeparator/>
      </w:r>
    </w:p>
  </w:footnote>
  <w:footnote w:type="continuationNotice" w:id="1">
    <w:p w14:paraId="54E006BB" w14:textId="77777777" w:rsidR="007E07C3" w:rsidRDefault="007E07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58946" w14:textId="77777777" w:rsidR="00217020" w:rsidRDefault="0084620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1702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34A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67BA148A" w14:textId="77777777">
      <w:trPr>
        <w:cantSplit/>
      </w:trPr>
      <w:tc>
        <w:tcPr>
          <w:tcW w:w="3119" w:type="dxa"/>
        </w:tcPr>
        <w:p w14:paraId="27600BDC" w14:textId="77777777" w:rsidR="00217020" w:rsidRDefault="002170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B3D110" w14:textId="77777777" w:rsidR="00217020" w:rsidRDefault="00217020">
          <w:pPr>
            <w:pStyle w:val="Sidhuvud"/>
            <w:ind w:right="360"/>
          </w:pPr>
        </w:p>
      </w:tc>
      <w:tc>
        <w:tcPr>
          <w:tcW w:w="1525" w:type="dxa"/>
        </w:tcPr>
        <w:p w14:paraId="4F6819FE" w14:textId="77777777" w:rsidR="00217020" w:rsidRDefault="00217020">
          <w:pPr>
            <w:pStyle w:val="Sidhuvud"/>
            <w:ind w:right="360"/>
          </w:pPr>
        </w:p>
      </w:tc>
    </w:tr>
  </w:tbl>
  <w:p w14:paraId="68B2E838" w14:textId="77777777" w:rsidR="00217020" w:rsidRDefault="0021702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67928" w14:textId="77777777" w:rsidR="00217020" w:rsidRDefault="0084620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21702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323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3F35A7AF" w14:textId="77777777">
      <w:trPr>
        <w:cantSplit/>
      </w:trPr>
      <w:tc>
        <w:tcPr>
          <w:tcW w:w="3119" w:type="dxa"/>
        </w:tcPr>
        <w:p w14:paraId="36A2DBE8" w14:textId="77777777" w:rsidR="00217020" w:rsidRDefault="002170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DB2E2C" w14:textId="77777777" w:rsidR="00217020" w:rsidRDefault="00217020">
          <w:pPr>
            <w:pStyle w:val="Sidhuvud"/>
            <w:ind w:right="360"/>
          </w:pPr>
        </w:p>
      </w:tc>
      <w:tc>
        <w:tcPr>
          <w:tcW w:w="1525" w:type="dxa"/>
        </w:tcPr>
        <w:p w14:paraId="13870E20" w14:textId="77777777" w:rsidR="00217020" w:rsidRDefault="00217020">
          <w:pPr>
            <w:pStyle w:val="Sidhuvud"/>
            <w:ind w:right="360"/>
          </w:pPr>
        </w:p>
      </w:tc>
    </w:tr>
  </w:tbl>
  <w:p w14:paraId="086EB80C" w14:textId="77777777" w:rsidR="00217020" w:rsidRDefault="0021702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2765" w14:textId="77777777" w:rsidR="00217020" w:rsidRDefault="002170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536590" wp14:editId="436C20E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1226F" w14:textId="77777777" w:rsidR="00217020" w:rsidRDefault="002170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32E6DF" w14:textId="77777777" w:rsidR="00217020" w:rsidRDefault="00217020">
    <w:pPr>
      <w:rPr>
        <w:rFonts w:ascii="TradeGothic" w:hAnsi="TradeGothic"/>
        <w:b/>
        <w:bCs/>
        <w:spacing w:val="12"/>
        <w:sz w:val="22"/>
      </w:rPr>
    </w:pPr>
  </w:p>
  <w:p w14:paraId="4BCFDE17" w14:textId="77777777" w:rsidR="00217020" w:rsidRDefault="002170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87F379" w14:textId="77777777" w:rsidR="00217020" w:rsidRDefault="0021702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5312"/>
    <w:multiLevelType w:val="hybridMultilevel"/>
    <w:tmpl w:val="C1F45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9F"/>
    <w:rsid w:val="000028D3"/>
    <w:rsid w:val="00010763"/>
    <w:rsid w:val="000465D9"/>
    <w:rsid w:val="00050856"/>
    <w:rsid w:val="00073ECF"/>
    <w:rsid w:val="00077040"/>
    <w:rsid w:val="00080285"/>
    <w:rsid w:val="00081EBA"/>
    <w:rsid w:val="00087442"/>
    <w:rsid w:val="00087C57"/>
    <w:rsid w:val="000A2BD8"/>
    <w:rsid w:val="000A3233"/>
    <w:rsid w:val="000B6C51"/>
    <w:rsid w:val="000E5B81"/>
    <w:rsid w:val="000E5BCF"/>
    <w:rsid w:val="000F1903"/>
    <w:rsid w:val="001243EF"/>
    <w:rsid w:val="00127051"/>
    <w:rsid w:val="00142A8E"/>
    <w:rsid w:val="0014611D"/>
    <w:rsid w:val="00150384"/>
    <w:rsid w:val="00160901"/>
    <w:rsid w:val="001805B7"/>
    <w:rsid w:val="001834A9"/>
    <w:rsid w:val="00195441"/>
    <w:rsid w:val="001A067D"/>
    <w:rsid w:val="001A7C8E"/>
    <w:rsid w:val="001C4131"/>
    <w:rsid w:val="001D6B13"/>
    <w:rsid w:val="001E08CB"/>
    <w:rsid w:val="00214845"/>
    <w:rsid w:val="00216960"/>
    <w:rsid w:val="00217020"/>
    <w:rsid w:val="002225F4"/>
    <w:rsid w:val="00236ED4"/>
    <w:rsid w:val="00240353"/>
    <w:rsid w:val="00242D2A"/>
    <w:rsid w:val="0024336B"/>
    <w:rsid w:val="00273063"/>
    <w:rsid w:val="00277004"/>
    <w:rsid w:val="00285C4B"/>
    <w:rsid w:val="002954A4"/>
    <w:rsid w:val="002A0179"/>
    <w:rsid w:val="002A328D"/>
    <w:rsid w:val="002D3854"/>
    <w:rsid w:val="002D5A3E"/>
    <w:rsid w:val="002D75F3"/>
    <w:rsid w:val="002E08FD"/>
    <w:rsid w:val="002E0BF1"/>
    <w:rsid w:val="003035F0"/>
    <w:rsid w:val="00307609"/>
    <w:rsid w:val="003324BE"/>
    <w:rsid w:val="00342831"/>
    <w:rsid w:val="003520DB"/>
    <w:rsid w:val="00360E77"/>
    <w:rsid w:val="003637B7"/>
    <w:rsid w:val="00367B1C"/>
    <w:rsid w:val="00370D5A"/>
    <w:rsid w:val="0038250E"/>
    <w:rsid w:val="003A648B"/>
    <w:rsid w:val="003A7FA4"/>
    <w:rsid w:val="003C4A94"/>
    <w:rsid w:val="003D142B"/>
    <w:rsid w:val="003D28B6"/>
    <w:rsid w:val="003D51FC"/>
    <w:rsid w:val="003D79FD"/>
    <w:rsid w:val="00410E7B"/>
    <w:rsid w:val="004447DC"/>
    <w:rsid w:val="004502D8"/>
    <w:rsid w:val="0045273E"/>
    <w:rsid w:val="0048423D"/>
    <w:rsid w:val="00484D5B"/>
    <w:rsid w:val="004A328D"/>
    <w:rsid w:val="004D675D"/>
    <w:rsid w:val="00501D21"/>
    <w:rsid w:val="00506B05"/>
    <w:rsid w:val="0052301C"/>
    <w:rsid w:val="005319B1"/>
    <w:rsid w:val="00571D1E"/>
    <w:rsid w:val="00572030"/>
    <w:rsid w:val="00580737"/>
    <w:rsid w:val="00583729"/>
    <w:rsid w:val="0058762B"/>
    <w:rsid w:val="00592DCD"/>
    <w:rsid w:val="005942A6"/>
    <w:rsid w:val="00595585"/>
    <w:rsid w:val="005C2125"/>
    <w:rsid w:val="005D4008"/>
    <w:rsid w:val="005D665A"/>
    <w:rsid w:val="005F282E"/>
    <w:rsid w:val="005F76D1"/>
    <w:rsid w:val="00604B95"/>
    <w:rsid w:val="00606E07"/>
    <w:rsid w:val="00635D89"/>
    <w:rsid w:val="006403CA"/>
    <w:rsid w:val="00644571"/>
    <w:rsid w:val="00655013"/>
    <w:rsid w:val="0065677E"/>
    <w:rsid w:val="006741D0"/>
    <w:rsid w:val="006756BF"/>
    <w:rsid w:val="00675923"/>
    <w:rsid w:val="00686402"/>
    <w:rsid w:val="006D2264"/>
    <w:rsid w:val="006D58BB"/>
    <w:rsid w:val="006E4E11"/>
    <w:rsid w:val="00712746"/>
    <w:rsid w:val="007128CB"/>
    <w:rsid w:val="007242A3"/>
    <w:rsid w:val="0072674C"/>
    <w:rsid w:val="00772D52"/>
    <w:rsid w:val="0078354A"/>
    <w:rsid w:val="0078782E"/>
    <w:rsid w:val="007A6855"/>
    <w:rsid w:val="007B6FB6"/>
    <w:rsid w:val="007C1336"/>
    <w:rsid w:val="007C4AF6"/>
    <w:rsid w:val="007E07C3"/>
    <w:rsid w:val="007F3615"/>
    <w:rsid w:val="00806F43"/>
    <w:rsid w:val="008103DD"/>
    <w:rsid w:val="00835664"/>
    <w:rsid w:val="00846209"/>
    <w:rsid w:val="0085054A"/>
    <w:rsid w:val="008516E8"/>
    <w:rsid w:val="008846C8"/>
    <w:rsid w:val="00884D87"/>
    <w:rsid w:val="008B6549"/>
    <w:rsid w:val="008B6CDC"/>
    <w:rsid w:val="008C5A0D"/>
    <w:rsid w:val="008C7E97"/>
    <w:rsid w:val="008C7EE0"/>
    <w:rsid w:val="008D5051"/>
    <w:rsid w:val="008E68B4"/>
    <w:rsid w:val="008F3607"/>
    <w:rsid w:val="008F6B56"/>
    <w:rsid w:val="00900FA0"/>
    <w:rsid w:val="00906214"/>
    <w:rsid w:val="0091169F"/>
    <w:rsid w:val="0092027A"/>
    <w:rsid w:val="00931874"/>
    <w:rsid w:val="009543B7"/>
    <w:rsid w:val="00955E31"/>
    <w:rsid w:val="00956CB7"/>
    <w:rsid w:val="00965B28"/>
    <w:rsid w:val="00971120"/>
    <w:rsid w:val="0097797A"/>
    <w:rsid w:val="00992E72"/>
    <w:rsid w:val="009A1FC8"/>
    <w:rsid w:val="009B130F"/>
    <w:rsid w:val="009B486D"/>
    <w:rsid w:val="009B763E"/>
    <w:rsid w:val="009C006A"/>
    <w:rsid w:val="009C0580"/>
    <w:rsid w:val="009D133B"/>
    <w:rsid w:val="009D1473"/>
    <w:rsid w:val="009E5D48"/>
    <w:rsid w:val="009F627F"/>
    <w:rsid w:val="00A06AFC"/>
    <w:rsid w:val="00A165F0"/>
    <w:rsid w:val="00A218A0"/>
    <w:rsid w:val="00A34AF9"/>
    <w:rsid w:val="00A55B8B"/>
    <w:rsid w:val="00A83253"/>
    <w:rsid w:val="00AA51C9"/>
    <w:rsid w:val="00AC4477"/>
    <w:rsid w:val="00AC67F1"/>
    <w:rsid w:val="00AD2FA6"/>
    <w:rsid w:val="00AE29A1"/>
    <w:rsid w:val="00AE3CDD"/>
    <w:rsid w:val="00AE447C"/>
    <w:rsid w:val="00AF26D1"/>
    <w:rsid w:val="00AF7335"/>
    <w:rsid w:val="00B010B3"/>
    <w:rsid w:val="00B24AEE"/>
    <w:rsid w:val="00B35E7F"/>
    <w:rsid w:val="00B41A5B"/>
    <w:rsid w:val="00B55B6C"/>
    <w:rsid w:val="00B641EF"/>
    <w:rsid w:val="00B70EE3"/>
    <w:rsid w:val="00BB6149"/>
    <w:rsid w:val="00BC0145"/>
    <w:rsid w:val="00BD34DD"/>
    <w:rsid w:val="00BE079B"/>
    <w:rsid w:val="00BE2EA0"/>
    <w:rsid w:val="00BF5BC1"/>
    <w:rsid w:val="00C02142"/>
    <w:rsid w:val="00C02628"/>
    <w:rsid w:val="00C0270E"/>
    <w:rsid w:val="00C03A6A"/>
    <w:rsid w:val="00C33897"/>
    <w:rsid w:val="00C82B33"/>
    <w:rsid w:val="00C83B7E"/>
    <w:rsid w:val="00C90801"/>
    <w:rsid w:val="00C92BAE"/>
    <w:rsid w:val="00CB3D69"/>
    <w:rsid w:val="00CC1F0E"/>
    <w:rsid w:val="00CF7A9A"/>
    <w:rsid w:val="00D02F64"/>
    <w:rsid w:val="00D133D7"/>
    <w:rsid w:val="00D53950"/>
    <w:rsid w:val="00D6683C"/>
    <w:rsid w:val="00D7248B"/>
    <w:rsid w:val="00D8782A"/>
    <w:rsid w:val="00D87B69"/>
    <w:rsid w:val="00D903A6"/>
    <w:rsid w:val="00DB3541"/>
    <w:rsid w:val="00DB54C9"/>
    <w:rsid w:val="00DC4C32"/>
    <w:rsid w:val="00DC519C"/>
    <w:rsid w:val="00E01E0F"/>
    <w:rsid w:val="00E02534"/>
    <w:rsid w:val="00E26DF5"/>
    <w:rsid w:val="00E42158"/>
    <w:rsid w:val="00E7341B"/>
    <w:rsid w:val="00E80146"/>
    <w:rsid w:val="00E83273"/>
    <w:rsid w:val="00E904D0"/>
    <w:rsid w:val="00EB16E5"/>
    <w:rsid w:val="00EC25F9"/>
    <w:rsid w:val="00ED063B"/>
    <w:rsid w:val="00ED583F"/>
    <w:rsid w:val="00EE3C4A"/>
    <w:rsid w:val="00EE6003"/>
    <w:rsid w:val="00EF1504"/>
    <w:rsid w:val="00EF2A92"/>
    <w:rsid w:val="00EF3402"/>
    <w:rsid w:val="00F24527"/>
    <w:rsid w:val="00F34810"/>
    <w:rsid w:val="00F44946"/>
    <w:rsid w:val="00F44AC9"/>
    <w:rsid w:val="00F4755A"/>
    <w:rsid w:val="00F47EB6"/>
    <w:rsid w:val="00F50584"/>
    <w:rsid w:val="00F5059F"/>
    <w:rsid w:val="00F51D2D"/>
    <w:rsid w:val="00F560FE"/>
    <w:rsid w:val="00F56E8F"/>
    <w:rsid w:val="00F77AE0"/>
    <w:rsid w:val="00F833D1"/>
    <w:rsid w:val="00F96DA6"/>
    <w:rsid w:val="00FC6CFA"/>
    <w:rsid w:val="00FF2650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55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91169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169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3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7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3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3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3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3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389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6445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64457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91169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169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3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7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3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3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3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3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389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6445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64457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fb6d3630-f2fb-4273-b012-0e08a53d1c9f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Sekretess xmlns="a9ec56ab-dea3-443b-ae99-35f2199b5204">false</Sekretess>
    <_dlc_DocId xmlns="a9ec56ab-dea3-443b-ae99-35f2199b5204">PDCX5745JPN6-3-6315</_dlc_DocId>
    <_dlc_DocIdUrl xmlns="a9ec56ab-dea3-443b-ae99-35f2199b5204">
      <Url>http://rkdhs-ud/enhet/mk_ur/_layouts/DocIdRedir.aspx?ID=PDCX5745JPN6-3-6315</Url>
      <Description>PDCX5745JPN6-3-6315</Description>
    </_dlc_DocIdUrl>
    <Diarienummer xmlns="a9ec56ab-dea3-443b-ae99-35f2199b5204" xsi:nil="true"/>
    <Nyckelord xmlns="a9ec56ab-dea3-443b-ae99-35f2199b5204" xsi:nil="true"/>
    <RKOrdnaCheckInComment xmlns="b83267d0-db6f-4606-a06a-cb8ea7b57ef1" xsi:nil="true"/>
    <RKOrdnaClass xmlns="b83267d0-db6f-4606-a06a-cb8ea7b57ef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781F-D945-410D-8261-971DA084F275}"/>
</file>

<file path=customXml/itemProps2.xml><?xml version="1.0" encoding="utf-8"?>
<ds:datastoreItem xmlns:ds="http://schemas.openxmlformats.org/officeDocument/2006/customXml" ds:itemID="{C050AFC1-867A-418A-937F-34D1C7E36048}"/>
</file>

<file path=customXml/itemProps3.xml><?xml version="1.0" encoding="utf-8"?>
<ds:datastoreItem xmlns:ds="http://schemas.openxmlformats.org/officeDocument/2006/customXml" ds:itemID="{8E2E5150-4BB9-490C-9894-951F391185FF}"/>
</file>

<file path=customXml/itemProps4.xml><?xml version="1.0" encoding="utf-8"?>
<ds:datastoreItem xmlns:ds="http://schemas.openxmlformats.org/officeDocument/2006/customXml" ds:itemID="{26362C33-DF7B-48DB-8B53-1D52B3BD8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893A6F-A639-4899-8860-A1F3A246180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050AFC1-867A-418A-937F-34D1C7E36048}">
  <ds:schemaRefs>
    <ds:schemaRef ds:uri="http://schemas.microsoft.com/office/infopath/2007/PartnerControls"/>
    <ds:schemaRef ds:uri="a9ec56ab-dea3-443b-ae99-35f2199b5204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b83267d0-db6f-4606-a06a-cb8ea7b57ef1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3C9C1002-AA31-473B-9E95-83D44CC95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Isotalo</dc:creator>
  <cp:lastModifiedBy>Carina Stålberg</cp:lastModifiedBy>
  <cp:revision>6</cp:revision>
  <cp:lastPrinted>2015-10-05T14:11:00Z</cp:lastPrinted>
  <dcterms:created xsi:type="dcterms:W3CDTF">2015-10-05T13:51:00Z</dcterms:created>
  <dcterms:modified xsi:type="dcterms:W3CDTF">2015-10-05T14:17:00Z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96126c01-3815-4689-ac71-2c7b2af09982</vt:lpwstr>
  </property>
</Properties>
</file>