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4D9BDB5C5FF4FF9B4E3DDC8D0FB7EDD"/>
        </w:placeholder>
        <w15:appearance w15:val="hidden"/>
        <w:text/>
      </w:sdtPr>
      <w:sdtEndPr/>
      <w:sdtContent>
        <w:p w:rsidRPr="00C73C29" w:rsidR="00AF30DD" w:rsidP="00C73C29" w:rsidRDefault="00AF30DD" w14:paraId="0ECD3586" w14:textId="77777777">
          <w:pPr>
            <w:pStyle w:val="RubrikFrslagTIllRiksdagsbeslut"/>
          </w:pPr>
          <w:r w:rsidRPr="00C73C29">
            <w:t>Förslag till riksdagsbeslut</w:t>
          </w:r>
        </w:p>
      </w:sdtContent>
    </w:sdt>
    <w:sdt>
      <w:sdtPr>
        <w:alias w:val="Yrkande 1"/>
        <w:tag w:val="4d2eb849-2953-4ed4-a284-82ddcf5e94f0"/>
        <w:id w:val="-1840146829"/>
        <w:lock w:val="sdtLocked"/>
      </w:sdtPr>
      <w:sdtEndPr/>
      <w:sdtContent>
        <w:p w:rsidR="00DF2E88" w:rsidRDefault="00CD00D8" w14:paraId="0ECD35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statlig fond för att säkerställa befintlig personal på landsbygdsskolorna och tillkännager detta för regeringen.</w:t>
          </w:r>
        </w:p>
      </w:sdtContent>
    </w:sdt>
    <w:p w:rsidR="00AF30DD" w:rsidP="00AF30DD" w:rsidRDefault="000156D9" w14:paraId="0ECD3588" w14:textId="77777777">
      <w:pPr>
        <w:pStyle w:val="Rubrik1"/>
      </w:pPr>
      <w:bookmarkStart w:name="MotionsStart" w:id="0"/>
      <w:bookmarkEnd w:id="0"/>
      <w:r>
        <w:t>Motivering</w:t>
      </w:r>
    </w:p>
    <w:p w:rsidRPr="00D77E77" w:rsidR="00D25CD6" w:rsidP="00D25CD6" w:rsidRDefault="008E4EA9" w14:paraId="0ECD358B" w14:textId="1F6A4A65">
      <w:pPr>
        <w:pStyle w:val="Normalutanindragellerluft"/>
      </w:pPr>
      <w:r>
        <w:t>Att h</w:t>
      </w:r>
      <w:r w:rsidRPr="00DD02C1" w:rsidR="00DD02C1">
        <w:t>ela landet skall leva</w:t>
      </w:r>
      <w:r w:rsidR="006D53C0">
        <w:t xml:space="preserve"> är en viktig d</w:t>
      </w:r>
      <w:r w:rsidR="00B62366">
        <w:t>evis för oss sverigedemokrater, o</w:t>
      </w:r>
      <w:r w:rsidR="00D92843">
        <w:t>ch e</w:t>
      </w:r>
      <w:r w:rsidR="006D53C0">
        <w:t>n viktig del av ett levande Sverige är våra l</w:t>
      </w:r>
      <w:r w:rsidR="00D25CD6">
        <w:t>andsbygdsskol</w:t>
      </w:r>
      <w:r w:rsidR="00DD02C1">
        <w:t>or</w:t>
      </w:r>
      <w:r w:rsidR="007D5786">
        <w:t xml:space="preserve">. </w:t>
      </w:r>
      <w:r w:rsidRPr="00D77E77" w:rsidR="007D5786">
        <w:t>Landsbygdsskolorna</w:t>
      </w:r>
      <w:r w:rsidRPr="00D77E77" w:rsidR="006D53C0">
        <w:t xml:space="preserve"> kan</w:t>
      </w:r>
      <w:r w:rsidRPr="00D77E77" w:rsidR="007D5786">
        <w:t xml:space="preserve"> också</w:t>
      </w:r>
      <w:r w:rsidRPr="00D77E77" w:rsidR="006D53C0">
        <w:t xml:space="preserve"> sägas</w:t>
      </w:r>
      <w:r w:rsidRPr="00D77E77" w:rsidR="00DD02C1">
        <w:t xml:space="preserve"> </w:t>
      </w:r>
      <w:r w:rsidR="00DD02C1">
        <w:t>stå för den svenska modellen</w:t>
      </w:r>
      <w:r w:rsidR="006D53C0">
        <w:t>, där de har en central roll i</w:t>
      </w:r>
      <w:r>
        <w:t xml:space="preserve"> de mindre samhällen och byar som finns runtom i Sverige.</w:t>
      </w:r>
      <w:r w:rsidR="00DD02C1">
        <w:t xml:space="preserve"> Risken är stor att om skolan försvinner </w:t>
      </w:r>
      <w:r w:rsidR="00D25CD6">
        <w:t>från byn</w:t>
      </w:r>
      <w:r w:rsidR="00DD02C1">
        <w:t>, så</w:t>
      </w:r>
      <w:r w:rsidR="00D25CD6">
        <w:t xml:space="preserve"> försvinner </w:t>
      </w:r>
      <w:r>
        <w:t xml:space="preserve">sedan </w:t>
      </w:r>
      <w:r w:rsidR="00B62366">
        <w:t>bensinstation</w:t>
      </w:r>
      <w:r w:rsidR="00C73C29">
        <w:t>en</w:t>
      </w:r>
      <w:r w:rsidR="00D25CD6">
        <w:t xml:space="preserve">, </w:t>
      </w:r>
      <w:r>
        <w:t xml:space="preserve">sedan </w:t>
      </w:r>
      <w:r w:rsidR="00B62366">
        <w:t>mat</w:t>
      </w:r>
      <w:r w:rsidR="004C597D">
        <w:t>butiken. T</w:t>
      </w:r>
      <w:r w:rsidR="00DD02C1">
        <w:t xml:space="preserve">ill slut </w:t>
      </w:r>
      <w:r w:rsidR="006D53C0">
        <w:t xml:space="preserve">försvinner </w:t>
      </w:r>
      <w:r w:rsidR="00DD02C1">
        <w:t xml:space="preserve">även </w:t>
      </w:r>
      <w:r w:rsidR="004C597D">
        <w:t>invånare från byn</w:t>
      </w:r>
      <w:r w:rsidR="00DD02C1">
        <w:t xml:space="preserve">, och med dem försvinner </w:t>
      </w:r>
      <w:r w:rsidR="00B62366">
        <w:t xml:space="preserve">även </w:t>
      </w:r>
      <w:r w:rsidRPr="00D77E77" w:rsidR="00B62366">
        <w:t>skatteintäkter</w:t>
      </w:r>
      <w:r w:rsidRPr="00D77E77" w:rsidR="007D5786">
        <w:t xml:space="preserve"> från kommunen</w:t>
      </w:r>
      <w:r w:rsidRPr="00D77E77" w:rsidR="00B62366">
        <w:t>.</w:t>
      </w:r>
    </w:p>
    <w:p w:rsidRPr="00C73C29" w:rsidR="004C597D" w:rsidP="00C73C29" w:rsidRDefault="00DD02C1" w14:paraId="0ECD358D" w14:textId="77777777">
      <w:r w:rsidRPr="00C73C29">
        <w:t xml:space="preserve">Inte sällan missas den här aspekten av de kommunala tjänstemännen när </w:t>
      </w:r>
      <w:r w:rsidRPr="00C73C29" w:rsidR="006D53C0">
        <w:t>ekonomiska beslut ska fattas</w:t>
      </w:r>
      <w:r w:rsidRPr="00C73C29" w:rsidR="007D5786">
        <w:t>. D</w:t>
      </w:r>
      <w:r w:rsidRPr="00C73C29" w:rsidR="008E4EA9">
        <w:t xml:space="preserve">e missar allt </w:t>
      </w:r>
      <w:r w:rsidRPr="00C73C29" w:rsidR="006D53C0">
        <w:t>det positiva</w:t>
      </w:r>
      <w:r w:rsidRPr="00C73C29" w:rsidR="008E4EA9">
        <w:t xml:space="preserve"> som </w:t>
      </w:r>
      <w:r w:rsidRPr="00C73C29" w:rsidR="00340A63">
        <w:t>landsbygdsskolorna</w:t>
      </w:r>
      <w:r w:rsidRPr="00C73C29" w:rsidR="008E4EA9">
        <w:t xml:space="preserve"> för med sig, o</w:t>
      </w:r>
      <w:r w:rsidRPr="00C73C29" w:rsidR="006D53C0">
        <w:t xml:space="preserve">ch ser </w:t>
      </w:r>
      <w:r w:rsidRPr="00C73C29" w:rsidR="00340A63">
        <w:t xml:space="preserve">bara </w:t>
      </w:r>
      <w:r w:rsidRPr="00C73C29" w:rsidR="004C597D">
        <w:t xml:space="preserve">skolan </w:t>
      </w:r>
      <w:r w:rsidRPr="00C73C29" w:rsidR="008E4EA9">
        <w:t>som en kostnad.</w:t>
      </w:r>
      <w:r w:rsidRPr="00C73C29" w:rsidR="004C597D">
        <w:t xml:space="preserve"> </w:t>
      </w:r>
      <w:r w:rsidRPr="00C73C29" w:rsidR="00D92843">
        <w:t>De har helt enkelt</w:t>
      </w:r>
      <w:r w:rsidRPr="00C73C29" w:rsidR="004C597D">
        <w:t xml:space="preserve"> inte hela bilden.</w:t>
      </w:r>
      <w:r w:rsidRPr="00C73C29" w:rsidR="00D25CD6">
        <w:t xml:space="preserve"> </w:t>
      </w:r>
    </w:p>
    <w:p w:rsidR="006D53C0" w:rsidP="00D25CD6" w:rsidRDefault="00B62366" w14:paraId="0ECD358E" w14:textId="77777777">
      <w:pPr>
        <w:ind w:firstLine="0"/>
      </w:pPr>
      <w:r>
        <w:t>A</w:t>
      </w:r>
      <w:r w:rsidR="00D25CD6">
        <w:t xml:space="preserve">lla </w:t>
      </w:r>
      <w:r w:rsidR="00D92843">
        <w:t xml:space="preserve">människor </w:t>
      </w:r>
      <w:r w:rsidR="00D25CD6">
        <w:t xml:space="preserve">kan inte leva </w:t>
      </w:r>
      <w:r w:rsidR="007D5786">
        <w:t>på en och samma plats</w:t>
      </w:r>
      <w:r w:rsidRPr="00D77E77" w:rsidR="007D5786">
        <w:t>. D</w:t>
      </w:r>
      <w:r w:rsidRPr="00D77E77" w:rsidR="00340A63">
        <w:t xml:space="preserve">et fungerar </w:t>
      </w:r>
      <w:r w:rsidR="00340A63">
        <w:t>inte ur ett logistiskt perspektiv eller bostadsperspektiv.</w:t>
      </w:r>
      <w:r w:rsidR="00D92843">
        <w:t xml:space="preserve"> Redan idag har storstäder som Stockholm stora utmaningar inom dessa områden.</w:t>
      </w:r>
    </w:p>
    <w:p w:rsidRPr="00C73C29" w:rsidR="00D25CD6" w:rsidP="00C73C29" w:rsidRDefault="00D92843" w14:paraId="0ECD3590" w14:textId="2B8AF664">
      <w:r w:rsidRPr="00C73C29">
        <w:t>Vi</w:t>
      </w:r>
      <w:r w:rsidRPr="00C73C29" w:rsidR="00D25CD6">
        <w:t xml:space="preserve"> </w:t>
      </w:r>
      <w:r w:rsidRPr="00C73C29">
        <w:t>föreslår därför</w:t>
      </w:r>
      <w:r w:rsidRPr="00C73C29" w:rsidR="00D25CD6">
        <w:t xml:space="preserve"> inrätta</w:t>
      </w:r>
      <w:r w:rsidRPr="00C73C29">
        <w:t>ndet av</w:t>
      </w:r>
      <w:r w:rsidRPr="00C73C29" w:rsidR="00D25CD6">
        <w:t xml:space="preserve"> en statlig fond där landsbygdsskolor </w:t>
      </w:r>
      <w:r w:rsidR="00C73C29">
        <w:t>–</w:t>
      </w:r>
      <w:r w:rsidRPr="00C73C29" w:rsidR="006D53C0">
        <w:t xml:space="preserve"> </w:t>
      </w:r>
      <w:r w:rsidRPr="00C73C29" w:rsidR="00D25CD6">
        <w:t>som fått en til</w:t>
      </w:r>
      <w:r w:rsidRPr="00C73C29" w:rsidR="006D53C0">
        <w:t>lfällig minskning</w:t>
      </w:r>
      <w:r w:rsidRPr="00C73C29" w:rsidR="00D25CD6">
        <w:t xml:space="preserve"> av elever </w:t>
      </w:r>
      <w:r w:rsidR="00C73C29">
        <w:t>–</w:t>
      </w:r>
      <w:r w:rsidRPr="00C73C29" w:rsidR="006D53C0">
        <w:t xml:space="preserve"> </w:t>
      </w:r>
      <w:r w:rsidRPr="00C73C29" w:rsidR="00D25CD6">
        <w:t>kan söka medel.</w:t>
      </w:r>
      <w:r w:rsidRPr="00C73C29" w:rsidR="006D53C0">
        <w:t xml:space="preserve"> På så sätt kan det kortsiktiga inkomstbortfallet täckas – </w:t>
      </w:r>
      <w:r w:rsidRPr="00C73C29" w:rsidR="004C597D">
        <w:t xml:space="preserve">något som annars </w:t>
      </w:r>
      <w:r w:rsidRPr="00C73C29" w:rsidR="006D53C0">
        <w:t>kan leda till att lärare måste sägas upp för att aldrig återvända</w:t>
      </w:r>
      <w:r w:rsidRPr="00C73C29">
        <w:t>. U</w:t>
      </w:r>
      <w:r w:rsidRPr="00C73C29" w:rsidR="004C597D">
        <w:t>r fonden ska även medel kunna sökas för vidareutbildnin</w:t>
      </w:r>
      <w:r w:rsidR="00C73C29">
        <w:t xml:space="preserve">g av det </w:t>
      </w:r>
      <w:r w:rsidR="00C73C29">
        <w:lastRenderedPageBreak/>
        <w:t>befintliga lärarlaget –</w:t>
      </w:r>
      <w:r w:rsidRPr="00C73C29">
        <w:t xml:space="preserve"> e</w:t>
      </w:r>
      <w:r w:rsidRPr="00C73C29" w:rsidR="004C597D">
        <w:t>n språklärare kan relativt enkelt bli behörig i ytterligare språk, en biologilär</w:t>
      </w:r>
      <w:r w:rsidRPr="00C73C29" w:rsidR="007D5786">
        <w:t>are bli behörig i fysik och så vidare.</w:t>
      </w:r>
    </w:p>
    <w:p w:rsidRPr="00C73C29" w:rsidR="00D25CD6" w:rsidP="00C73C29" w:rsidRDefault="00D92843" w14:paraId="0ECD3592" w14:textId="2629D4D7">
      <w:r w:rsidRPr="00C73C29">
        <w:t>Bidraget ska</w:t>
      </w:r>
      <w:r w:rsidRPr="00C73C29" w:rsidR="00D25CD6">
        <w:t xml:space="preserve"> </w:t>
      </w:r>
      <w:r w:rsidRPr="00C73C29" w:rsidR="004C597D">
        <w:t xml:space="preserve">vara </w:t>
      </w:r>
      <w:r w:rsidRPr="00C73C29" w:rsidR="00D25CD6">
        <w:t>specifik</w:t>
      </w:r>
      <w:r w:rsidRPr="00C73C29" w:rsidR="004C597D">
        <w:t xml:space="preserve">t riktat till landsbygden och ska gälla </w:t>
      </w:r>
      <w:r w:rsidRPr="00C73C29">
        <w:t xml:space="preserve">för </w:t>
      </w:r>
      <w:r w:rsidRPr="00C73C29" w:rsidR="004C597D">
        <w:t>såväl friskolor som k</w:t>
      </w:r>
      <w:r w:rsidRPr="00C73C29" w:rsidR="007D5786">
        <w:t>ommunala skolor.</w:t>
      </w:r>
      <w:r w:rsidRPr="00C73C29" w:rsidR="004C597D">
        <w:t xml:space="preserve"> </w:t>
      </w:r>
      <w:r w:rsidRPr="00C73C29" w:rsidR="007D5786">
        <w:t>P</w:t>
      </w:r>
      <w:r w:rsidRPr="00C73C29">
        <w:t xml:space="preserve">å landsbygden grundas inte sällan </w:t>
      </w:r>
      <w:r w:rsidRPr="00C73C29" w:rsidR="004C597D">
        <w:t>små specialiserad</w:t>
      </w:r>
      <w:r w:rsidR="00C73C29">
        <w:t>e</w:t>
      </w:r>
      <w:r w:rsidRPr="00C73C29" w:rsidR="004C597D">
        <w:t xml:space="preserve"> friskolor </w:t>
      </w:r>
      <w:r w:rsidRPr="00C73C29">
        <w:t>av föräldrar</w:t>
      </w:r>
      <w:r w:rsidRPr="00C73C29" w:rsidR="007D5786">
        <w:t>, detta</w:t>
      </w:r>
      <w:r w:rsidRPr="00C73C29">
        <w:t xml:space="preserve"> som en lösning för</w:t>
      </w:r>
      <w:r w:rsidRPr="00C73C29" w:rsidR="004C597D">
        <w:t xml:space="preserve"> att deras barn ska få gå kvar i en skola i </w:t>
      </w:r>
      <w:r w:rsidRPr="00C73C29">
        <w:t xml:space="preserve">den </w:t>
      </w:r>
      <w:r w:rsidR="00C73C29">
        <w:t>by</w:t>
      </w:r>
      <w:r w:rsidRPr="00C73C29" w:rsidR="004C597D">
        <w:t xml:space="preserve"> </w:t>
      </w:r>
      <w:r w:rsidRPr="00C73C29" w:rsidR="00B62366">
        <w:t>som man bor</w:t>
      </w:r>
      <w:r w:rsidR="00C73C29">
        <w:t xml:space="preserve"> i</w:t>
      </w:r>
      <w:r w:rsidRPr="00C73C29">
        <w:t>.</w:t>
      </w:r>
    </w:p>
    <w:p w:rsidR="009D678F" w:rsidP="00C73C29" w:rsidRDefault="00D92843" w14:paraId="0ECD3595" w14:textId="56013EF4">
      <w:r w:rsidRPr="00C73C29">
        <w:t xml:space="preserve">Fondens syfte är inte att </w:t>
      </w:r>
      <w:r w:rsidRPr="00C73C29" w:rsidR="00D25CD6">
        <w:t xml:space="preserve">öka antalet lärare </w:t>
      </w:r>
      <w:r w:rsidRPr="00C73C29" w:rsidR="00987E57">
        <w:t>på</w:t>
      </w:r>
      <w:r w:rsidRPr="00C73C29">
        <w:t xml:space="preserve"> en skola, </w:t>
      </w:r>
      <w:r w:rsidRPr="00C73C29" w:rsidR="00987E57">
        <w:t xml:space="preserve">utan </w:t>
      </w:r>
      <w:r w:rsidRPr="00C73C29">
        <w:t xml:space="preserve">att tillse att befintlig verksamhet kan bibehållas. </w:t>
      </w:r>
      <w:r w:rsidRPr="00C73C29" w:rsidR="009D678F">
        <w:t xml:space="preserve">Medel </w:t>
      </w:r>
      <w:r w:rsidRPr="00C73C29">
        <w:t>söks en gång p</w:t>
      </w:r>
      <w:r w:rsidR="00C73C29">
        <w:t>er år under en period av tre år;</w:t>
      </w:r>
      <w:r w:rsidRPr="00C73C29">
        <w:t xml:space="preserve"> därefter kommer en karensperiod om tre år då skolan inte kan söka medel ur fonden.</w:t>
      </w:r>
      <w:r w:rsidR="00C73C29">
        <w:t xml:space="preserve"> </w:t>
      </w:r>
      <w:r>
        <w:t xml:space="preserve">På det här sättet ges skolan en möjlighet att </w:t>
      </w:r>
      <w:r w:rsidR="009D678F">
        <w:t xml:space="preserve">profilera sig </w:t>
      </w:r>
      <w:r>
        <w:t>och på så sätt locka till sig fler elever.</w:t>
      </w:r>
    </w:p>
    <w:p w:rsidRPr="00D25CD6" w:rsidR="00D25CD6" w:rsidP="00D25CD6" w:rsidRDefault="00D25CD6" w14:paraId="0ECD3597" w14:textId="77777777">
      <w:pPr>
        <w:pStyle w:val="Normalutanindragellerluft"/>
      </w:pPr>
      <w:r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B2FA9309EF640D7AD41069D0E076C91"/>
        </w:placeholder>
        <w15:appearance w15:val="hidden"/>
      </w:sdtPr>
      <w:sdtEndPr/>
      <w:sdtContent>
        <w:p w:rsidRPr="00ED19F0" w:rsidR="00865E70" w:rsidP="007E7FA7" w:rsidRDefault="00545F08" w14:paraId="0ECD359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437FCF" w:rsidRDefault="00437FCF" w14:paraId="0ECD359C" w14:textId="77777777"/>
    <w:sectPr w:rsidR="00437FCF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359E" w14:textId="77777777" w:rsidR="0084508A" w:rsidRDefault="0084508A" w:rsidP="000C1CAD">
      <w:pPr>
        <w:spacing w:line="240" w:lineRule="auto"/>
      </w:pPr>
      <w:r>
        <w:separator/>
      </w:r>
    </w:p>
  </w:endnote>
  <w:endnote w:type="continuationSeparator" w:id="0">
    <w:p w14:paraId="0ECD359F" w14:textId="77777777" w:rsidR="0084508A" w:rsidRDefault="008450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F5392" w14:textId="77777777" w:rsidR="00545F08" w:rsidRDefault="00545F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35A3" w14:textId="0BE82F76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45F0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AF34" w14:textId="77777777" w:rsidR="00545F08" w:rsidRDefault="00545F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D359C" w14:textId="77777777" w:rsidR="0084508A" w:rsidRDefault="0084508A" w:rsidP="000C1CAD">
      <w:pPr>
        <w:spacing w:line="240" w:lineRule="auto"/>
      </w:pPr>
      <w:r>
        <w:separator/>
      </w:r>
    </w:p>
  </w:footnote>
  <w:footnote w:type="continuationSeparator" w:id="0">
    <w:p w14:paraId="0ECD359D" w14:textId="77777777" w:rsidR="0084508A" w:rsidRDefault="008450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08" w:rsidRDefault="00545F08" w14:paraId="5C8E1FD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545F08" w14:paraId="0ECD35A1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D76AE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7E7FA7">
          <w:t>476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08" w:rsidP="00545F08" w:rsidRDefault="00545F08" w14:paraId="33DF4C98" w14:textId="58C92BD6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476</w:t>
        </w:r>
      </w:sdtContent>
    </w:sdt>
  </w:p>
  <w:p w:rsidR="00545F08" w:rsidP="00545F08" w:rsidRDefault="00545F08" w14:paraId="188A31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545F08" w:rsidP="00545F08" w:rsidRDefault="00545F08" w14:paraId="08A04DC8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545F08" w:rsidP="00545F08" w:rsidRDefault="00545F08" w14:paraId="08D4B1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A6A569BDD1C7430EA1B69DA2DA5A6B9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:1387</w:t>
        </w:r>
      </w:sdtContent>
    </w:sdt>
  </w:p>
  <w:p w:rsidR="00545F08" w:rsidP="00545F08" w:rsidRDefault="00545F08" w14:paraId="62A18612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545F08" w:rsidP="00545F08" w:rsidRDefault="00545F08" w14:paraId="69A150DB" w14:textId="085854C7">
        <w:pPr>
          <w:pStyle w:val="FSHRub2"/>
        </w:pPr>
        <w:r>
          <w:t>Inrätta en statlig fond för att säkerställa befintlig personal på landsbygdsskolorna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545F08" w:rsidP="00545F08" w:rsidRDefault="00545F08" w14:paraId="6CA7C61C" w14:textId="77777777">
        <w:pPr>
          <w:pStyle w:val="FSHNormL"/>
        </w:pPr>
        <w:r>
          <w:br/>
        </w:r>
      </w:p>
    </w:sdtContent>
  </w:sdt>
  <w:p w:rsidRPr="00545F08" w:rsidR="00FD05C7" w:rsidP="00545F08" w:rsidRDefault="00FD05C7" w14:paraId="0ECD35A9" w14:textId="750DF7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D76AE"/>
    <w:rsid w:val="00003CCB"/>
    <w:rsid w:val="00006BF0"/>
    <w:rsid w:val="00010168"/>
    <w:rsid w:val="000109E1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1C76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6AE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1FCC"/>
    <w:rsid w:val="002D280F"/>
    <w:rsid w:val="002D5149"/>
    <w:rsid w:val="002D61FA"/>
    <w:rsid w:val="002E500B"/>
    <w:rsid w:val="002E59A6"/>
    <w:rsid w:val="002E5B01"/>
    <w:rsid w:val="002E6FF5"/>
    <w:rsid w:val="00303C09"/>
    <w:rsid w:val="00304D14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0A63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37FCF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97D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5F08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6F01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3C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5786"/>
    <w:rsid w:val="007E0198"/>
    <w:rsid w:val="007E07AA"/>
    <w:rsid w:val="007E29F4"/>
    <w:rsid w:val="007E3A3D"/>
    <w:rsid w:val="007E5A9A"/>
    <w:rsid w:val="007E6F88"/>
    <w:rsid w:val="007E7298"/>
    <w:rsid w:val="007E7FA7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4508A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4EA9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3220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87E57"/>
    <w:rsid w:val="0099089F"/>
    <w:rsid w:val="00992414"/>
    <w:rsid w:val="00995213"/>
    <w:rsid w:val="00997CB0"/>
    <w:rsid w:val="009A3F28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D678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3BD6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175C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236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608"/>
    <w:rsid w:val="00C369D4"/>
    <w:rsid w:val="00C37833"/>
    <w:rsid w:val="00C37957"/>
    <w:rsid w:val="00C417A4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29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1FF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0D8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25CD6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77E77"/>
    <w:rsid w:val="00D80249"/>
    <w:rsid w:val="00D81559"/>
    <w:rsid w:val="00D82C6D"/>
    <w:rsid w:val="00D83933"/>
    <w:rsid w:val="00D8468E"/>
    <w:rsid w:val="00D90E18"/>
    <w:rsid w:val="00D92843"/>
    <w:rsid w:val="00D92CD6"/>
    <w:rsid w:val="00D936E6"/>
    <w:rsid w:val="00DA451B"/>
    <w:rsid w:val="00DA5731"/>
    <w:rsid w:val="00DA5854"/>
    <w:rsid w:val="00DA5B76"/>
    <w:rsid w:val="00DA6396"/>
    <w:rsid w:val="00DA7F72"/>
    <w:rsid w:val="00DB65E8"/>
    <w:rsid w:val="00DB7E7F"/>
    <w:rsid w:val="00DC2A5B"/>
    <w:rsid w:val="00DC3EF5"/>
    <w:rsid w:val="00DC668D"/>
    <w:rsid w:val="00DD02C1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2E88"/>
    <w:rsid w:val="00DF31C1"/>
    <w:rsid w:val="00DF3395"/>
    <w:rsid w:val="00E001DB"/>
    <w:rsid w:val="00E02C88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0BE5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CD3585"/>
  <w15:chartTrackingRefBased/>
  <w15:docId w15:val="{EEAA5230-737F-4055-B2DC-1DA6DBF2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D25CD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25CD6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D25CD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D25CD6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D25CD6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D25CD6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D25CD6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D25CD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D25CD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D25CD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5CD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25CD6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25CD6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25CD6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25CD6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25CD6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25CD6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25CD6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25CD6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25CD6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25CD6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25CD6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25CD6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25CD6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D25CD6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25CD6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25CD6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25CD6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25CD6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25CD6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25CD6"/>
  </w:style>
  <w:style w:type="paragraph" w:styleId="Innehll1">
    <w:name w:val="toc 1"/>
    <w:basedOn w:val="Normalutanindragellerluft"/>
    <w:next w:val="Normal"/>
    <w:uiPriority w:val="39"/>
    <w:semiHidden/>
    <w:unhideWhenUsed/>
    <w:rsid w:val="00D25CD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25CD6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25CD6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25CD6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25CD6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25CD6"/>
  </w:style>
  <w:style w:type="paragraph" w:styleId="Innehll7">
    <w:name w:val="toc 7"/>
    <w:basedOn w:val="Rubrik6"/>
    <w:next w:val="Normal"/>
    <w:uiPriority w:val="39"/>
    <w:semiHidden/>
    <w:unhideWhenUsed/>
    <w:rsid w:val="00D25CD6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25CD6"/>
  </w:style>
  <w:style w:type="paragraph" w:styleId="Innehll9">
    <w:name w:val="toc 9"/>
    <w:basedOn w:val="Innehll8"/>
    <w:next w:val="Normal"/>
    <w:uiPriority w:val="39"/>
    <w:semiHidden/>
    <w:unhideWhenUsed/>
    <w:rsid w:val="00D25CD6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25CD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25CD6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25CD6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25CD6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25CD6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25CD6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25CD6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25CD6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25CD6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25CD6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25CD6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25CD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25CD6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25CD6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25CD6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25CD6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25CD6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25CD6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25CD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25CD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25CD6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25CD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25CD6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25CD6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25CD6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25CD6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25CD6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25CD6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25CD6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25CD6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25CD6"/>
  </w:style>
  <w:style w:type="paragraph" w:customStyle="1" w:styleId="RubrikSammanf">
    <w:name w:val="RubrikSammanf"/>
    <w:basedOn w:val="Rubrik1"/>
    <w:next w:val="Normal"/>
    <w:uiPriority w:val="3"/>
    <w:semiHidden/>
    <w:rsid w:val="00D25CD6"/>
  </w:style>
  <w:style w:type="paragraph" w:styleId="Sidfot">
    <w:name w:val="footer"/>
    <w:basedOn w:val="Normalutanindragellerluft"/>
    <w:link w:val="SidfotChar"/>
    <w:uiPriority w:val="7"/>
    <w:unhideWhenUsed/>
    <w:rsid w:val="00D25CD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25CD6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25CD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25CD6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25CD6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25CD6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25CD6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25CD6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25C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25CD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25CD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25CD6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5CD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5CD6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25C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25CD6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25CD6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25CD6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25CD6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25CD6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25CD6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25CD6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25CD6"/>
    <w:pPr>
      <w:outlineLvl w:val="9"/>
    </w:pPr>
  </w:style>
  <w:style w:type="paragraph" w:customStyle="1" w:styleId="KantrubrikV">
    <w:name w:val="KantrubrikV"/>
    <w:basedOn w:val="Sidhuvud"/>
    <w:qFormat/>
    <w:rsid w:val="00D25CD6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25CD6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25CD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25CD6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D25CD6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25CD6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25CD6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25CD6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25CD6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25CD6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25CD6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D25CD6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25CD6"/>
    <w:pPr>
      <w:ind w:left="720"/>
      <w:contextualSpacing/>
    </w:pPr>
  </w:style>
  <w:style w:type="paragraph" w:customStyle="1" w:styleId="ListaLinje">
    <w:name w:val="ListaLinje"/>
    <w:basedOn w:val="Lista"/>
    <w:qFormat/>
    <w:rsid w:val="00D25CD6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D25CD6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25CD6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25CD6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25CD6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25CD6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D25CD6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25CD6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25CD6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25CD6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25CD6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D9BDB5C5FF4FF9B4E3DDC8D0FB7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7651B-FE3D-4147-A8E3-575EFE05AD2F}"/>
      </w:docPartPr>
      <w:docPartBody>
        <w:p w:rsidR="00336883" w:rsidRDefault="00D20206">
          <w:pPr>
            <w:pStyle w:val="64D9BDB5C5FF4FF9B4E3DDC8D0FB7ED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2FA9309EF640D7AD41069D0E076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A6E06-D6A7-45C7-A4BB-9F7808B123D6}"/>
      </w:docPartPr>
      <w:docPartBody>
        <w:p w:rsidR="00336883" w:rsidRDefault="00D20206">
          <w:pPr>
            <w:pStyle w:val="3B2FA9309EF640D7AD41069D0E076C9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6A569BDD1C7430EA1B69DA2DA5A6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C708E-B27B-4AAF-B3DD-9B57890D5C0D}"/>
      </w:docPartPr>
      <w:docPartBody>
        <w:p w:rsidR="00000000" w:rsidRDefault="002853E2" w:rsidP="002853E2">
          <w:pPr>
            <w:pStyle w:val="A6A569BDD1C7430EA1B69DA2DA5A6B9F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06"/>
    <w:rsid w:val="001721FA"/>
    <w:rsid w:val="002853E2"/>
    <w:rsid w:val="0029783D"/>
    <w:rsid w:val="00301E98"/>
    <w:rsid w:val="00336883"/>
    <w:rsid w:val="00846742"/>
    <w:rsid w:val="00CB4D6D"/>
    <w:rsid w:val="00CC7F59"/>
    <w:rsid w:val="00D20206"/>
    <w:rsid w:val="00F474D7"/>
    <w:rsid w:val="00F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D9BDB5C5FF4FF9B4E3DDC8D0FB7EDD">
    <w:name w:val="64D9BDB5C5FF4FF9B4E3DDC8D0FB7EDD"/>
  </w:style>
  <w:style w:type="paragraph" w:customStyle="1" w:styleId="11A339F89B474A97B28AA7C2C0C16DDD">
    <w:name w:val="11A339F89B474A97B28AA7C2C0C16DDD"/>
  </w:style>
  <w:style w:type="paragraph" w:customStyle="1" w:styleId="3B2FA9309EF640D7AD41069D0E076C91">
    <w:name w:val="3B2FA9309EF640D7AD41069D0E076C91"/>
  </w:style>
  <w:style w:type="paragraph" w:customStyle="1" w:styleId="73E78D50DCE74093B3DC55AE42DEF14A">
    <w:name w:val="73E78D50DCE74093B3DC55AE42DEF14A"/>
    <w:rsid w:val="002853E2"/>
  </w:style>
  <w:style w:type="paragraph" w:customStyle="1" w:styleId="A6A569BDD1C7430EA1B69DA2DA5A6B9F">
    <w:name w:val="A6A569BDD1C7430EA1B69DA2DA5A6B9F"/>
    <w:rsid w:val="00285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BB919-55F6-47B5-827A-FB07C452CBD7}"/>
</file>

<file path=customXml/itemProps2.xml><?xml version="1.0" encoding="utf-8"?>
<ds:datastoreItem xmlns:ds="http://schemas.openxmlformats.org/officeDocument/2006/customXml" ds:itemID="{BD405F8C-929A-4A37-9177-AF3C5890E0F5}"/>
</file>

<file path=customXml/itemProps3.xml><?xml version="1.0" encoding="utf-8"?>
<ds:datastoreItem xmlns:ds="http://schemas.openxmlformats.org/officeDocument/2006/customXml" ds:itemID="{C6006E25-EFC7-4D4D-9243-9BDA00243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1956</Characters>
  <Application>Microsoft Office Word</Application>
  <DocSecurity>0</DocSecurity>
  <Lines>35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Inrätta en statlig fond för att säkerställa befintlig personal på landsbygdsskolorna</vt:lpstr>
      <vt:lpstr>
      </vt:lpstr>
    </vt:vector>
  </TitlesOfParts>
  <Company>Sveriges riksdag</Company>
  <LinksUpToDate>false</LinksUpToDate>
  <CharactersWithSpaces>2319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