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F6D6F" w:rsidTr="00BF6D6F">
        <w:tc>
          <w:tcPr>
            <w:tcW w:w="5471" w:type="dxa"/>
          </w:tcPr>
          <w:p w:rsidR="00BF6D6F" w:rsidRDefault="00BF6D6F" w:rsidP="00BF6D6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F6D6F" w:rsidRDefault="00BF6D6F" w:rsidP="00BF6D6F">
            <w:pPr>
              <w:pStyle w:val="RSKRbeteckning"/>
            </w:pPr>
            <w:r>
              <w:t>2019/20:311</w:t>
            </w:r>
          </w:p>
        </w:tc>
        <w:tc>
          <w:tcPr>
            <w:tcW w:w="2551" w:type="dxa"/>
          </w:tcPr>
          <w:p w:rsidR="00BF6D6F" w:rsidRDefault="00BF6D6F" w:rsidP="00BF6D6F">
            <w:pPr>
              <w:jc w:val="right"/>
            </w:pPr>
          </w:p>
        </w:tc>
      </w:tr>
      <w:tr w:rsidR="00BF6D6F" w:rsidRPr="00BF6D6F" w:rsidTr="00BF6D6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F6D6F" w:rsidRPr="00BF6D6F" w:rsidRDefault="00BF6D6F" w:rsidP="00BF6D6F">
            <w:pPr>
              <w:rPr>
                <w:sz w:val="10"/>
              </w:rPr>
            </w:pPr>
          </w:p>
        </w:tc>
      </w:tr>
    </w:tbl>
    <w:p w:rsidR="005E6CE0" w:rsidRDefault="005E6CE0" w:rsidP="00BF6D6F"/>
    <w:p w:rsidR="00BF6D6F" w:rsidRDefault="00BF6D6F" w:rsidP="00BF6D6F">
      <w:pPr>
        <w:pStyle w:val="Mottagare1"/>
      </w:pPr>
      <w:r>
        <w:t>Regeringen</w:t>
      </w:r>
    </w:p>
    <w:p w:rsidR="00BF6D6F" w:rsidRDefault="00BF6D6F" w:rsidP="00BF6D6F">
      <w:pPr>
        <w:pStyle w:val="Mottagare2"/>
      </w:pPr>
      <w:r>
        <w:rPr>
          <w:noProof/>
        </w:rPr>
        <w:t>Socialdepartementet</w:t>
      </w:r>
    </w:p>
    <w:p w:rsidR="00BF6D6F" w:rsidRDefault="00BF6D6F" w:rsidP="00BF6D6F">
      <w:r>
        <w:t>Med överlämnande av socialutskottets betänkande 2019/20:SoU18 Riksrevisionens rapport om Inspektionen för vård och omsorg får jag anmäla att riksdagen denna dag bifallit utskottets förslag till riksdagsbeslut.</w:t>
      </w:r>
    </w:p>
    <w:p w:rsidR="00BF6D6F" w:rsidRDefault="00BF6D6F" w:rsidP="00BF6D6F">
      <w:pPr>
        <w:pStyle w:val="Stockholm"/>
      </w:pPr>
      <w:r>
        <w:t>Stockholm den 10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F6D6F" w:rsidTr="00BF6D6F">
        <w:tc>
          <w:tcPr>
            <w:tcW w:w="3628" w:type="dxa"/>
          </w:tcPr>
          <w:p w:rsidR="00BF6D6F" w:rsidRDefault="00BF6D6F" w:rsidP="00BF6D6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BF6D6F" w:rsidRDefault="00BF6D6F" w:rsidP="00BF6D6F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BF6D6F" w:rsidRPr="00BF6D6F" w:rsidRDefault="00BF6D6F" w:rsidP="00BF6D6F"/>
    <w:sectPr w:rsidR="00BF6D6F" w:rsidRPr="00BF6D6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D6F" w:rsidRDefault="00BF6D6F" w:rsidP="002C3923">
      <w:r>
        <w:separator/>
      </w:r>
    </w:p>
  </w:endnote>
  <w:endnote w:type="continuationSeparator" w:id="0">
    <w:p w:rsidR="00BF6D6F" w:rsidRDefault="00BF6D6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D6F" w:rsidRDefault="00BF6D6F" w:rsidP="002C3923">
      <w:r>
        <w:separator/>
      </w:r>
    </w:p>
  </w:footnote>
  <w:footnote w:type="continuationSeparator" w:id="0">
    <w:p w:rsidR="00BF6D6F" w:rsidRDefault="00BF6D6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6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D4EB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27E8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0CBC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BF6D6F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9457766-247C-4239-9568-25848574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FD29FC6-1673-4344-8FAC-522279EB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2020-06-10T15:18:00Z</dcterms:created>
  <dcterms:modified xsi:type="dcterms:W3CDTF">2020-06-10T15:18:00Z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2020-06-10</vt:lpwstr>
  </property>
  <property fmtid="{D5CDD505-2E9C-101B-9397-08002B2CF9AE}" pid="6" name="DatumIText">
    <vt:lpwstr>den 10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311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2019/20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18</vt:lpwstr>
  </property>
  <property fmtid="{D5CDD505-2E9C-101B-9397-08002B2CF9AE}" pid="18" name="RefRubrik">
    <vt:lpwstr>Riksrevisionens rapport om Inspektionen för vård och omsorg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