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A48E96" w14:textId="0D228628">
      <w:pPr>
        <w:pStyle w:val="Normalutanindragellerluft"/>
      </w:pPr>
      <w:bookmarkStart w:name="_Toc106800475" w:id="0"/>
      <w:bookmarkStart w:name="_Toc106801300" w:id="1"/>
    </w:p>
    <w:p xmlns:w14="http://schemas.microsoft.com/office/word/2010/wordml" w:rsidRPr="009B062B" w:rsidR="00AF30DD" w:rsidP="00290BE4" w:rsidRDefault="001D7855" w14:paraId="4CFED773" w14:textId="77777777">
      <w:pPr>
        <w:pStyle w:val="RubrikFrslagTIllRiksdagsbeslut"/>
      </w:pPr>
      <w:sdt>
        <w:sdtPr>
          <w:alias w:val="CC_Boilerplate_4"/>
          <w:tag w:val="CC_Boilerplate_4"/>
          <w:id w:val="-1644581176"/>
          <w:lock w:val="sdtContentLocked"/>
          <w:placeholder>
            <w:docPart w:val="75F6A229A0BF4ED6845D827AAB8CCFF5"/>
          </w:placeholder>
          <w:text/>
        </w:sdtPr>
        <w:sdtEndPr/>
        <w:sdtContent>
          <w:r w:rsidRPr="009B062B" w:rsidR="00AF30DD">
            <w:t>Förslag till riksdagsbeslut</w:t>
          </w:r>
        </w:sdtContent>
      </w:sdt>
      <w:bookmarkEnd w:id="0"/>
      <w:bookmarkEnd w:id="1"/>
    </w:p>
    <w:sdt>
      <w:sdtPr>
        <w:tag w:val="176c12f1-f44c-40e5-abef-0ceccf87b9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ändra villkoren för vilken mat som ska eller får serveras på Migrationsverkets boenden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B050FE27044F40981F948F2D054761"/>
        </w:placeholder>
        <w:text/>
      </w:sdtPr>
      <w:sdtEndPr/>
      <w:sdtContent>
        <w:p xmlns:w14="http://schemas.microsoft.com/office/word/2010/wordml" w:rsidRPr="009B062B" w:rsidR="006D79C9" w:rsidP="00333E95" w:rsidRDefault="006D79C9" w14:paraId="6E160E2A" w14:textId="77777777">
          <w:pPr>
            <w:pStyle w:val="Rubrik1"/>
          </w:pPr>
          <w:r>
            <w:t>Motivering</w:t>
          </w:r>
        </w:p>
      </w:sdtContent>
    </w:sdt>
    <w:bookmarkEnd w:displacedByCustomXml="prev" w:id="3"/>
    <w:bookmarkEnd w:displacedByCustomXml="prev" w:id="4"/>
    <w:p xmlns:w14="http://schemas.microsoft.com/office/word/2010/wordml" w:rsidR="003B4E53" w:rsidP="003B4E53" w:rsidRDefault="003B4E53" w14:paraId="3657F636" w14:textId="1B7A1188">
      <w:pPr>
        <w:pStyle w:val="Normalutanindragellerluft"/>
      </w:pPr>
      <w:r>
        <w:t xml:space="preserve">Att ha samma </w:t>
      </w:r>
      <w:proofErr w:type="spellStart"/>
      <w:r>
        <w:t>matkrav</w:t>
      </w:r>
      <w:proofErr w:type="spellEnd"/>
      <w:r>
        <w:t xml:space="preserve"> och samma matsedel oavsett vilka flyktingar som kommer till Sverige är helt orimligt, de personer som av olika skäl inte kan äta vissa produkter ska självklart kunna avstå det.  Men de kraven kan inte få styra att alla övriga flyktingar på </w:t>
      </w:r>
      <w:r w:rsidR="00DA4CF7">
        <w:t xml:space="preserve">Migrationsverkets boenden </w:t>
      </w:r>
      <w:r>
        <w:t xml:space="preserve">också ska behöva avstå tex fläskkött. </w:t>
      </w:r>
    </w:p>
    <w:p xmlns:w14="http://schemas.microsoft.com/office/word/2010/wordml" w:rsidR="003B4E53" w:rsidP="003B4E53" w:rsidRDefault="003B4E53" w14:paraId="678D5500" w14:textId="77777777">
      <w:pPr>
        <w:pStyle w:val="Normalutanindragellerluft"/>
      </w:pPr>
      <w:r>
        <w:t xml:space="preserve">Att ha samma matsedel utan fläskkött för personer som flytt från Ukraina är ju direkt felaktigt då personer från Ukraina ofta har mycket fläskkött i sina matsedlar. </w:t>
      </w:r>
    </w:p>
    <w:p xmlns:w14="http://schemas.microsoft.com/office/word/2010/wordml" w:rsidR="003B4E53" w:rsidP="003B4E53" w:rsidRDefault="003B4E53" w14:paraId="3402C39B" w14:textId="77777777">
      <w:pPr>
        <w:pStyle w:val="Normalutanindragellerluft"/>
      </w:pPr>
      <w:r>
        <w:t>När Sverige dessutom haft överskott på fläskkött med pressade priser och att då inte kunna använda detta köttet till ukrainska flyktingar, är ju helt oacceptabelt.</w:t>
      </w:r>
    </w:p>
    <w:p xmlns:w14="http://schemas.microsoft.com/office/word/2010/wordml" w:rsidR="003B4E53" w:rsidP="003B4E53" w:rsidRDefault="003B4E53" w14:paraId="6916ECA5" w14:textId="7B5D1206">
      <w:pPr>
        <w:pStyle w:val="Normalutanindragellerluft"/>
      </w:pPr>
      <w:r>
        <w:t>Därför b</w:t>
      </w:r>
      <w:r w:rsidR="00DA4CF7">
        <w:t>ör</w:t>
      </w:r>
      <w:r>
        <w:t xml:space="preserve"> Regeringen </w:t>
      </w:r>
      <w:r w:rsidR="00DA4CF7">
        <w:t xml:space="preserve">överväga </w:t>
      </w:r>
      <w:r>
        <w:t xml:space="preserve">att ge sina ansvariga myndigheter i uppdrag att se över villkoren för vilken mat som ska serveras till flyktingar som kommer till Sverige. </w:t>
      </w:r>
    </w:p>
    <w:p xmlns:w14="http://schemas.microsoft.com/office/word/2010/wordml" w:rsidRPr="00422B9E" w:rsidR="00422B9E" w:rsidP="008E0FE2" w:rsidRDefault="00422B9E" w14:paraId="5F2A4429" w14:textId="1D54AB48">
      <w:pPr>
        <w:pStyle w:val="Normalutanindragellerluft"/>
      </w:pPr>
    </w:p>
    <w:p xmlns:w14="http://schemas.microsoft.com/office/word/2010/wordml" w:rsidR="00BB6339" w:rsidP="008E0FE2" w:rsidRDefault="00BB6339" w14:paraId="7385D01A" w14:textId="77777777">
      <w:pPr>
        <w:pStyle w:val="Normalutanindragellerluft"/>
      </w:pPr>
    </w:p>
    <w:sdt>
      <w:sdtPr>
        <w:rPr>
          <w:i/>
          <w:noProof/>
        </w:rPr>
        <w:alias w:val="CC_Underskrifter"/>
        <w:tag w:val="CC_Underskrifter"/>
        <w:id w:val="583496634"/>
        <w:lock w:val="sdtContentLocked"/>
        <w:placeholder>
          <w:docPart w:val="026E492F62FB483BBD0B39E7AA7E4785"/>
        </w:placeholder>
      </w:sdtPr>
      <w:sdtEndPr/>
      <w:sdtContent>
        <w:p xmlns:w14="http://schemas.microsoft.com/office/word/2010/wordml" w:rsidR="00290BE4" w:rsidP="001D7855" w:rsidRDefault="00290BE4" w14:paraId="44065B03" w14:textId="77777777">
          <w:pPr/>
          <w:r/>
        </w:p>
        <w:p xmlns:w14="http://schemas.microsoft.com/office/word/2010/wordml" w:rsidR="00290BE4" w:rsidP="001D7855" w:rsidRDefault="00290BE4" w14:paraId="344E30C6" w14:textId="0AABCAB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D8D3C6" w14:textId="36B1DF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BE58" w14:textId="77777777" w:rsidR="009C6BBE" w:rsidRDefault="009C6BBE" w:rsidP="000C1CAD">
      <w:pPr>
        <w:spacing w:line="240" w:lineRule="auto"/>
      </w:pPr>
      <w:r>
        <w:separator/>
      </w:r>
    </w:p>
  </w:endnote>
  <w:endnote w:type="continuationSeparator" w:id="0">
    <w:p w14:paraId="142843AB" w14:textId="77777777" w:rsidR="009C6BBE" w:rsidRDefault="009C6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EE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C1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0FF6" w14:textId="3C862331" w:rsidR="00262EA3" w:rsidRPr="001D7855" w:rsidRDefault="00262EA3" w:rsidP="001D78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9608" w14:textId="77777777" w:rsidR="009C6BBE" w:rsidRDefault="009C6BBE" w:rsidP="000C1CAD">
      <w:pPr>
        <w:spacing w:line="240" w:lineRule="auto"/>
      </w:pPr>
      <w:r>
        <w:separator/>
      </w:r>
    </w:p>
  </w:footnote>
  <w:footnote w:type="continuationSeparator" w:id="0">
    <w:p w14:paraId="07AB2E7B" w14:textId="77777777" w:rsidR="009C6BBE" w:rsidRDefault="009C6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86E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A55C7C" wp14:anchorId="4A51B5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7855" w14:paraId="2F163A52" w14:textId="2469D48E">
                          <w:pPr>
                            <w:jc w:val="right"/>
                          </w:pPr>
                          <w:sdt>
                            <w:sdtPr>
                              <w:alias w:val="CC_Noformat_Partikod"/>
                              <w:tag w:val="CC_Noformat_Partikod"/>
                              <w:id w:val="-53464382"/>
                              <w:placeholder>
                                <w:docPart w:val="DE0FB5271A5A40829E4FB6947272432E"/>
                              </w:placeholder>
                              <w:text/>
                            </w:sdtPr>
                            <w:sdtEndPr/>
                            <w:sdtContent>
                              <w:r w:rsidR="003B4E53">
                                <w:t>M</w:t>
                              </w:r>
                            </w:sdtContent>
                          </w:sdt>
                          <w:sdt>
                            <w:sdtPr>
                              <w:alias w:val="CC_Noformat_Partinummer"/>
                              <w:tag w:val="CC_Noformat_Partinummer"/>
                              <w:id w:val="-1709555926"/>
                              <w:placeholder>
                                <w:docPart w:val="7152E15084F74E1E8A71DC69762D00E4"/>
                              </w:placeholder>
                              <w:text/>
                            </w:sdtPr>
                            <w:sdtEndPr/>
                            <w:sdtContent>
                              <w:r w:rsidR="00D3085E">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51B5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7855" w14:paraId="2F163A52" w14:textId="2469D48E">
                    <w:pPr>
                      <w:jc w:val="right"/>
                    </w:pPr>
                    <w:sdt>
                      <w:sdtPr>
                        <w:alias w:val="CC_Noformat_Partikod"/>
                        <w:tag w:val="CC_Noformat_Partikod"/>
                        <w:id w:val="-53464382"/>
                        <w:placeholder>
                          <w:docPart w:val="DE0FB5271A5A40829E4FB6947272432E"/>
                        </w:placeholder>
                        <w:text/>
                      </w:sdtPr>
                      <w:sdtEndPr/>
                      <w:sdtContent>
                        <w:r w:rsidR="003B4E53">
                          <w:t>M</w:t>
                        </w:r>
                      </w:sdtContent>
                    </w:sdt>
                    <w:sdt>
                      <w:sdtPr>
                        <w:alias w:val="CC_Noformat_Partinummer"/>
                        <w:tag w:val="CC_Noformat_Partinummer"/>
                        <w:id w:val="-1709555926"/>
                        <w:placeholder>
                          <w:docPart w:val="7152E15084F74E1E8A71DC69762D00E4"/>
                        </w:placeholder>
                        <w:text/>
                      </w:sdtPr>
                      <w:sdtEndPr/>
                      <w:sdtContent>
                        <w:r w:rsidR="00D3085E">
                          <w:t>1188</w:t>
                        </w:r>
                      </w:sdtContent>
                    </w:sdt>
                  </w:p>
                </w:txbxContent>
              </v:textbox>
              <w10:wrap anchorx="page"/>
            </v:shape>
          </w:pict>
        </mc:Fallback>
      </mc:AlternateContent>
    </w:r>
  </w:p>
  <w:p w:rsidRPr="00293C4F" w:rsidR="00262EA3" w:rsidP="00776B74" w:rsidRDefault="00262EA3" w14:paraId="0A9A2E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D6EFCE" w14:textId="77777777">
    <w:pPr>
      <w:jc w:val="right"/>
    </w:pPr>
  </w:p>
  <w:p w:rsidR="00262EA3" w:rsidP="00776B74" w:rsidRDefault="00262EA3" w14:paraId="73BABD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D7855" w14:paraId="51961F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3958F3" wp14:anchorId="51D9D1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7855" w14:paraId="07470AB9" w14:textId="6B3B61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B4E53">
          <w:t>M</w:t>
        </w:r>
      </w:sdtContent>
    </w:sdt>
    <w:sdt>
      <w:sdtPr>
        <w:alias w:val="CC_Noformat_Partinummer"/>
        <w:tag w:val="CC_Noformat_Partinummer"/>
        <w:id w:val="-2014525982"/>
        <w:lock w:val="contentLocked"/>
        <w:text/>
      </w:sdtPr>
      <w:sdtEndPr/>
      <w:sdtContent>
        <w:r w:rsidR="00D3085E">
          <w:t>1188</w:t>
        </w:r>
      </w:sdtContent>
    </w:sdt>
  </w:p>
  <w:p w:rsidRPr="008227B3" w:rsidR="00262EA3" w:rsidP="008227B3" w:rsidRDefault="001D7855" w14:paraId="4B7322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7855" w14:paraId="1AFB1F3C" w14:textId="0473376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:2447</w:t>
        </w:r>
      </w:sdtContent>
    </w:sdt>
  </w:p>
  <w:p w:rsidR="00262EA3" w:rsidP="00E03A3D" w:rsidRDefault="001D7855" w14:paraId="2EEA1086" w14:textId="18D51625">
    <w:pPr>
      <w:pStyle w:val="Motionr"/>
    </w:pPr>
    <w:sdt>
      <w:sdtPr>
        <w:alias w:val="CC_Noformat_Avtext"/>
        <w:tag w:val="CC_Noformat_Avtext"/>
        <w:id w:val="-2020768203"/>
        <w:lock w:val="sdtContentLocked"/>
        <w:placeholder>
          <w:docPart w:val="DE0FB5271A5A40829E4FB6947272432E"/>
        </w:placeholder>
        <w15:appearance w15:val="hidden"/>
        <w:text/>
      </w:sdtPr>
      <w:sdtEndPr/>
      <w:sdtContent>
        <w:r>
          <w:t>av Sten Bergheden (M)</w:t>
        </w:r>
      </w:sdtContent>
    </w:sdt>
  </w:p>
  <w:sdt>
    <w:sdtPr>
      <w:alias w:val="CC_Noformat_Rubtext"/>
      <w:tag w:val="CC_Noformat_Rubtext"/>
      <w:id w:val="-218060500"/>
      <w:lock w:val="sdtContentLocked"/>
      <w:placeholder>
        <w:docPart w:val="7152E15084F74E1E8A71DC69762D00E4"/>
      </w:placeholder>
      <w:text/>
    </w:sdtPr>
    <w:sdtEndPr/>
    <w:sdtContent>
      <w:p w:rsidR="00262EA3" w:rsidP="00283E0F" w:rsidRDefault="00290BE4" w14:paraId="6488A258" w14:textId="12E01C07">
        <w:pPr>
          <w:pStyle w:val="FSHRub2"/>
        </w:pPr>
        <w:r>
          <w:t xml:space="preserve">Översyn av matkrav på Migrationsverkets 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8C8F6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4E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855"/>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BE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E5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38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BBE"/>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D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B8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F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5E"/>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D6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F7"/>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24E"/>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575B56"/>
  <w15:chartTrackingRefBased/>
  <w15:docId w15:val="{23849D0C-8B20-4C91-AF4C-C81BEEF5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F6A229A0BF4ED6845D827AAB8CCFF5"/>
        <w:category>
          <w:name w:val="Allmänt"/>
          <w:gallery w:val="placeholder"/>
        </w:category>
        <w:types>
          <w:type w:val="bbPlcHdr"/>
        </w:types>
        <w:behaviors>
          <w:behavior w:val="content"/>
        </w:behaviors>
        <w:guid w:val="{81D604EB-9B2B-45A2-BD09-E5215EEC376A}"/>
      </w:docPartPr>
      <w:docPartBody>
        <w:p w:rsidR="00CA31A3" w:rsidRDefault="00F1113F">
          <w:pPr>
            <w:pStyle w:val="75F6A229A0BF4ED6845D827AAB8CCFF5"/>
          </w:pPr>
          <w:r w:rsidRPr="005A0A93">
            <w:rPr>
              <w:rStyle w:val="Platshllartext"/>
            </w:rPr>
            <w:t>Förslag till riksdagsbeslut</w:t>
          </w:r>
        </w:p>
      </w:docPartBody>
    </w:docPart>
    <w:docPart>
      <w:docPartPr>
        <w:name w:val="22043F6126AF43159C4206AC61BA2FDC"/>
        <w:category>
          <w:name w:val="Allmänt"/>
          <w:gallery w:val="placeholder"/>
        </w:category>
        <w:types>
          <w:type w:val="bbPlcHdr"/>
        </w:types>
        <w:behaviors>
          <w:behavior w:val="content"/>
        </w:behaviors>
        <w:guid w:val="{DA5E46A0-3B2A-430C-AE45-B834B18BBE0C}"/>
      </w:docPartPr>
      <w:docPartBody>
        <w:p w:rsidR="00CA31A3" w:rsidRDefault="00F1113F">
          <w:pPr>
            <w:pStyle w:val="22043F6126AF43159C4206AC61BA2F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B050FE27044F40981F948F2D054761"/>
        <w:category>
          <w:name w:val="Allmänt"/>
          <w:gallery w:val="placeholder"/>
        </w:category>
        <w:types>
          <w:type w:val="bbPlcHdr"/>
        </w:types>
        <w:behaviors>
          <w:behavior w:val="content"/>
        </w:behaviors>
        <w:guid w:val="{E0E89A14-2730-4A71-B8E4-84377ADCACAB}"/>
      </w:docPartPr>
      <w:docPartBody>
        <w:p w:rsidR="00CA31A3" w:rsidRDefault="00F1113F">
          <w:pPr>
            <w:pStyle w:val="8AB050FE27044F40981F948F2D054761"/>
          </w:pPr>
          <w:r w:rsidRPr="005A0A93">
            <w:rPr>
              <w:rStyle w:val="Platshllartext"/>
            </w:rPr>
            <w:t>Motivering</w:t>
          </w:r>
        </w:p>
      </w:docPartBody>
    </w:docPart>
    <w:docPart>
      <w:docPartPr>
        <w:name w:val="026E492F62FB483BBD0B39E7AA7E4785"/>
        <w:category>
          <w:name w:val="Allmänt"/>
          <w:gallery w:val="placeholder"/>
        </w:category>
        <w:types>
          <w:type w:val="bbPlcHdr"/>
        </w:types>
        <w:behaviors>
          <w:behavior w:val="content"/>
        </w:behaviors>
        <w:guid w:val="{3D65FC1B-8AFF-4DE3-A5D1-FD2A5430A423}"/>
      </w:docPartPr>
      <w:docPartBody>
        <w:p w:rsidR="00CA31A3" w:rsidRDefault="00F1113F">
          <w:pPr>
            <w:pStyle w:val="026E492F62FB483BBD0B39E7AA7E4785"/>
          </w:pPr>
          <w:r w:rsidRPr="009B077E">
            <w:rPr>
              <w:rStyle w:val="Platshllartext"/>
            </w:rPr>
            <w:t>Namn på motionärer infogas/tas bort via panelen.</w:t>
          </w:r>
        </w:p>
      </w:docPartBody>
    </w:docPart>
    <w:docPart>
      <w:docPartPr>
        <w:name w:val="DE0FB5271A5A40829E4FB6947272432E"/>
        <w:category>
          <w:name w:val="Allmänt"/>
          <w:gallery w:val="placeholder"/>
        </w:category>
        <w:types>
          <w:type w:val="bbPlcHdr"/>
        </w:types>
        <w:behaviors>
          <w:behavior w:val="content"/>
        </w:behaviors>
        <w:guid w:val="{AE106526-9482-431A-9983-C8A6D8B93A36}"/>
      </w:docPartPr>
      <w:docPartBody>
        <w:p w:rsidR="00CA31A3" w:rsidRDefault="00F1113F">
          <w:pPr>
            <w:pStyle w:val="DE0FB5271A5A40829E4FB6947272432E"/>
          </w:pPr>
          <w:r>
            <w:rPr>
              <w:rStyle w:val="Platshllartext"/>
            </w:rPr>
            <w:t xml:space="preserve"> </w:t>
          </w:r>
        </w:p>
      </w:docPartBody>
    </w:docPart>
    <w:docPart>
      <w:docPartPr>
        <w:name w:val="7152E15084F74E1E8A71DC69762D00E4"/>
        <w:category>
          <w:name w:val="Allmänt"/>
          <w:gallery w:val="placeholder"/>
        </w:category>
        <w:types>
          <w:type w:val="bbPlcHdr"/>
        </w:types>
        <w:behaviors>
          <w:behavior w:val="content"/>
        </w:behaviors>
        <w:guid w:val="{4CB1F07A-D459-4FC2-871D-675294F4E60C}"/>
      </w:docPartPr>
      <w:docPartBody>
        <w:p w:rsidR="00CA31A3" w:rsidRDefault="00F1113F">
          <w:pPr>
            <w:pStyle w:val="7152E15084F74E1E8A71DC69762D00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A3"/>
    <w:rsid w:val="007D5544"/>
    <w:rsid w:val="00CA31A3"/>
    <w:rsid w:val="00F11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F6A229A0BF4ED6845D827AAB8CCFF5">
    <w:name w:val="75F6A229A0BF4ED6845D827AAB8CCFF5"/>
  </w:style>
  <w:style w:type="paragraph" w:customStyle="1" w:styleId="22043F6126AF43159C4206AC61BA2FDC">
    <w:name w:val="22043F6126AF43159C4206AC61BA2FDC"/>
  </w:style>
  <w:style w:type="paragraph" w:customStyle="1" w:styleId="8AB050FE27044F40981F948F2D054761">
    <w:name w:val="8AB050FE27044F40981F948F2D054761"/>
  </w:style>
  <w:style w:type="paragraph" w:customStyle="1" w:styleId="026E492F62FB483BBD0B39E7AA7E4785">
    <w:name w:val="026E492F62FB483BBD0B39E7AA7E4785"/>
  </w:style>
  <w:style w:type="paragraph" w:customStyle="1" w:styleId="DE0FB5271A5A40829E4FB6947272432E">
    <w:name w:val="DE0FB5271A5A40829E4FB6947272432E"/>
  </w:style>
  <w:style w:type="paragraph" w:customStyle="1" w:styleId="7152E15084F74E1E8A71DC69762D00E4">
    <w:name w:val="7152E15084F74E1E8A71DC69762D00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8885A-150C-45F3-83B1-E3710F1EB8D5}"/>
</file>

<file path=customXml/itemProps2.xml><?xml version="1.0" encoding="utf-8"?>
<ds:datastoreItem xmlns:ds="http://schemas.openxmlformats.org/officeDocument/2006/customXml" ds:itemID="{75407DC5-3CB1-4398-8130-FD0856A736AB}"/>
</file>

<file path=customXml/itemProps3.xml><?xml version="1.0" encoding="utf-8"?>
<ds:datastoreItem xmlns:ds="http://schemas.openxmlformats.org/officeDocument/2006/customXml" ds:itemID="{87A0091A-3BB7-4E96-A852-3DFF379172A1}"/>
</file>

<file path=customXml/itemProps4.xml><?xml version="1.0" encoding="utf-8"?>
<ds:datastoreItem xmlns:ds="http://schemas.openxmlformats.org/officeDocument/2006/customXml" ds:itemID="{F8A032EC-F6CA-41E7-9E85-3CC8115C0E4D}"/>
</file>

<file path=docProps/app.xml><?xml version="1.0" encoding="utf-8"?>
<Properties xmlns="http://schemas.openxmlformats.org/officeDocument/2006/extended-properties" xmlns:vt="http://schemas.openxmlformats.org/officeDocument/2006/docPropsVTypes">
  <Template>Normal</Template>
  <TotalTime>22</TotalTime>
  <Pages>2</Pages>
  <Words>173</Words>
  <Characters>921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