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A31" w:rsidRPr="00ED2A5F" w:rsidRDefault="00D96A31" w:rsidP="003A432A">
      <w:pPr>
        <w:pStyle w:val="Hemstlrubrik"/>
      </w:pPr>
      <w:r w:rsidRPr="00ED2A5F">
        <w:t>Förslag till riksdagsbeslut</w:t>
      </w:r>
    </w:p>
    <w:p w:rsidR="00D96A31" w:rsidRPr="00ED2A5F" w:rsidRDefault="00D96A31" w:rsidP="00436B63">
      <w:pPr>
        <w:pStyle w:val="Hemstlatt"/>
      </w:pPr>
      <w:r w:rsidRPr="00ED2A5F">
        <w:t>Riksdagen tillkännager för regeringen som sin mening vad i motionen anförs om permanent EU-flagga i riksdagen.</w:t>
      </w:r>
    </w:p>
    <w:p w:rsidR="00D96A31" w:rsidRPr="00ED2A5F" w:rsidRDefault="00D96A31" w:rsidP="00D96A31">
      <w:pPr>
        <w:pStyle w:val="Rubrik1"/>
      </w:pPr>
      <w:r w:rsidRPr="00ED2A5F">
        <w:t>Motivering</w:t>
      </w:r>
    </w:p>
    <w:p w:rsidR="00D96A31" w:rsidRPr="00ED2A5F" w:rsidRDefault="00D96A31" w:rsidP="00D96A31">
      <w:pPr>
        <w:autoSpaceDE w:val="0"/>
        <w:autoSpaceDN w:val="0"/>
        <w:adjustRightInd w:val="0"/>
      </w:pPr>
      <w:r w:rsidRPr="00ED2A5F">
        <w:t xml:space="preserve">Sverige har nu varit medlem i Europeiska </w:t>
      </w:r>
      <w:r w:rsidR="007F643F" w:rsidRPr="00ED2A5F">
        <w:t>u</w:t>
      </w:r>
      <w:r w:rsidRPr="00ED2A5F">
        <w:t>nionen i tio års tid. Under den tiden har unionen kommit att omfatta 25 länder och närmare en halv miljard människor.</w:t>
      </w:r>
    </w:p>
    <w:p w:rsidR="00D96A31" w:rsidRPr="00ED2A5F" w:rsidRDefault="00D96A31" w:rsidP="00D96A31">
      <w:pPr>
        <w:pStyle w:val="Normaltindrag"/>
      </w:pPr>
      <w:r w:rsidRPr="00ED2A5F">
        <w:t>För myndigheter, företag, fackliga organisationer och kommuner är me</w:t>
      </w:r>
      <w:r w:rsidRPr="00ED2A5F">
        <w:t>d</w:t>
      </w:r>
      <w:r w:rsidRPr="00ED2A5F">
        <w:t>lemskap</w:t>
      </w:r>
      <w:r w:rsidR="007F643F" w:rsidRPr="00ED2A5F">
        <w:t>et en realitet och präglar allt</w:t>
      </w:r>
      <w:r w:rsidRPr="00ED2A5F">
        <w:t>mer av det vardagliga arbetet.</w:t>
      </w:r>
    </w:p>
    <w:p w:rsidR="00D96A31" w:rsidRPr="00ED2A5F" w:rsidRDefault="00D96A31" w:rsidP="00D96A31">
      <w:pPr>
        <w:pStyle w:val="Normaltindrag"/>
      </w:pPr>
      <w:r w:rsidRPr="00ED2A5F">
        <w:t>Alla som är medborgare i ett EU-land är automatiskt EU-medborgare med rätt att studera, arbeta och pensionera sig i alla EU-länder. EU-medborgare har också rätt att rösta i kommunalval och val till Europaparlamentet i det nya hemlandet. Men kunskaperna om detta och om våra europeiska grannländer är begränsade. Trots EU:s nya möjligheter och trots vårt lands behov av täta relationer med andra länder och folk är svenskarna de mest EU-negativa i Europa.</w:t>
      </w:r>
    </w:p>
    <w:p w:rsidR="00D96A31" w:rsidRPr="00ED2A5F" w:rsidRDefault="00D96A31" w:rsidP="00D96A31">
      <w:pPr>
        <w:pStyle w:val="Normaltindrag"/>
      </w:pPr>
      <w:r w:rsidRPr="00ED2A5F">
        <w:t xml:space="preserve">I Sveriges </w:t>
      </w:r>
      <w:r w:rsidR="007F643F" w:rsidRPr="00ED2A5F">
        <w:t>r</w:t>
      </w:r>
      <w:r w:rsidRPr="00ED2A5F">
        <w:t>iksdag debatteras ofta frågor utifrån ett gemensamt europeiskt perspektiv; det handlar om såväl miljö- och jordbruksfrågor som utbildnings- och utrikesfrågor.</w:t>
      </w:r>
    </w:p>
    <w:p w:rsidR="00D96A31" w:rsidRPr="00ED2A5F" w:rsidRDefault="00D96A31" w:rsidP="00D96A31">
      <w:pPr>
        <w:pStyle w:val="Normaltindrag"/>
      </w:pPr>
      <w:r w:rsidRPr="00ED2A5F">
        <w:t>En permanent EU-flagga i riksdagens plenisal skulle tydligt markera att Sv</w:t>
      </w:r>
      <w:r w:rsidRPr="00ED2A5F">
        <w:t>e</w:t>
      </w:r>
      <w:r w:rsidRPr="00ED2A5F">
        <w:t>rige också hör hemma i Europa.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F643F" w:rsidRPr="00ED2A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643F" w:rsidRPr="00ED2A5F" w:rsidRDefault="007F643F" w:rsidP="007F643F">
            <w:pPr>
              <w:pStyle w:val="UnderskriftDatum"/>
              <w:spacing w:before="240"/>
            </w:pPr>
            <w:r w:rsidRPr="00ED2A5F">
              <w:t>Stockholm den 26 september 2005</w:t>
            </w:r>
          </w:p>
        </w:tc>
        <w:tc>
          <w:tcPr>
            <w:tcW w:w="3047" w:type="dxa"/>
          </w:tcPr>
          <w:p w:rsidR="007F643F" w:rsidRPr="00ED2A5F" w:rsidRDefault="007F643F" w:rsidP="007F643F">
            <w:pPr>
              <w:pStyle w:val="Underskrifter"/>
              <w:spacing w:before="240"/>
            </w:pPr>
          </w:p>
        </w:tc>
      </w:tr>
      <w:tr w:rsidR="007F643F" w:rsidRPr="00ED2A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643F" w:rsidRPr="00ED2A5F" w:rsidRDefault="007F643F" w:rsidP="007F643F">
            <w:pPr>
              <w:pStyle w:val="Underskrifter"/>
            </w:pPr>
            <w:r w:rsidRPr="00ED2A5F">
              <w:t>Lena Adelsohn Liljeroth (m)</w:t>
            </w:r>
          </w:p>
        </w:tc>
        <w:tc>
          <w:tcPr>
            <w:tcW w:w="3047" w:type="dxa"/>
          </w:tcPr>
          <w:p w:rsidR="007F643F" w:rsidRPr="00ED2A5F" w:rsidRDefault="007F643F" w:rsidP="007F643F">
            <w:pPr>
              <w:pStyle w:val="Underskrifter"/>
            </w:pPr>
          </w:p>
        </w:tc>
      </w:tr>
    </w:tbl>
    <w:p w:rsidR="00D96A31" w:rsidRPr="00ED2A5F" w:rsidRDefault="00D96A31" w:rsidP="007F643F">
      <w:pPr>
        <w:pStyle w:val="Normaltindrag"/>
      </w:pPr>
    </w:p>
    <w:sectPr w:rsidR="00D96A31" w:rsidRPr="00ED2A5F" w:rsidSect="007F6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793" w:rsidRPr="00ED2A5F" w:rsidRDefault="008A6793">
      <w:r w:rsidRPr="00ED2A5F">
        <w:separator/>
      </w:r>
    </w:p>
  </w:endnote>
  <w:endnote w:type="continuationSeparator" w:id="0">
    <w:p w:rsidR="008A6793" w:rsidRPr="00ED2A5F" w:rsidRDefault="008A6793">
      <w:r w:rsidRPr="00ED2A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43F" w:rsidRPr="00ED2A5F" w:rsidRDefault="00ED2A5F" w:rsidP="007F643F">
    <w:pPr>
      <w:pStyle w:val="Sidfot"/>
    </w:pPr>
    <w:r w:rsidRPr="00ED2A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23731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43F" w:rsidRDefault="007F64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643F" w:rsidRDefault="007F64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B63" w:rsidRPr="00ED2A5F" w:rsidRDefault="00ED2A5F" w:rsidP="007F643F">
    <w:pPr>
      <w:pStyle w:val="Sidfot"/>
    </w:pPr>
    <w:r w:rsidRPr="00ED2A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18449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43F" w:rsidRDefault="007F64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643F" w:rsidRDefault="007F64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B63" w:rsidRPr="00ED2A5F" w:rsidRDefault="00ED2A5F" w:rsidP="007F643F">
    <w:pPr>
      <w:pStyle w:val="Sidfot"/>
    </w:pPr>
    <w:r w:rsidRPr="00ED2A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05038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43F" w:rsidRDefault="007F64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03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643F" w:rsidRDefault="007F64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303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793" w:rsidRPr="00ED2A5F" w:rsidRDefault="008A6793">
      <w:r w:rsidRPr="00ED2A5F">
        <w:separator/>
      </w:r>
    </w:p>
  </w:footnote>
  <w:footnote w:type="continuationSeparator" w:id="0">
    <w:p w:rsidR="008A6793" w:rsidRPr="00ED2A5F" w:rsidRDefault="008A6793">
      <w:r w:rsidRPr="00ED2A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43F" w:rsidRPr="00ED2A5F" w:rsidRDefault="00ED2A5F" w:rsidP="007F643F">
    <w:pPr>
      <w:pStyle w:val="Sidhuvud"/>
    </w:pPr>
    <w:r w:rsidRPr="00ED2A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98871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43F" w:rsidRDefault="007F64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643F" w:rsidRDefault="007F64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B63" w:rsidRPr="00ED2A5F" w:rsidRDefault="00ED2A5F" w:rsidP="007F643F">
    <w:pPr>
      <w:pStyle w:val="Sidhuvud"/>
    </w:pPr>
    <w:r w:rsidRPr="00ED2A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53794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43F" w:rsidRDefault="007F64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643F" w:rsidRDefault="007F64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43F" w:rsidRPr="00ED2A5F" w:rsidRDefault="007F643F">
    <w:pPr>
      <w:pStyle w:val="FSHNormal"/>
      <w:tabs>
        <w:tab w:val="right" w:pos="5840"/>
      </w:tabs>
    </w:pPr>
    <w:r w:rsidRPr="00ED2A5F">
      <w:br/>
    </w:r>
    <w:r w:rsidRPr="00ED2A5F">
      <w:fldChar w:fldCharType="begin" w:fldLock="1"/>
    </w:r>
    <w:r w:rsidRPr="00ED2A5F">
      <w:instrText xml:space="preserve"> DOCPROPERTY</w:instrText>
    </w:r>
    <w:r w:rsidRPr="00ED2A5F">
      <w:rPr>
        <w:sz w:val="18"/>
      </w:rPr>
      <w:instrText xml:space="preserve"> "YearUser" *\charformat </w:instrText>
    </w:r>
    <w:r w:rsidRPr="00ED2A5F">
      <w:fldChar w:fldCharType="separate"/>
    </w:r>
    <w:r w:rsidRPr="00ED2A5F">
      <w:t>2005/06</w:t>
    </w:r>
    <w:r w:rsidRPr="00ED2A5F">
      <w:fldChar w:fldCharType="end"/>
    </w:r>
    <w:r w:rsidRPr="00ED2A5F">
      <w:t xml:space="preserve"> </w:t>
    </w:r>
    <w:r w:rsidRPr="00ED2A5F">
      <w:tab/>
      <w:t xml:space="preserve">mnr: </w:t>
    </w:r>
    <w:r w:rsidRPr="00ED2A5F">
      <w:fldChar w:fldCharType="begin" w:fldLock="1"/>
    </w:r>
    <w:r w:rsidRPr="00ED2A5F">
      <w:instrText xml:space="preserve"> DOCPROPERTY</w:instrText>
    </w:r>
    <w:r w:rsidRPr="00ED2A5F">
      <w:rPr>
        <w:sz w:val="18"/>
      </w:rPr>
      <w:instrText xml:space="preserve"> "Motionsnummer" *\charformat </w:instrText>
    </w:r>
    <w:r w:rsidRPr="00ED2A5F">
      <w:fldChar w:fldCharType="separate"/>
    </w:r>
    <w:r w:rsidRPr="00ED2A5F">
      <w:t>K263</w:t>
    </w:r>
    <w:r w:rsidRPr="00ED2A5F">
      <w:fldChar w:fldCharType="end"/>
    </w:r>
    <w:r w:rsidRPr="00ED2A5F">
      <w:br/>
    </w:r>
    <w:r w:rsidRPr="00ED2A5F">
      <w:fldChar w:fldCharType="begin" w:fldLock="1"/>
    </w:r>
    <w:r w:rsidRPr="00ED2A5F">
      <w:instrText xml:space="preserve"> DOCPROPERTY</w:instrText>
    </w:r>
    <w:r w:rsidRPr="00ED2A5F">
      <w:rPr>
        <w:sz w:val="18"/>
      </w:rPr>
      <w:instrText xml:space="preserve"> "Samling" *\charformat </w:instrText>
    </w:r>
    <w:r w:rsidRPr="00ED2A5F">
      <w:fldChar w:fldCharType="end"/>
    </w:r>
    <w:r w:rsidRPr="00ED2A5F">
      <w:tab/>
      <w:t xml:space="preserve">pnr: </w:t>
    </w:r>
    <w:r w:rsidRPr="00ED2A5F">
      <w:fldChar w:fldCharType="begin" w:fldLock="1"/>
    </w:r>
    <w:r w:rsidRPr="00ED2A5F">
      <w:instrText xml:space="preserve"> DOCPROPERTY</w:instrText>
    </w:r>
    <w:r w:rsidRPr="00ED2A5F">
      <w:rPr>
        <w:sz w:val="18"/>
      </w:rPr>
      <w:instrText xml:space="preserve"> "Partinummer" *\charformat </w:instrText>
    </w:r>
    <w:r w:rsidRPr="00ED2A5F">
      <w:fldChar w:fldCharType="separate"/>
    </w:r>
    <w:r w:rsidRPr="00ED2A5F">
      <w:t>m1376</w:t>
    </w:r>
    <w:r w:rsidRPr="00ED2A5F">
      <w:fldChar w:fldCharType="end"/>
    </w:r>
  </w:p>
  <w:p w:rsidR="007F643F" w:rsidRPr="00ED2A5F" w:rsidRDefault="007F643F">
    <w:pPr>
      <w:pStyle w:val="FSHRub1"/>
    </w:pPr>
    <w:r w:rsidRPr="00ED2A5F">
      <w:t>Motion till riksdagen</w:t>
    </w:r>
    <w:r w:rsidRPr="00ED2A5F">
      <w:br/>
    </w:r>
    <w:r w:rsidRPr="00ED2A5F">
      <w:fldChar w:fldCharType="begin" w:fldLock="1"/>
    </w:r>
    <w:r w:rsidRPr="00ED2A5F">
      <w:instrText xml:space="preserve"> DOCPROPERTY "YearUser" *\charformat </w:instrText>
    </w:r>
    <w:r w:rsidRPr="00ED2A5F">
      <w:fldChar w:fldCharType="separate"/>
    </w:r>
    <w:r w:rsidRPr="00ED2A5F">
      <w:t>2005/06</w:t>
    </w:r>
    <w:r w:rsidRPr="00ED2A5F">
      <w:fldChar w:fldCharType="end"/>
    </w:r>
    <w:r w:rsidRPr="00ED2A5F">
      <w:t>:</w:t>
    </w:r>
    <w:r w:rsidRPr="00ED2A5F">
      <w:fldChar w:fldCharType="begin" w:fldLock="1"/>
    </w:r>
    <w:r w:rsidRPr="00ED2A5F">
      <w:instrText xml:space="preserve"> DOCPROPERTY "Motionsnummer" *\charformat </w:instrText>
    </w:r>
    <w:r w:rsidRPr="00ED2A5F">
      <w:fldChar w:fldCharType="separate"/>
    </w:r>
    <w:r w:rsidRPr="00ED2A5F">
      <w:t>K263</w:t>
    </w:r>
    <w:r w:rsidRPr="00ED2A5F">
      <w:fldChar w:fldCharType="end"/>
    </w:r>
  </w:p>
  <w:p w:rsidR="007F643F" w:rsidRPr="00ED2A5F" w:rsidRDefault="007F643F">
    <w:pPr>
      <w:pStyle w:val="FSHNormalS5"/>
    </w:pPr>
    <w:r w:rsidRPr="00ED2A5F">
      <w:fldChar w:fldCharType="begin" w:fldLock="1"/>
    </w:r>
    <w:r w:rsidRPr="00ED2A5F">
      <w:instrText xml:space="preserve"> DOCPROPERTY "MotionarText" *\charformat </w:instrText>
    </w:r>
    <w:r w:rsidRPr="00ED2A5F">
      <w:fldChar w:fldCharType="separate"/>
    </w:r>
    <w:r w:rsidRPr="00ED2A5F">
      <w:t>av Lena Adelsohn Liljeroth (m)</w:t>
    </w:r>
    <w:r w:rsidRPr="00ED2A5F">
      <w:fldChar w:fldCharType="end"/>
    </w:r>
    <w:r w:rsidRPr="00ED2A5F">
      <w:br/>
    </w:r>
    <w:r w:rsidRPr="00ED2A5F">
      <w:fldChar w:fldCharType="begin" w:fldLock="1"/>
    </w:r>
    <w:r w:rsidRPr="00ED2A5F">
      <w:instrText xml:space="preserve"> DOCPROPERTY "SvarFrasKort" *\charformat </w:instrText>
    </w:r>
    <w:r w:rsidRPr="00ED2A5F">
      <w:fldChar w:fldCharType="end"/>
    </w:r>
  </w:p>
  <w:p w:rsidR="007F643F" w:rsidRPr="00ED2A5F" w:rsidRDefault="007F643F">
    <w:pPr>
      <w:pStyle w:val="FSHTitel"/>
    </w:pPr>
    <w:r w:rsidRPr="00ED2A5F">
      <w:fldChar w:fldCharType="begin" w:fldLock="1"/>
    </w:r>
    <w:r w:rsidRPr="00ED2A5F">
      <w:instrText xml:space="preserve"> DOCPROPERTY</w:instrText>
    </w:r>
    <w:r w:rsidRPr="00ED2A5F">
      <w:rPr>
        <w:sz w:val="18"/>
      </w:rPr>
      <w:instrText xml:space="preserve"> "RubrikSvar" *\charformat </w:instrText>
    </w:r>
    <w:r w:rsidRPr="00ED2A5F">
      <w:fldChar w:fldCharType="separate"/>
    </w:r>
    <w:r w:rsidRPr="00ED2A5F">
      <w:t>Permanent flagga i riksdagens plenisal</w:t>
    </w:r>
    <w:r w:rsidRPr="00ED2A5F">
      <w:fldChar w:fldCharType="end"/>
    </w:r>
  </w:p>
  <w:p w:rsidR="007F643F" w:rsidRPr="00ED2A5F" w:rsidRDefault="007F643F" w:rsidP="007F643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2BA7F18"/>
    <w:lvl w:ilvl="0" w:tplc="9DA07D5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323149">
    <w:abstractNumId w:val="13"/>
  </w:num>
  <w:num w:numId="2" w16cid:durableId="598416126">
    <w:abstractNumId w:val="10"/>
  </w:num>
  <w:num w:numId="3" w16cid:durableId="1159542354">
    <w:abstractNumId w:val="11"/>
  </w:num>
  <w:num w:numId="4" w16cid:durableId="457533465">
    <w:abstractNumId w:val="12"/>
  </w:num>
  <w:num w:numId="5" w16cid:durableId="1527864165">
    <w:abstractNumId w:val="8"/>
  </w:num>
  <w:num w:numId="6" w16cid:durableId="2129741532">
    <w:abstractNumId w:val="3"/>
  </w:num>
  <w:num w:numId="7" w16cid:durableId="721707594">
    <w:abstractNumId w:val="2"/>
  </w:num>
  <w:num w:numId="8" w16cid:durableId="1956059666">
    <w:abstractNumId w:val="1"/>
  </w:num>
  <w:num w:numId="9" w16cid:durableId="1444418684">
    <w:abstractNumId w:val="0"/>
  </w:num>
  <w:num w:numId="10" w16cid:durableId="503014662">
    <w:abstractNumId w:val="9"/>
  </w:num>
  <w:num w:numId="11" w16cid:durableId="1570456437">
    <w:abstractNumId w:val="7"/>
  </w:num>
  <w:num w:numId="12" w16cid:durableId="868642806">
    <w:abstractNumId w:val="6"/>
  </w:num>
  <w:num w:numId="13" w16cid:durableId="53965242">
    <w:abstractNumId w:val="5"/>
  </w:num>
  <w:num w:numId="14" w16cid:durableId="719747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B367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F3EC8"/>
    <w:rsid w:val="003A432A"/>
    <w:rsid w:val="00436B63"/>
    <w:rsid w:val="00445271"/>
    <w:rsid w:val="004A0504"/>
    <w:rsid w:val="004E38D9"/>
    <w:rsid w:val="00740D6D"/>
    <w:rsid w:val="00794149"/>
    <w:rsid w:val="007B67A7"/>
    <w:rsid w:val="007C6092"/>
    <w:rsid w:val="007F643F"/>
    <w:rsid w:val="008A6793"/>
    <w:rsid w:val="00A053C6"/>
    <w:rsid w:val="00A9392A"/>
    <w:rsid w:val="00B13BF0"/>
    <w:rsid w:val="00B30320"/>
    <w:rsid w:val="00B3671F"/>
    <w:rsid w:val="00BB2613"/>
    <w:rsid w:val="00C1285C"/>
    <w:rsid w:val="00C27B7D"/>
    <w:rsid w:val="00D1174F"/>
    <w:rsid w:val="00D96A31"/>
    <w:rsid w:val="00DC6C70"/>
    <w:rsid w:val="00E22893"/>
    <w:rsid w:val="00E360DE"/>
    <w:rsid w:val="00E75D28"/>
    <w:rsid w:val="00E84F25"/>
    <w:rsid w:val="00ED2A5F"/>
    <w:rsid w:val="00FA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85B28B-4BC0-4BB9-86B8-8E0E9579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96A3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96A3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96A3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96A3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96A3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96A3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96A3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96A3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96A31"/>
    <w:pPr>
      <w:outlineLvl w:val="7"/>
    </w:pPr>
  </w:style>
  <w:style w:type="paragraph" w:styleId="Rubrik9">
    <w:name w:val="heading 9"/>
    <w:basedOn w:val="Rubrik8"/>
    <w:next w:val="Normal"/>
    <w:qFormat/>
    <w:rsid w:val="00D96A31"/>
    <w:pPr>
      <w:outlineLvl w:val="8"/>
    </w:pPr>
  </w:style>
  <w:style w:type="character" w:default="1" w:styleId="Standardstycketeckensnitt">
    <w:name w:val="Default Paragraph Font"/>
    <w:semiHidden/>
    <w:rsid w:val="00D96A3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96A31"/>
  </w:style>
  <w:style w:type="paragraph" w:styleId="Citat">
    <w:name w:val="Quote"/>
    <w:basedOn w:val="Normal"/>
    <w:next w:val="Normal"/>
    <w:qFormat/>
    <w:rsid w:val="00D96A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96A31"/>
    <w:pPr>
      <w:spacing w:before="0"/>
      <w:ind w:firstLine="227"/>
    </w:pPr>
  </w:style>
  <w:style w:type="paragraph" w:customStyle="1" w:styleId="FSHNormal">
    <w:name w:val="FSH_Normal"/>
    <w:semiHidden/>
    <w:rsid w:val="00D96A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96A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96A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96A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96A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96A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96A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A432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F643F"/>
    <w:pPr>
      <w:keepLines/>
      <w:spacing w:before="0"/>
      <w:ind w:left="340"/>
    </w:pPr>
  </w:style>
  <w:style w:type="paragraph" w:customStyle="1" w:styleId="KantRubrikS5H">
    <w:name w:val="KantRubrikS5H"/>
    <w:semiHidden/>
    <w:rsid w:val="00D96A3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96A3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96A3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96A3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96A31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96A31"/>
    <w:pPr>
      <w:ind w:firstLine="170"/>
    </w:pPr>
  </w:style>
  <w:style w:type="paragraph" w:customStyle="1" w:styleId="Lagtextrubrik">
    <w:name w:val="Lagtext_rubrik"/>
    <w:basedOn w:val="Normal"/>
    <w:next w:val="Normal"/>
    <w:rsid w:val="00D96A31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96A31"/>
    <w:pPr>
      <w:spacing w:before="0"/>
      <w:ind w:firstLine="283"/>
    </w:pPr>
  </w:style>
  <w:style w:type="paragraph" w:customStyle="1" w:styleId="NormalA4fot">
    <w:name w:val="Normal_A4fot"/>
    <w:basedOn w:val="Normal"/>
    <w:semiHidden/>
    <w:rsid w:val="00D96A3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96A3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96A3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96A3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96A3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96A3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96A3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96A3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96A31"/>
  </w:style>
  <w:style w:type="paragraph" w:customStyle="1" w:styleId="RubrikInnehllsf">
    <w:name w:val="RubrikInnehållsf"/>
    <w:basedOn w:val="RubrikSammanf"/>
    <w:next w:val="Normal"/>
    <w:rsid w:val="00D96A31"/>
  </w:style>
  <w:style w:type="paragraph" w:customStyle="1" w:styleId="Tabellochbildrubrik">
    <w:name w:val="Tabell och bildrubrik"/>
    <w:basedOn w:val="Normal"/>
    <w:next w:val="Normal"/>
    <w:rsid w:val="00D96A3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96A3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96A3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96A3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96A3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96A3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96A31"/>
    <w:pPr>
      <w:ind w:left="284"/>
    </w:pPr>
  </w:style>
  <w:style w:type="paragraph" w:styleId="Innehll3">
    <w:name w:val="toc 3"/>
    <w:basedOn w:val="Innehll2"/>
    <w:next w:val="Innehll4"/>
    <w:semiHidden/>
    <w:rsid w:val="00D96A31"/>
    <w:pPr>
      <w:ind w:left="567"/>
    </w:pPr>
  </w:style>
  <w:style w:type="paragraph" w:styleId="Innehll4">
    <w:name w:val="toc 4"/>
    <w:basedOn w:val="Normal"/>
    <w:next w:val="Normal"/>
    <w:autoRedefine/>
    <w:semiHidden/>
    <w:rsid w:val="00D96A31"/>
    <w:pPr>
      <w:ind w:left="720"/>
    </w:pPr>
  </w:style>
  <w:style w:type="paragraph" w:styleId="Avslutandetext">
    <w:name w:val="Closing"/>
    <w:basedOn w:val="Normal"/>
    <w:semiHidden/>
    <w:rsid w:val="00D96A31"/>
    <w:pPr>
      <w:ind w:left="4252"/>
    </w:pPr>
  </w:style>
  <w:style w:type="paragraph" w:styleId="Avsndaradress-brev">
    <w:name w:val="envelope return"/>
    <w:basedOn w:val="Normal"/>
    <w:semiHidden/>
    <w:rsid w:val="00D96A31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D96A31"/>
    <w:rPr>
      <w:i/>
      <w:iCs/>
    </w:rPr>
  </w:style>
  <w:style w:type="paragraph" w:styleId="Brdtext">
    <w:name w:val="Body Text"/>
    <w:basedOn w:val="Normal"/>
    <w:semiHidden/>
    <w:rsid w:val="00D96A31"/>
    <w:pPr>
      <w:spacing w:after="120"/>
    </w:pPr>
  </w:style>
  <w:style w:type="paragraph" w:styleId="Brdtext2">
    <w:name w:val="Body Text 2"/>
    <w:basedOn w:val="Normal"/>
    <w:semiHidden/>
    <w:rsid w:val="00D96A31"/>
    <w:pPr>
      <w:spacing w:after="120" w:line="480" w:lineRule="auto"/>
    </w:pPr>
  </w:style>
  <w:style w:type="paragraph" w:styleId="Brdtext3">
    <w:name w:val="Body Text 3"/>
    <w:basedOn w:val="Normal"/>
    <w:semiHidden/>
    <w:rsid w:val="00D96A3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D96A31"/>
    <w:pPr>
      <w:ind w:firstLine="210"/>
    </w:pPr>
  </w:style>
  <w:style w:type="paragraph" w:styleId="Brdtextmedindrag">
    <w:name w:val="Body Text Indent"/>
    <w:basedOn w:val="Normal"/>
    <w:semiHidden/>
    <w:rsid w:val="00D96A3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D96A31"/>
    <w:pPr>
      <w:ind w:firstLine="210"/>
    </w:pPr>
  </w:style>
  <w:style w:type="paragraph" w:styleId="Brdtextmedindrag2">
    <w:name w:val="Body Text Indent 2"/>
    <w:basedOn w:val="Normal"/>
    <w:semiHidden/>
    <w:rsid w:val="00D96A3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D96A3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D96A31"/>
  </w:style>
  <w:style w:type="table" w:styleId="Diskrettabell1">
    <w:name w:val="Table Subtle 1"/>
    <w:basedOn w:val="Normaltabell"/>
    <w:semiHidden/>
    <w:rsid w:val="00D96A31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D96A31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D96A31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D96A31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D96A31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D96A3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D96A31"/>
  </w:style>
  <w:style w:type="table" w:styleId="Frgadtabell1">
    <w:name w:val="Table Colorful 1"/>
    <w:basedOn w:val="Normaltabell"/>
    <w:semiHidden/>
    <w:rsid w:val="00D96A31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D96A31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D96A31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D96A31"/>
    <w:rPr>
      <w:i/>
      <w:iCs/>
    </w:rPr>
  </w:style>
  <w:style w:type="character" w:styleId="HTML-akronym">
    <w:name w:val="HTML Acronym"/>
    <w:basedOn w:val="Standardstycketeckensnitt"/>
    <w:semiHidden/>
    <w:rsid w:val="00D96A31"/>
  </w:style>
  <w:style w:type="character" w:styleId="HTML-citat">
    <w:name w:val="HTML Cite"/>
    <w:basedOn w:val="Standardstycketeckensnitt"/>
    <w:semiHidden/>
    <w:rsid w:val="00D96A31"/>
    <w:rPr>
      <w:i/>
      <w:iCs/>
    </w:rPr>
  </w:style>
  <w:style w:type="character" w:styleId="HTML-definition">
    <w:name w:val="HTML Definition"/>
    <w:basedOn w:val="Standardstycketeckensnitt"/>
    <w:semiHidden/>
    <w:rsid w:val="00D96A31"/>
    <w:rPr>
      <w:i/>
      <w:iCs/>
    </w:rPr>
  </w:style>
  <w:style w:type="character" w:styleId="HTML-exempel">
    <w:name w:val="HTML Sample"/>
    <w:basedOn w:val="Standardstycketeckensnitt"/>
    <w:semiHidden/>
    <w:rsid w:val="00D96A3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D96A3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D96A3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D96A3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D96A3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D96A31"/>
    <w:rPr>
      <w:i/>
      <w:iCs/>
    </w:rPr>
  </w:style>
  <w:style w:type="character" w:styleId="Hyperlnk">
    <w:name w:val="Hyperlink"/>
    <w:basedOn w:val="Standardstycketeckensnitt"/>
    <w:semiHidden/>
    <w:rsid w:val="00D96A31"/>
    <w:rPr>
      <w:color w:val="0000FF"/>
      <w:u w:val="single"/>
    </w:rPr>
  </w:style>
  <w:style w:type="paragraph" w:styleId="Indragetstycke">
    <w:name w:val="Block Text"/>
    <w:basedOn w:val="Normal"/>
    <w:semiHidden/>
    <w:rsid w:val="00D96A3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D96A31"/>
  </w:style>
  <w:style w:type="paragraph" w:styleId="Innehll5">
    <w:name w:val="toc 5"/>
    <w:basedOn w:val="Normal"/>
    <w:next w:val="Normal"/>
    <w:autoRedefine/>
    <w:semiHidden/>
    <w:rsid w:val="00D96A31"/>
    <w:pPr>
      <w:ind w:left="960"/>
    </w:pPr>
  </w:style>
  <w:style w:type="paragraph" w:styleId="Lista">
    <w:name w:val="List"/>
    <w:basedOn w:val="Normal"/>
    <w:semiHidden/>
    <w:rsid w:val="00D96A31"/>
    <w:pPr>
      <w:ind w:left="283" w:hanging="283"/>
    </w:pPr>
  </w:style>
  <w:style w:type="paragraph" w:styleId="Lista2">
    <w:name w:val="List 2"/>
    <w:basedOn w:val="Normal"/>
    <w:semiHidden/>
    <w:rsid w:val="00D96A31"/>
    <w:pPr>
      <w:ind w:left="566" w:hanging="283"/>
    </w:pPr>
  </w:style>
  <w:style w:type="paragraph" w:styleId="Lista3">
    <w:name w:val="List 3"/>
    <w:basedOn w:val="Normal"/>
    <w:semiHidden/>
    <w:rsid w:val="00D96A31"/>
    <w:pPr>
      <w:ind w:left="849" w:hanging="283"/>
    </w:pPr>
  </w:style>
  <w:style w:type="paragraph" w:styleId="Lista4">
    <w:name w:val="List 4"/>
    <w:basedOn w:val="Normal"/>
    <w:semiHidden/>
    <w:rsid w:val="00D96A31"/>
    <w:pPr>
      <w:ind w:left="1132" w:hanging="283"/>
    </w:pPr>
  </w:style>
  <w:style w:type="paragraph" w:styleId="Lista5">
    <w:name w:val="List 5"/>
    <w:basedOn w:val="Normal"/>
    <w:semiHidden/>
    <w:rsid w:val="00D96A31"/>
    <w:pPr>
      <w:ind w:left="1415" w:hanging="283"/>
    </w:pPr>
  </w:style>
  <w:style w:type="paragraph" w:styleId="Listafortstt">
    <w:name w:val="List Continue"/>
    <w:basedOn w:val="Normal"/>
    <w:semiHidden/>
    <w:rsid w:val="00D96A31"/>
    <w:pPr>
      <w:spacing w:after="120"/>
      <w:ind w:left="283"/>
    </w:pPr>
  </w:style>
  <w:style w:type="paragraph" w:styleId="Listafortstt2">
    <w:name w:val="List Continue 2"/>
    <w:basedOn w:val="Normal"/>
    <w:semiHidden/>
    <w:rsid w:val="00D96A31"/>
    <w:pPr>
      <w:spacing w:after="120"/>
      <w:ind w:left="566"/>
    </w:pPr>
  </w:style>
  <w:style w:type="paragraph" w:styleId="Listafortstt3">
    <w:name w:val="List Continue 3"/>
    <w:basedOn w:val="Normal"/>
    <w:semiHidden/>
    <w:rsid w:val="00D96A31"/>
    <w:pPr>
      <w:spacing w:after="120"/>
      <w:ind w:left="849"/>
    </w:pPr>
  </w:style>
  <w:style w:type="paragraph" w:styleId="Listafortstt4">
    <w:name w:val="List Continue 4"/>
    <w:basedOn w:val="Normal"/>
    <w:semiHidden/>
    <w:rsid w:val="00D96A31"/>
    <w:pPr>
      <w:spacing w:after="120"/>
      <w:ind w:left="1132"/>
    </w:pPr>
  </w:style>
  <w:style w:type="paragraph" w:styleId="Listafortstt5">
    <w:name w:val="List Continue 5"/>
    <w:basedOn w:val="Normal"/>
    <w:semiHidden/>
    <w:rsid w:val="00D96A31"/>
    <w:pPr>
      <w:spacing w:after="120"/>
      <w:ind w:left="1415"/>
    </w:pPr>
  </w:style>
  <w:style w:type="paragraph" w:styleId="Meddelanderubrik">
    <w:name w:val="Message Header"/>
    <w:basedOn w:val="Normal"/>
    <w:semiHidden/>
    <w:rsid w:val="00D96A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D96A31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D96A31"/>
    <w:rPr>
      <w:szCs w:val="24"/>
    </w:rPr>
  </w:style>
  <w:style w:type="paragraph" w:styleId="Numreradlista">
    <w:name w:val="List Number"/>
    <w:basedOn w:val="Normal"/>
    <w:semiHidden/>
    <w:rsid w:val="00D96A31"/>
    <w:pPr>
      <w:numPr>
        <w:numId w:val="5"/>
      </w:numPr>
    </w:pPr>
  </w:style>
  <w:style w:type="paragraph" w:styleId="Numreradlista2">
    <w:name w:val="List Number 2"/>
    <w:basedOn w:val="Normal"/>
    <w:semiHidden/>
    <w:rsid w:val="00D96A31"/>
    <w:pPr>
      <w:numPr>
        <w:numId w:val="6"/>
      </w:numPr>
    </w:pPr>
  </w:style>
  <w:style w:type="paragraph" w:styleId="Numreradlista3">
    <w:name w:val="List Number 3"/>
    <w:basedOn w:val="Normal"/>
    <w:semiHidden/>
    <w:rsid w:val="00D96A31"/>
    <w:pPr>
      <w:numPr>
        <w:numId w:val="7"/>
      </w:numPr>
    </w:pPr>
  </w:style>
  <w:style w:type="paragraph" w:styleId="Numreradlista4">
    <w:name w:val="List Number 4"/>
    <w:basedOn w:val="Normal"/>
    <w:semiHidden/>
    <w:rsid w:val="00D96A31"/>
    <w:pPr>
      <w:numPr>
        <w:numId w:val="8"/>
      </w:numPr>
    </w:pPr>
  </w:style>
  <w:style w:type="paragraph" w:styleId="Numreradlista5">
    <w:name w:val="List Number 5"/>
    <w:basedOn w:val="Normal"/>
    <w:semiHidden/>
    <w:rsid w:val="00D96A31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D96A3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D96A31"/>
    <w:pPr>
      <w:numPr>
        <w:numId w:val="10"/>
      </w:numPr>
    </w:pPr>
  </w:style>
  <w:style w:type="paragraph" w:styleId="Punktlista2">
    <w:name w:val="List Bullet 2"/>
    <w:basedOn w:val="Normal"/>
    <w:semiHidden/>
    <w:rsid w:val="00D96A31"/>
    <w:pPr>
      <w:numPr>
        <w:numId w:val="11"/>
      </w:numPr>
    </w:pPr>
  </w:style>
  <w:style w:type="paragraph" w:styleId="Punktlista3">
    <w:name w:val="List Bullet 3"/>
    <w:basedOn w:val="Normal"/>
    <w:semiHidden/>
    <w:rsid w:val="00D96A31"/>
    <w:pPr>
      <w:numPr>
        <w:numId w:val="12"/>
      </w:numPr>
    </w:pPr>
  </w:style>
  <w:style w:type="paragraph" w:styleId="Punktlista4">
    <w:name w:val="List Bullet 4"/>
    <w:basedOn w:val="Normal"/>
    <w:semiHidden/>
    <w:rsid w:val="00D96A31"/>
    <w:pPr>
      <w:numPr>
        <w:numId w:val="13"/>
      </w:numPr>
    </w:pPr>
  </w:style>
  <w:style w:type="paragraph" w:styleId="Punktlista5">
    <w:name w:val="List Bullet 5"/>
    <w:basedOn w:val="Normal"/>
    <w:semiHidden/>
    <w:rsid w:val="00D96A31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D96A31"/>
  </w:style>
  <w:style w:type="character" w:styleId="Sidnummer">
    <w:name w:val="page number"/>
    <w:basedOn w:val="Standardstycketeckensnitt"/>
    <w:semiHidden/>
    <w:rsid w:val="00D96A31"/>
  </w:style>
  <w:style w:type="paragraph" w:styleId="Signatur">
    <w:name w:val="Signature"/>
    <w:basedOn w:val="Normal"/>
    <w:semiHidden/>
    <w:rsid w:val="00D96A31"/>
    <w:pPr>
      <w:ind w:left="4252"/>
    </w:pPr>
  </w:style>
  <w:style w:type="table" w:styleId="Standardtabell1">
    <w:name w:val="Table Classic 1"/>
    <w:basedOn w:val="Normaltabell"/>
    <w:semiHidden/>
    <w:rsid w:val="00D96A3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D96A3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D96A31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D96A31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D96A31"/>
    <w:rPr>
      <w:b/>
      <w:bCs/>
    </w:rPr>
  </w:style>
  <w:style w:type="table" w:styleId="Tabellmed3D-effekter1">
    <w:name w:val="Table 3D effects 1"/>
    <w:basedOn w:val="Normaltabell"/>
    <w:semiHidden/>
    <w:rsid w:val="00D96A31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D96A31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D96A31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D96A31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D96A31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D96A31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D96A31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D96A31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D96A31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D96A31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D96A31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D96A3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D96A3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D96A3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D96A31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D96A3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D96A3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D96A3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D96A31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D96A31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D96A31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D96A3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D96A3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D96A31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D96A31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D96A3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D96A31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D96A31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D96A31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D96A31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36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185</Words>
  <Characters>1060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K263</vt:lpstr>
    </vt:vector>
  </TitlesOfParts>
  <Company>Riksdagen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K263</dc:title>
  <dc:subject>K263</dc:subject>
  <dc:creator>Riksdagen</dc:creator>
  <cp:keywords>Riksdagen</cp:keywords>
  <dc:description/>
  <cp:lastModifiedBy>Lars Brink</cp:lastModifiedBy>
  <cp:revision>2</cp:revision>
  <cp:lastPrinted>2005-10-14T07:35:00Z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Permanent flagga i riksdagens plenisal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Permanent flagga i riksdagens plenisal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Lena Adelsohn Liljeroth (m)</vt:lpwstr>
  </property>
  <property fmtid="{D5CDD505-2E9C-101B-9397-08002B2CF9AE}" pid="26" name="MotionarLista">
    <vt:lpwstr>Adelsohn Liljeroth, Lena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Adelsohn Liljeroth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20052006000000000109000013760069</vt:lpwstr>
  </property>
  <property fmtid="{D5CDD505-2E9C-101B-9397-08002B2CF9AE}" pid="47" name="datum">
    <vt:lpwstr>050926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20052006000000000109000013760069</vt:lpwstr>
  </property>
  <property fmtid="{D5CDD505-2E9C-101B-9397-08002B2CF9AE}" pid="50" name="nummer">
    <vt:lpwstr>263</vt:lpwstr>
  </property>
  <property fmtid="{D5CDD505-2E9C-101B-9397-08002B2CF9AE}" pid="51" name="utskottsbeteckning">
    <vt:lpwstr>K</vt:lpwstr>
  </property>
</Properties>
</file>