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756AF7" w:rsidRDefault="00756AF7" w14:paraId="264D218F" w14:textId="77777777">
      <w:pPr>
        <w:pStyle w:val="RubrikFrslagTIllRiksdagsbeslut"/>
      </w:pPr>
      <w:sdt>
        <w:sdtPr>
          <w:alias w:val="CC_Boilerplate_4"/>
          <w:tag w:val="CC_Boilerplate_4"/>
          <w:id w:val="-1644581176"/>
          <w:lock w:val="sdtContentLocked"/>
          <w:placeholder>
            <w:docPart w:val="F0D759CEF68249F4BEC98963BBED9EAF"/>
          </w:placeholder>
          <w:text/>
        </w:sdtPr>
        <w:sdtEndPr/>
        <w:sdtContent>
          <w:r w:rsidRPr="009B062B" w:rsidR="00AF30DD">
            <w:t>Förslag till riksdagsbeslut</w:t>
          </w:r>
        </w:sdtContent>
      </w:sdt>
      <w:bookmarkEnd w:id="0"/>
      <w:bookmarkEnd w:id="1"/>
    </w:p>
    <w:sdt>
      <w:sdtPr>
        <w:tag w:val="867d338d-a4fc-4add-b861-9fcc1216f62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göra en översyn av gällande regelverk så att det underlättar för fler företag och främjar tanken att skogsägare ska kunna bygga med konstruktionsvirke från egna träd,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254A7C6285849E587E96925BDA2FC22"/>
        </w:placeholder>
        <w:text/>
      </w:sdtPr>
      <w:sdtEndPr/>
      <w:sdtContent>
        <w:p xmlns:w14="http://schemas.microsoft.com/office/word/2010/wordml" w:rsidRPr="009B062B" w:rsidR="006D79C9" w:rsidP="00333E95" w:rsidRDefault="006D79C9" w14:paraId="2CFE4E9F" w14:textId="77777777">
          <w:pPr>
            <w:pStyle w:val="Rubrik1"/>
          </w:pPr>
          <w:r>
            <w:t>Motivering</w:t>
          </w:r>
        </w:p>
      </w:sdtContent>
    </w:sdt>
    <w:bookmarkEnd w:displacedByCustomXml="prev" w:id="3"/>
    <w:bookmarkEnd w:displacedByCustomXml="prev" w:id="4"/>
    <w:p xmlns:w14="http://schemas.microsoft.com/office/word/2010/wordml" w:rsidR="00B5523C" w:rsidP="00B5523C" w:rsidRDefault="00B5523C" w14:paraId="0FDED864" w14:textId="61058385">
      <w:pPr>
        <w:pStyle w:val="Normalutanindragellerluft"/>
      </w:pPr>
      <w:r>
        <w:t xml:space="preserve">I Sverige måste allt konstruktionsvirke vara CE-märkt. Sedan byggproduktförordningen </w:t>
      </w:r>
    </w:p>
    <w:p xmlns:w14="http://schemas.microsoft.com/office/word/2010/wordml" w:rsidR="00B5523C" w:rsidP="00B5523C" w:rsidRDefault="00B5523C" w14:paraId="73202900" w14:textId="77777777">
      <w:pPr>
        <w:pStyle w:val="Normalutanindragellerluft"/>
      </w:pPr>
      <w:r>
        <w:t xml:space="preserve">började gälla fullt ut måste alla sågverk CE-märka alla produkter som omfattas av en </w:t>
      </w:r>
    </w:p>
    <w:p xmlns:w14="http://schemas.microsoft.com/office/word/2010/wordml" w:rsidR="00B5523C" w:rsidP="00B5523C" w:rsidRDefault="00B5523C" w14:paraId="33D1D971" w14:textId="77777777">
      <w:pPr>
        <w:pStyle w:val="Normalutanindragellerluft"/>
      </w:pPr>
      <w:r>
        <w:t xml:space="preserve">harmoniserad standard, vilket vanligtvis är konstruktionsvirke av olika slag. Det här gör </w:t>
      </w:r>
    </w:p>
    <w:p xmlns:w14="http://schemas.microsoft.com/office/word/2010/wordml" w:rsidR="00B5523C" w:rsidP="00B5523C" w:rsidRDefault="00B5523C" w14:paraId="148F8205" w14:textId="77777777">
      <w:pPr>
        <w:pStyle w:val="Normalutanindragellerluft"/>
      </w:pPr>
      <w:r>
        <w:t xml:space="preserve">det dyrare och försvårar för många mindre sågverk och skogsägare som vill bygga hus </w:t>
      </w:r>
    </w:p>
    <w:p xmlns:w14="http://schemas.microsoft.com/office/word/2010/wordml" w:rsidRPr="00422B9E" w:rsidR="00422B9E" w:rsidP="00B5523C" w:rsidRDefault="00B5523C" w14:paraId="331AF19E" w14:textId="2627D43A">
      <w:pPr>
        <w:pStyle w:val="Normalutanindragellerluft"/>
      </w:pPr>
      <w:r>
        <w:t xml:space="preserve">med eget sågat virke. </w:t>
      </w:r>
    </w:p>
    <w:p xmlns:w14="http://schemas.microsoft.com/office/word/2010/wordml" w:rsidR="00BB6339" w:rsidP="008E0FE2" w:rsidRDefault="00BB6339" w14:paraId="2BB41BA8" w14:textId="77777777">
      <w:pPr>
        <w:pStyle w:val="Normalutanindragellerluft"/>
      </w:pPr>
    </w:p>
    <w:sdt>
      <w:sdtPr>
        <w:alias w:val="CC_Underskrifter"/>
        <w:tag w:val="CC_Underskrifter"/>
        <w:id w:val="583496634"/>
        <w:lock w:val="sdtContentLocked"/>
        <w:placeholder>
          <w:docPart w:val="08E587CBEA444080B00F4D3EC6778BDE"/>
        </w:placeholder>
      </w:sdtPr>
      <w:sdtEndPr/>
      <w:sdtContent>
        <w:p xmlns:w14="http://schemas.microsoft.com/office/word/2010/wordml" w:rsidR="00756AF7" w:rsidP="00756AF7" w:rsidRDefault="00756AF7" w14:paraId="008C7EFD" w14:textId="77777777">
          <w:pPr/>
          <w:r/>
        </w:p>
        <w:p xmlns:w14="http://schemas.microsoft.com/office/word/2010/wordml" w:rsidRPr="008E0FE2" w:rsidR="004801AC" w:rsidP="00756AF7" w:rsidRDefault="00756AF7" w14:paraId="08E76CF3" w14:textId="272A134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Daniel Bäckström (C)</w:t>
            </w:r>
          </w:p>
        </w:tc>
        <w:tc>
          <w:tcPr>
            <w:tcW w:w="50" w:type="pct"/>
            <w:vAlign w:val="bottom"/>
          </w:tcPr>
          <w:p>
            <w:pPr>
              <w:pStyle w:val="Underskrifter"/>
              <w:spacing w:after="0"/>
            </w:pPr>
            <w:r>
              <w:t>Helena Lindahl (C)</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0D4D9" w14:textId="77777777" w:rsidR="00B5523C" w:rsidRDefault="00B5523C" w:rsidP="000C1CAD">
      <w:pPr>
        <w:spacing w:line="240" w:lineRule="auto"/>
      </w:pPr>
      <w:r>
        <w:separator/>
      </w:r>
    </w:p>
  </w:endnote>
  <w:endnote w:type="continuationSeparator" w:id="0">
    <w:p w14:paraId="6F123439" w14:textId="77777777" w:rsidR="00B5523C" w:rsidRDefault="00B552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9F50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E83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2BF81" w14:textId="30CEE144" w:rsidR="00262EA3" w:rsidRPr="00756AF7" w:rsidRDefault="00262EA3" w:rsidP="00756A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0A908" w14:textId="77777777" w:rsidR="00B5523C" w:rsidRDefault="00B5523C" w:rsidP="000C1CAD">
      <w:pPr>
        <w:spacing w:line="240" w:lineRule="auto"/>
      </w:pPr>
      <w:r>
        <w:separator/>
      </w:r>
    </w:p>
  </w:footnote>
  <w:footnote w:type="continuationSeparator" w:id="0">
    <w:p w14:paraId="7991E17E" w14:textId="77777777" w:rsidR="00B5523C" w:rsidRDefault="00B5523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484458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DA92C5" wp14:anchorId="5B249E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56AF7" w14:paraId="6208EC7B" w14:textId="04D949C5">
                          <w:pPr>
                            <w:jc w:val="right"/>
                          </w:pPr>
                          <w:sdt>
                            <w:sdtPr>
                              <w:alias w:val="CC_Noformat_Partikod"/>
                              <w:tag w:val="CC_Noformat_Partikod"/>
                              <w:id w:val="-53464382"/>
                              <w:text/>
                            </w:sdtPr>
                            <w:sdtEndPr/>
                            <w:sdtContent>
                              <w:r w:rsidR="00B5523C">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249E5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56AF7" w14:paraId="6208EC7B" w14:textId="04D949C5">
                    <w:pPr>
                      <w:jc w:val="right"/>
                    </w:pPr>
                    <w:sdt>
                      <w:sdtPr>
                        <w:alias w:val="CC_Noformat_Partikod"/>
                        <w:tag w:val="CC_Noformat_Partikod"/>
                        <w:id w:val="-53464382"/>
                        <w:text/>
                      </w:sdtPr>
                      <w:sdtEndPr/>
                      <w:sdtContent>
                        <w:r w:rsidR="00B5523C">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16C4ED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9C86783" w14:textId="77777777">
    <w:pPr>
      <w:jc w:val="right"/>
    </w:pPr>
  </w:p>
  <w:p w:rsidR="00262EA3" w:rsidP="00776B74" w:rsidRDefault="00262EA3" w14:paraId="2837E7E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56AF7" w14:paraId="0146EC1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0B3EFF3" wp14:anchorId="2A3D676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56AF7" w14:paraId="18DB88E5" w14:textId="6F96AF7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5523C">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56AF7" w14:paraId="391F739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56AF7" w14:paraId="06A12D66" w14:textId="75DE5B2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:1564</w:t>
        </w:r>
      </w:sdtContent>
    </w:sdt>
  </w:p>
  <w:p w:rsidR="00262EA3" w:rsidP="00E03A3D" w:rsidRDefault="00756AF7" w14:paraId="7057682F" w14:textId="31F103D2">
    <w:pPr>
      <w:pStyle w:val="Motionr"/>
    </w:pPr>
    <w:sdt>
      <w:sdtPr>
        <w:alias w:val="CC_Noformat_Avtext"/>
        <w:tag w:val="CC_Noformat_Avtext"/>
        <w:id w:val="-2020768203"/>
        <w:lock w:val="sdtContentLocked"/>
        <w15:appearance w15:val="hidden"/>
        <w:text/>
      </w:sdtPr>
      <w:sdtEndPr/>
      <w:sdtContent>
        <w:r>
          <w:t>av Daniel Bäckström och Helena Lindahl (båda C)</w:t>
        </w:r>
      </w:sdtContent>
    </w:sdt>
  </w:p>
  <w:sdt>
    <w:sdtPr>
      <w:alias w:val="CC_Noformat_Rubtext"/>
      <w:tag w:val="CC_Noformat_Rubtext"/>
      <w:id w:val="-218060500"/>
      <w:lock w:val="sdtContentLocked"/>
      <w:text/>
    </w:sdtPr>
    <w:sdtEndPr/>
    <w:sdtContent>
      <w:p w:rsidR="00262EA3" w:rsidP="00283E0F" w:rsidRDefault="00B5523C" w14:paraId="6444D3E0" w14:textId="28203736">
        <w:pPr>
          <w:pStyle w:val="FSHRub2"/>
        </w:pPr>
        <w:r>
          <w:t xml:space="preserve">CE-märkning av virke</w:t>
        </w:r>
      </w:p>
    </w:sdtContent>
  </w:sdt>
  <w:sdt>
    <w:sdtPr>
      <w:alias w:val="CC_Boilerplate_3"/>
      <w:tag w:val="CC_Boilerplate_3"/>
      <w:id w:val="1606463544"/>
      <w:lock w:val="sdtContentLocked"/>
      <w15:appearance w15:val="hidden"/>
      <w:text w:multiLine="1"/>
    </w:sdtPr>
    <w:sdtEndPr/>
    <w:sdtContent>
      <w:p w:rsidR="00262EA3" w:rsidP="00283E0F" w:rsidRDefault="00262EA3" w14:paraId="3F811B8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552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AA2"/>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A0F"/>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8A8"/>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6AF7"/>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37D3B"/>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23C"/>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4E8F3B"/>
  <w15:chartTrackingRefBased/>
  <w15:docId w15:val="{79D76D19-CA9C-48FF-B33F-17B42A509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D759CEF68249F4BEC98963BBED9EAF"/>
        <w:category>
          <w:name w:val="Allmänt"/>
          <w:gallery w:val="placeholder"/>
        </w:category>
        <w:types>
          <w:type w:val="bbPlcHdr"/>
        </w:types>
        <w:behaviors>
          <w:behavior w:val="content"/>
        </w:behaviors>
        <w:guid w:val="{7BF024EA-B3DA-4F1C-A8ED-F6A4CD53E739}"/>
      </w:docPartPr>
      <w:docPartBody>
        <w:p w:rsidR="00A15AC5" w:rsidRDefault="00A15AC5">
          <w:pPr>
            <w:pStyle w:val="F0D759CEF68249F4BEC98963BBED9EAF"/>
          </w:pPr>
          <w:r w:rsidRPr="005A0A93">
            <w:rPr>
              <w:rStyle w:val="Platshllartext"/>
            </w:rPr>
            <w:t>Förslag till riksdagsbeslut</w:t>
          </w:r>
        </w:p>
      </w:docPartBody>
    </w:docPart>
    <w:docPart>
      <w:docPartPr>
        <w:name w:val="D970C9BC67604268B4D3CFAB290634BC"/>
        <w:category>
          <w:name w:val="Allmänt"/>
          <w:gallery w:val="placeholder"/>
        </w:category>
        <w:types>
          <w:type w:val="bbPlcHdr"/>
        </w:types>
        <w:behaviors>
          <w:behavior w:val="content"/>
        </w:behaviors>
        <w:guid w:val="{879F1A16-2DA5-4B58-B721-9FDEC043C665}"/>
      </w:docPartPr>
      <w:docPartBody>
        <w:p w:rsidR="00A15AC5" w:rsidRDefault="00A15AC5">
          <w:pPr>
            <w:pStyle w:val="D970C9BC67604268B4D3CFAB290634B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254A7C6285849E587E96925BDA2FC22"/>
        <w:category>
          <w:name w:val="Allmänt"/>
          <w:gallery w:val="placeholder"/>
        </w:category>
        <w:types>
          <w:type w:val="bbPlcHdr"/>
        </w:types>
        <w:behaviors>
          <w:behavior w:val="content"/>
        </w:behaviors>
        <w:guid w:val="{520D5E1D-E453-4B00-BD93-7A6ECB0EB34D}"/>
      </w:docPartPr>
      <w:docPartBody>
        <w:p w:rsidR="00A15AC5" w:rsidRDefault="00A15AC5">
          <w:pPr>
            <w:pStyle w:val="9254A7C6285849E587E96925BDA2FC22"/>
          </w:pPr>
          <w:r w:rsidRPr="005A0A93">
            <w:rPr>
              <w:rStyle w:val="Platshllartext"/>
            </w:rPr>
            <w:t>Motivering</w:t>
          </w:r>
        </w:p>
      </w:docPartBody>
    </w:docPart>
    <w:docPart>
      <w:docPartPr>
        <w:name w:val="08E587CBEA444080B00F4D3EC6778BDE"/>
        <w:category>
          <w:name w:val="Allmänt"/>
          <w:gallery w:val="placeholder"/>
        </w:category>
        <w:types>
          <w:type w:val="bbPlcHdr"/>
        </w:types>
        <w:behaviors>
          <w:behavior w:val="content"/>
        </w:behaviors>
        <w:guid w:val="{DC02D4A1-EB39-4156-80DB-63003480D1A7}"/>
      </w:docPartPr>
      <w:docPartBody>
        <w:p w:rsidR="00A15AC5" w:rsidRDefault="00A15AC5">
          <w:pPr>
            <w:pStyle w:val="08E587CBEA444080B00F4D3EC6778BDE"/>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AC5"/>
    <w:rsid w:val="00A15A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D759CEF68249F4BEC98963BBED9EAF">
    <w:name w:val="F0D759CEF68249F4BEC98963BBED9EAF"/>
  </w:style>
  <w:style w:type="paragraph" w:customStyle="1" w:styleId="D970C9BC67604268B4D3CFAB290634BC">
    <w:name w:val="D970C9BC67604268B4D3CFAB290634BC"/>
  </w:style>
  <w:style w:type="paragraph" w:customStyle="1" w:styleId="9254A7C6285849E587E96925BDA2FC22">
    <w:name w:val="9254A7C6285849E587E96925BDA2FC22"/>
  </w:style>
  <w:style w:type="paragraph" w:customStyle="1" w:styleId="08E587CBEA444080B00F4D3EC6778BDE">
    <w:name w:val="08E587CBEA444080B00F4D3EC6778B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0DD97E-0BD1-45EC-92E1-B1501E78C996}"/>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4DAB4E32-5728-45A3-AEB9-7B9D3647D689}"/>
</file>

<file path=customXml/itemProps4.xml><?xml version="1.0" encoding="utf-8"?>
<ds:datastoreItem xmlns:ds="http://schemas.openxmlformats.org/officeDocument/2006/customXml" ds:itemID="{3133AA99-BDE1-4F29-B2D4-9FBE8B9AC286}"/>
</file>

<file path=docProps/app.xml><?xml version="1.0" encoding="utf-8"?>
<Properties xmlns="http://schemas.openxmlformats.org/officeDocument/2006/extended-properties" xmlns:vt="http://schemas.openxmlformats.org/officeDocument/2006/docPropsVTypes">
  <Template>Normal</Template>
  <TotalTime>2</TotalTime>
  <Pages>1</Pages>
  <Words>106</Words>
  <Characters>607</Characters>
  <Application>Microsoft Office Word</Application>
  <DocSecurity>0</DocSecurity>
  <Lines>16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707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