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7DBF" w14:textId="77777777" w:rsidR="00C305D4" w:rsidRDefault="00C305D4" w:rsidP="00DA0661">
      <w:pPr>
        <w:pStyle w:val="Rubrik"/>
      </w:pPr>
      <w:bookmarkStart w:id="0" w:name="Start"/>
      <w:bookmarkEnd w:id="0"/>
      <w:r>
        <w:t>Svar på fråga 2020/21:</w:t>
      </w:r>
      <w:r w:rsidRPr="00C305D4">
        <w:t xml:space="preserve"> 741</w:t>
      </w:r>
      <w:r>
        <w:t xml:space="preserve"> av </w:t>
      </w:r>
      <w:r w:rsidRPr="00C305D4">
        <w:t>Alexandra Anstrell</w:t>
      </w:r>
      <w:r>
        <w:t xml:space="preserve"> (M)</w:t>
      </w:r>
      <w:r>
        <w:br/>
      </w:r>
      <w:r w:rsidRPr="00C305D4">
        <w:t>Kompetensförsörjning för att klara säkerhetsskyddsarbetet</w:t>
      </w:r>
    </w:p>
    <w:p w14:paraId="040BCB9A" w14:textId="21B034A6" w:rsidR="00C305D4" w:rsidRDefault="00C305D4" w:rsidP="00C305D4">
      <w:pPr>
        <w:pStyle w:val="Brdtext"/>
      </w:pPr>
      <w:r>
        <w:t xml:space="preserve">Alexandra Anstrell har frågat ministern för högre utbildning och forskning </w:t>
      </w:r>
      <w:r w:rsidRPr="00C305D4">
        <w:t>Matilda Ernkrans</w:t>
      </w:r>
      <w:r>
        <w:t xml:space="preserve"> vilka åtgärder </w:t>
      </w:r>
      <w:r w:rsidR="008653C7">
        <w:t>hon</w:t>
      </w:r>
      <w:r>
        <w:t xml:space="preserve"> avser </w:t>
      </w:r>
      <w:bookmarkStart w:id="1" w:name="_GoBack"/>
      <w:bookmarkEnd w:id="1"/>
      <w:r>
        <w:t>att vidta för att öka antalet människor med rätt kompetens för säkerhetsskyddsarbete i Sverige</w:t>
      </w:r>
      <w:r w:rsidR="00855D8B">
        <w:t>.</w:t>
      </w:r>
    </w:p>
    <w:p w14:paraId="538E83CC" w14:textId="77777777" w:rsidR="0092604D" w:rsidRDefault="00C305D4" w:rsidP="0092604D">
      <w:pPr>
        <w:pStyle w:val="Brdtext"/>
      </w:pPr>
      <w:r>
        <w:t>Frågan har överlämnats till mig.</w:t>
      </w:r>
    </w:p>
    <w:p w14:paraId="1D63136F" w14:textId="4A721CEC" w:rsidR="0092604D" w:rsidRDefault="0092604D" w:rsidP="00392D34">
      <w:pPr>
        <w:pStyle w:val="Brdtext"/>
      </w:pPr>
      <w:r>
        <w:t>Kunskapen om informations</w:t>
      </w:r>
      <w:r w:rsidR="00392D34">
        <w:t>- och cyber</w:t>
      </w:r>
      <w:r>
        <w:t xml:space="preserve">säkerhet behöver öka </w:t>
      </w:r>
      <w:r w:rsidR="000C47B1">
        <w:t xml:space="preserve">generellt </w:t>
      </w:r>
      <w:r>
        <w:t xml:space="preserve">i samhället. </w:t>
      </w:r>
      <w:r w:rsidR="00392D34">
        <w:t>Säkerhetsskyddet, det vill säga skyddet av det mest skyddsvärda</w:t>
      </w:r>
      <w:r w:rsidR="008653C7">
        <w:t>,</w:t>
      </w:r>
      <w:r w:rsidR="00392D34">
        <w:t xml:space="preserve"> behöver stärkas. Allt detta kräver en fungerande k</w:t>
      </w:r>
      <w:r w:rsidR="00392D34" w:rsidRPr="00392D34">
        <w:t>ompetensförsörjning</w:t>
      </w:r>
      <w:r w:rsidR="00392D34">
        <w:t xml:space="preserve">. </w:t>
      </w:r>
      <w:r w:rsidR="00392D34" w:rsidRPr="00392D34">
        <w:t xml:space="preserve"> </w:t>
      </w:r>
      <w:r w:rsidR="00392D34">
        <w:t>S</w:t>
      </w:r>
      <w:r w:rsidR="00392D34" w:rsidRPr="00392D34">
        <w:t xml:space="preserve">verige </w:t>
      </w:r>
      <w:r w:rsidR="00392D34">
        <w:t xml:space="preserve">har spetskompetens på området informations- och cybersäkerhet. Det är viktigt och bra. Men vi behöver också </w:t>
      </w:r>
      <w:r w:rsidR="00DF0847">
        <w:t xml:space="preserve">ha </w:t>
      </w:r>
      <w:r w:rsidR="00392D34">
        <w:t xml:space="preserve">en bredd av </w:t>
      </w:r>
      <w:r w:rsidR="00392D34" w:rsidRPr="00392D34">
        <w:t xml:space="preserve">kompetens och utbildning </w:t>
      </w:r>
      <w:r w:rsidR="00A11889">
        <w:t xml:space="preserve">på området </w:t>
      </w:r>
      <w:r w:rsidR="00392D34" w:rsidRPr="00392D34">
        <w:t>för att Sverige ska hänga med i utvecklingen</w:t>
      </w:r>
      <w:r w:rsidR="00721967" w:rsidRPr="00721967">
        <w:t xml:space="preserve"> </w:t>
      </w:r>
      <w:r w:rsidR="001B773B">
        <w:t xml:space="preserve">och </w:t>
      </w:r>
      <w:r w:rsidR="00721967" w:rsidRPr="00721967">
        <w:t xml:space="preserve">upprätthålla ett </w:t>
      </w:r>
      <w:r w:rsidR="007F2779">
        <w:t>starkt</w:t>
      </w:r>
      <w:r w:rsidR="00721967" w:rsidRPr="00721967">
        <w:t xml:space="preserve"> skydd för de mest skyddsvärda verksamheterna</w:t>
      </w:r>
      <w:r w:rsidR="008653C7">
        <w:t xml:space="preserve">. </w:t>
      </w:r>
    </w:p>
    <w:p w14:paraId="7CED597E" w14:textId="5C0D7022" w:rsidR="00EC3A30" w:rsidRDefault="008653C7" w:rsidP="001404D0">
      <w:pPr>
        <w:pStyle w:val="Brdtext"/>
      </w:pPr>
      <w:r>
        <w:t>R</w:t>
      </w:r>
      <w:r w:rsidR="0092604D">
        <w:t xml:space="preserve">egeringen vidtar och har vidtagit ett stort antal åtgärder för att utveckla samhällets informations- och cybersäkerhet. </w:t>
      </w:r>
      <w:r w:rsidR="000C6118" w:rsidRPr="000C6118">
        <w:t xml:space="preserve">Vi formulerade </w:t>
      </w:r>
      <w:r>
        <w:t>den första</w:t>
      </w:r>
      <w:r w:rsidR="000C6118" w:rsidRPr="000C6118">
        <w:t xml:space="preserve"> nationell</w:t>
      </w:r>
      <w:r>
        <w:t>a</w:t>
      </w:r>
      <w:r w:rsidR="000C6118" w:rsidRPr="000C6118">
        <w:t xml:space="preserve"> informations</w:t>
      </w:r>
      <w:r w:rsidR="000C6118">
        <w:t>-</w:t>
      </w:r>
      <w:r w:rsidR="000C6118" w:rsidRPr="000C6118">
        <w:t xml:space="preserve"> och cybersäkerhetsstrategi</w:t>
      </w:r>
      <w:r>
        <w:t>n</w:t>
      </w:r>
      <w:r w:rsidR="00EC3A30">
        <w:t xml:space="preserve"> </w:t>
      </w:r>
      <w:r w:rsidR="00EC3A30" w:rsidRPr="00EC3A30">
        <w:t>(skr. 2016/17:213)</w:t>
      </w:r>
      <w:r w:rsidR="000C6118" w:rsidRPr="000C6118">
        <w:t xml:space="preserve">. </w:t>
      </w:r>
      <w:r w:rsidR="00EC3A30" w:rsidRPr="00EC3A30">
        <w:t xml:space="preserve">En av målsättningarna i </w:t>
      </w:r>
      <w:r w:rsidR="00EC3A30">
        <w:t xml:space="preserve">strategin </w:t>
      </w:r>
      <w:r w:rsidR="00EC3A30" w:rsidRPr="00EC3A30">
        <w:t>är att bland annat statliga myndigheter, kommuner och regioner ska ha kännedom om hot och risker, ta ansvar för sin informationssäkerhet och bedriva ett systematiskt informations</w:t>
      </w:r>
      <w:r w:rsidR="009E5A69">
        <w:softHyphen/>
      </w:r>
      <w:r w:rsidR="00EC3A30" w:rsidRPr="00EC3A30">
        <w:t xml:space="preserve">säkerhetsarbete. </w:t>
      </w:r>
      <w:r w:rsidR="00EC3A30">
        <w:t>I strategin konstateras även att behovet av kompetent personal inom informationssäkerhets</w:t>
      </w:r>
      <w:r w:rsidR="00EC3A30">
        <w:softHyphen/>
        <w:t xml:space="preserve">området är stort. </w:t>
      </w:r>
    </w:p>
    <w:p w14:paraId="388F449D" w14:textId="77777777" w:rsidR="000C6118" w:rsidRDefault="008653C7" w:rsidP="001404D0">
      <w:pPr>
        <w:pStyle w:val="Brdtext"/>
      </w:pPr>
      <w:r>
        <w:t>P</w:t>
      </w:r>
      <w:r w:rsidR="000C6118">
        <w:t xml:space="preserve">å regeringens uppdrag har myndigheterna i Samverkansgruppen för informationssäkerhet tagit fram en Nationell handlingsplan för samhällets informations- och cybersäkerhet för åren 2019–2022.  </w:t>
      </w:r>
      <w:r w:rsidR="000C47B1">
        <w:t xml:space="preserve">Handlingsplanen </w:t>
      </w:r>
      <w:r w:rsidR="000C47B1">
        <w:lastRenderedPageBreak/>
        <w:t xml:space="preserve">innehåller </w:t>
      </w:r>
      <w:r>
        <w:t>ett stort antal</w:t>
      </w:r>
      <w:r w:rsidR="000C47B1">
        <w:t xml:space="preserve"> åtgärder som </w:t>
      </w:r>
      <w:r w:rsidR="000C47B1" w:rsidRPr="000C6118">
        <w:t>myndigheterna nu genomför enskilt eller tillsammans med andra.</w:t>
      </w:r>
      <w:r w:rsidR="000C47B1">
        <w:t xml:space="preserve"> </w:t>
      </w:r>
      <w:r>
        <w:t xml:space="preserve">Bland annat ska </w:t>
      </w:r>
      <w:r w:rsidR="00DF0847">
        <w:t>Försvarets radioanstalt (</w:t>
      </w:r>
      <w:r>
        <w:t>FRA</w:t>
      </w:r>
      <w:r w:rsidR="00DF0847">
        <w:t>)</w:t>
      </w:r>
      <w:r>
        <w:t>, Säkerhetspolisen och Försvarsmakten tillsammans utveckla förutsättningar för kompetens</w:t>
      </w:r>
      <w:r w:rsidR="00DF0847">
        <w:softHyphen/>
      </w:r>
      <w:r>
        <w:t xml:space="preserve">försörjning. </w:t>
      </w:r>
      <w:r w:rsidR="001404D0">
        <w:t>En annan av å</w:t>
      </w:r>
      <w:r>
        <w:t>tgärderna</w:t>
      </w:r>
      <w:r w:rsidR="000C47B1">
        <w:t xml:space="preserve"> är att Myndigheten för samhällsskydd och beredskap (MSB) ska genomföra en förstudie rörande kompetens</w:t>
      </w:r>
      <w:r w:rsidR="00DF0847">
        <w:softHyphen/>
      </w:r>
      <w:r w:rsidR="000C47B1">
        <w:t xml:space="preserve">försörjning inom informations- och cybersäkerhetsområdet för samhället. Förstudien är snart klar och kommer att tillgängliggöras inom kort. </w:t>
      </w:r>
    </w:p>
    <w:p w14:paraId="6B480F07" w14:textId="54CB9898" w:rsidR="00B4547D" w:rsidRDefault="00B4547D" w:rsidP="00B4547D">
      <w:pPr>
        <w:pStyle w:val="Brdtext"/>
      </w:pPr>
      <w:r>
        <w:t xml:space="preserve">I betänkandet Kompletteringar till den nya säkerhetsskyddslagen (SOU 2018:82) konstateras också att det är centralt att såväl verksamhetsutövare som tillsynsmyndigheter kan anställa personal som har tillräcklig kompetens om säkerhetsskydd och övrig relevant expertis. </w:t>
      </w:r>
    </w:p>
    <w:p w14:paraId="46757122" w14:textId="16CC6EF7" w:rsidR="008653C7" w:rsidRDefault="008653C7" w:rsidP="008653C7">
      <w:pPr>
        <w:pStyle w:val="Brdtext"/>
      </w:pPr>
      <w:r>
        <w:t xml:space="preserve">Regeringen har också gett Universitetskanslersämbetet och Tillväxtverket </w:t>
      </w:r>
      <w:r w:rsidR="00DF0847">
        <w:t xml:space="preserve">i </w:t>
      </w:r>
      <w:r>
        <w:t>uppdrag att tillsammans analysera och föreslå hur kompetensförsörjningen av digital spetskompetens kan utvecklas både kort- och långsiktigt. Uppdraget ska slutredovisas i</w:t>
      </w:r>
      <w:r w:rsidRPr="008653C7">
        <w:t xml:space="preserve"> oktober 2022</w:t>
      </w:r>
      <w:r>
        <w:t>.</w:t>
      </w:r>
    </w:p>
    <w:p w14:paraId="22820D47" w14:textId="6AE57724" w:rsidR="000C47B1" w:rsidRDefault="000C47B1" w:rsidP="000C47B1">
      <w:pPr>
        <w:pStyle w:val="Brdtext"/>
      </w:pPr>
      <w:r>
        <w:t>Regeringen</w:t>
      </w:r>
      <w:r w:rsidR="001404D0">
        <w:t xml:space="preserve"> har alltså </w:t>
      </w:r>
      <w:r w:rsidR="00DF0847">
        <w:t xml:space="preserve">redan </w:t>
      </w:r>
      <w:r w:rsidR="001404D0">
        <w:t>vidtagit ett antal åtgärder. Men vi kommer inte</w:t>
      </w:r>
      <w:r w:rsidR="00DF0847">
        <w:t xml:space="preserve"> att</w:t>
      </w:r>
      <w:r w:rsidR="001404D0">
        <w:t xml:space="preserve"> nöja oss med detta. </w:t>
      </w:r>
      <w:r w:rsidR="00511171" w:rsidRPr="00511171">
        <w:t>Jag kommer att fortsätta följa frågan och om det behövs är jag beredd att överväga ytterligare initiativ.</w:t>
      </w:r>
    </w:p>
    <w:p w14:paraId="72443428" w14:textId="77777777" w:rsidR="00C305D4" w:rsidRDefault="00C305D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550F23E9976B4C6F8E21AFDE14070F1C"/>
          </w:placeholder>
          <w:dataBinding w:prefixMappings="xmlns:ns0='http://lp/documentinfo/RK' " w:xpath="/ns0:DocumentInfo[1]/ns0:BaseInfo[1]/ns0:HeaderDate[1]" w:storeItemID="{37552D2D-A449-4F7D-895F-E26238B7C3BB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3D91DACB" w14:textId="77777777" w:rsidR="00C305D4" w:rsidRDefault="00C305D4" w:rsidP="00471B06">
      <w:pPr>
        <w:pStyle w:val="Brdtextutanavstnd"/>
      </w:pPr>
    </w:p>
    <w:p w14:paraId="1F8365C1" w14:textId="77777777" w:rsidR="00C305D4" w:rsidRDefault="00C305D4" w:rsidP="00471B06">
      <w:pPr>
        <w:pStyle w:val="Brdtextutanavstnd"/>
      </w:pPr>
    </w:p>
    <w:p w14:paraId="0EE365F2" w14:textId="77777777" w:rsidR="00C305D4" w:rsidRDefault="00C305D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4D5753B4D37432AA5C5C22573FCCD26"/>
        </w:placeholder>
        <w:dataBinding w:prefixMappings="xmlns:ns0='http://lp/documentinfo/RK' " w:xpath="/ns0:DocumentInfo[1]/ns0:BaseInfo[1]/ns0:TopSender[1]" w:storeItemID="{37552D2D-A449-4F7D-895F-E26238B7C3BB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4CABDAB" w14:textId="77777777" w:rsidR="00C305D4" w:rsidRDefault="00C305D4" w:rsidP="00422A41">
          <w:pPr>
            <w:pStyle w:val="Brdtext"/>
          </w:pPr>
          <w:r>
            <w:t>Mikael Damberg</w:t>
          </w:r>
        </w:p>
      </w:sdtContent>
    </w:sdt>
    <w:p w14:paraId="30DB3146" w14:textId="77777777" w:rsidR="00C305D4" w:rsidRPr="00DB48AB" w:rsidRDefault="00C305D4" w:rsidP="00DB48AB">
      <w:pPr>
        <w:pStyle w:val="Brdtext"/>
      </w:pPr>
    </w:p>
    <w:sectPr w:rsidR="00C305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15936" w14:textId="77777777" w:rsidR="00662CF9" w:rsidRDefault="00662CF9" w:rsidP="00A87A54">
      <w:pPr>
        <w:spacing w:after="0" w:line="240" w:lineRule="auto"/>
      </w:pPr>
      <w:r>
        <w:separator/>
      </w:r>
    </w:p>
  </w:endnote>
  <w:endnote w:type="continuationSeparator" w:id="0">
    <w:p w14:paraId="3506D7CF" w14:textId="77777777" w:rsidR="00662CF9" w:rsidRDefault="00662C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FC43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717E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6D81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AA32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074C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F1C9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3031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9DAF33" w14:textId="77777777" w:rsidTr="00C26068">
      <w:trPr>
        <w:trHeight w:val="227"/>
      </w:trPr>
      <w:tc>
        <w:tcPr>
          <w:tcW w:w="4074" w:type="dxa"/>
        </w:tcPr>
        <w:p w14:paraId="4FDD4D6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EAE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56F4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69539" w14:textId="77777777" w:rsidR="00662CF9" w:rsidRDefault="00662CF9" w:rsidP="00A87A54">
      <w:pPr>
        <w:spacing w:after="0" w:line="240" w:lineRule="auto"/>
      </w:pPr>
      <w:r>
        <w:separator/>
      </w:r>
    </w:p>
  </w:footnote>
  <w:footnote w:type="continuationSeparator" w:id="0">
    <w:p w14:paraId="638F2DF8" w14:textId="77777777" w:rsidR="00662CF9" w:rsidRDefault="00662C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05D4" w14:paraId="1861D4E4" w14:textId="77777777" w:rsidTr="00C93EBA">
      <w:trPr>
        <w:trHeight w:val="227"/>
      </w:trPr>
      <w:tc>
        <w:tcPr>
          <w:tcW w:w="5534" w:type="dxa"/>
        </w:tcPr>
        <w:p w14:paraId="06EAFCFC" w14:textId="77777777" w:rsidR="00C305D4" w:rsidRPr="007D73AB" w:rsidRDefault="00C305D4">
          <w:pPr>
            <w:pStyle w:val="Sidhuvud"/>
          </w:pPr>
        </w:p>
      </w:tc>
      <w:tc>
        <w:tcPr>
          <w:tcW w:w="3170" w:type="dxa"/>
          <w:vAlign w:val="bottom"/>
        </w:tcPr>
        <w:p w14:paraId="7FF7F528" w14:textId="77777777" w:rsidR="00C305D4" w:rsidRPr="007D73AB" w:rsidRDefault="00C305D4" w:rsidP="00340DE0">
          <w:pPr>
            <w:pStyle w:val="Sidhuvud"/>
          </w:pPr>
        </w:p>
      </w:tc>
      <w:tc>
        <w:tcPr>
          <w:tcW w:w="1134" w:type="dxa"/>
        </w:tcPr>
        <w:p w14:paraId="668506C6" w14:textId="77777777" w:rsidR="00C305D4" w:rsidRDefault="00C305D4" w:rsidP="005A703A">
          <w:pPr>
            <w:pStyle w:val="Sidhuvud"/>
          </w:pPr>
        </w:p>
      </w:tc>
    </w:tr>
    <w:tr w:rsidR="00C305D4" w14:paraId="61AE5684" w14:textId="77777777" w:rsidTr="00C93EBA">
      <w:trPr>
        <w:trHeight w:val="1928"/>
      </w:trPr>
      <w:tc>
        <w:tcPr>
          <w:tcW w:w="5534" w:type="dxa"/>
        </w:tcPr>
        <w:p w14:paraId="7C30E513" w14:textId="77777777" w:rsidR="00C305D4" w:rsidRPr="00340DE0" w:rsidRDefault="00C305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A4F563" wp14:editId="51669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D0F738" w14:textId="77777777" w:rsidR="00C305D4" w:rsidRPr="00710A6C" w:rsidRDefault="00C305D4" w:rsidP="00EE3C0F">
          <w:pPr>
            <w:pStyle w:val="Sidhuvud"/>
            <w:rPr>
              <w:b/>
            </w:rPr>
          </w:pPr>
        </w:p>
        <w:p w14:paraId="3DA92025" w14:textId="77777777" w:rsidR="00C305D4" w:rsidRDefault="00C305D4" w:rsidP="00EE3C0F">
          <w:pPr>
            <w:pStyle w:val="Sidhuvud"/>
          </w:pPr>
        </w:p>
        <w:p w14:paraId="1C430E93" w14:textId="77777777" w:rsidR="00C305D4" w:rsidRDefault="00C305D4" w:rsidP="00EE3C0F">
          <w:pPr>
            <w:pStyle w:val="Sidhuvud"/>
          </w:pPr>
        </w:p>
        <w:p w14:paraId="5392DCCA" w14:textId="77777777" w:rsidR="00C305D4" w:rsidRDefault="00C305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B1398D2BC44390A4D1D58524A62A99"/>
            </w:placeholder>
            <w:dataBinding w:prefixMappings="xmlns:ns0='http://lp/documentinfo/RK' " w:xpath="/ns0:DocumentInfo[1]/ns0:BaseInfo[1]/ns0:Dnr[1]" w:storeItemID="{37552D2D-A449-4F7D-895F-E26238B7C3BB}"/>
            <w:text/>
          </w:sdtPr>
          <w:sdtContent>
            <w:p w14:paraId="442D24D9" w14:textId="214EECC4" w:rsidR="00C305D4" w:rsidRDefault="0081042D" w:rsidP="00EE3C0F">
              <w:pPr>
                <w:pStyle w:val="Sidhuvud"/>
              </w:pPr>
              <w:r w:rsidRPr="0081042D">
                <w:t>Ju2020/04445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737AF5EEFA46E1B46C89F5B4CDA718"/>
            </w:placeholder>
            <w:showingPlcHdr/>
            <w:dataBinding w:prefixMappings="xmlns:ns0='http://lp/documentinfo/RK' " w:xpath="/ns0:DocumentInfo[1]/ns0:BaseInfo[1]/ns0:DocNumber[1]" w:storeItemID="{37552D2D-A449-4F7D-895F-E26238B7C3BB}"/>
            <w:text/>
          </w:sdtPr>
          <w:sdtEndPr/>
          <w:sdtContent>
            <w:p w14:paraId="12EB6F27" w14:textId="77777777" w:rsidR="00C305D4" w:rsidRDefault="00C305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13E83B" w14:textId="77777777" w:rsidR="00C305D4" w:rsidRDefault="00C305D4" w:rsidP="00EE3C0F">
          <w:pPr>
            <w:pStyle w:val="Sidhuvud"/>
          </w:pPr>
        </w:p>
      </w:tc>
      <w:tc>
        <w:tcPr>
          <w:tcW w:w="1134" w:type="dxa"/>
        </w:tcPr>
        <w:p w14:paraId="2FC12110" w14:textId="77777777" w:rsidR="00C305D4" w:rsidRDefault="00C305D4" w:rsidP="0094502D">
          <w:pPr>
            <w:pStyle w:val="Sidhuvud"/>
          </w:pPr>
        </w:p>
        <w:p w14:paraId="1F1E1F95" w14:textId="77777777" w:rsidR="00C305D4" w:rsidRPr="0094502D" w:rsidRDefault="00C305D4" w:rsidP="00EC71A6">
          <w:pPr>
            <w:pStyle w:val="Sidhuvud"/>
          </w:pPr>
        </w:p>
      </w:tc>
    </w:tr>
    <w:tr w:rsidR="00C305D4" w14:paraId="525E68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B3A717784F41EBB17893C6DAFCB40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39F96A" w14:textId="77777777" w:rsidR="00C305D4" w:rsidRPr="00C305D4" w:rsidRDefault="00C305D4" w:rsidP="00340DE0">
              <w:pPr>
                <w:pStyle w:val="Sidhuvud"/>
                <w:rPr>
                  <w:b/>
                </w:rPr>
              </w:pPr>
              <w:r w:rsidRPr="00C305D4">
                <w:rPr>
                  <w:b/>
                </w:rPr>
                <w:t>Justitiedepartementet</w:t>
              </w:r>
            </w:p>
            <w:p w14:paraId="63225430" w14:textId="77777777" w:rsidR="00C305D4" w:rsidRPr="00340DE0" w:rsidRDefault="00C305D4" w:rsidP="00340DE0">
              <w:pPr>
                <w:pStyle w:val="Sidhuvud"/>
              </w:pPr>
              <w:r w:rsidRPr="00C305D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FC4C365D584F55A969CDA35C7D60A5"/>
          </w:placeholder>
          <w:dataBinding w:prefixMappings="xmlns:ns0='http://lp/documentinfo/RK' " w:xpath="/ns0:DocumentInfo[1]/ns0:BaseInfo[1]/ns0:Recipient[1]" w:storeItemID="{37552D2D-A449-4F7D-895F-E26238B7C3BB}"/>
          <w:text w:multiLine="1"/>
        </w:sdtPr>
        <w:sdtEndPr/>
        <w:sdtContent>
          <w:tc>
            <w:tcPr>
              <w:tcW w:w="3170" w:type="dxa"/>
            </w:tcPr>
            <w:p w14:paraId="370498DE" w14:textId="77777777" w:rsidR="00C305D4" w:rsidRDefault="00C305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6957E9" w14:textId="77777777" w:rsidR="00C305D4" w:rsidRDefault="00C305D4" w:rsidP="003E6020">
          <w:pPr>
            <w:pStyle w:val="Sidhuvud"/>
          </w:pPr>
        </w:p>
      </w:tc>
    </w:tr>
  </w:tbl>
  <w:p w14:paraId="0AE099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7B1"/>
    <w:rsid w:val="000C6118"/>
    <w:rsid w:val="000C61D1"/>
    <w:rsid w:val="000D263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4D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73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56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74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D3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714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17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25D"/>
    <w:rsid w:val="00660D84"/>
    <w:rsid w:val="0066133A"/>
    <w:rsid w:val="00662CF9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67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5C0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779"/>
    <w:rsid w:val="007F61D0"/>
    <w:rsid w:val="0080228F"/>
    <w:rsid w:val="00804C1B"/>
    <w:rsid w:val="0080595A"/>
    <w:rsid w:val="0080608A"/>
    <w:rsid w:val="0081042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D8B"/>
    <w:rsid w:val="008573B9"/>
    <w:rsid w:val="0085782D"/>
    <w:rsid w:val="00863BB7"/>
    <w:rsid w:val="008653C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04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12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A69"/>
    <w:rsid w:val="009E7B92"/>
    <w:rsid w:val="009F19C0"/>
    <w:rsid w:val="009F505F"/>
    <w:rsid w:val="00A00AE4"/>
    <w:rsid w:val="00A00D24"/>
    <w:rsid w:val="00A0129C"/>
    <w:rsid w:val="00A01F5C"/>
    <w:rsid w:val="00A1188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032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47D"/>
    <w:rsid w:val="00B47018"/>
    <w:rsid w:val="00B47956"/>
    <w:rsid w:val="00B517E1"/>
    <w:rsid w:val="00B556E8"/>
    <w:rsid w:val="00B55E70"/>
    <w:rsid w:val="00B60238"/>
    <w:rsid w:val="00B640A8"/>
    <w:rsid w:val="00B64962"/>
    <w:rsid w:val="00B66AA3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5D4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84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A3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DFBC"/>
  <w15:docId w15:val="{E5489C74-4727-46BE-A7C6-04069840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B1398D2BC44390A4D1D58524A62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94FBB-D1F1-4B96-8841-F55C62DDEDD1}"/>
      </w:docPartPr>
      <w:docPartBody>
        <w:p w:rsidR="00AA0525" w:rsidRDefault="00705FC5" w:rsidP="00705FC5">
          <w:pPr>
            <w:pStyle w:val="96B1398D2BC44390A4D1D58524A62A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37AF5EEFA46E1B46C89F5B4CDA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55B96-5958-4437-A88D-F06CC438C92C}"/>
      </w:docPartPr>
      <w:docPartBody>
        <w:p w:rsidR="00AA0525" w:rsidRDefault="00705FC5" w:rsidP="00705FC5">
          <w:pPr>
            <w:pStyle w:val="57737AF5EEFA46E1B46C89F5B4CDA7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B3A717784F41EBB17893C6DAFCB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8A2B2-25E6-40ED-8DA7-8CA9A67CA62D}"/>
      </w:docPartPr>
      <w:docPartBody>
        <w:p w:rsidR="00AA0525" w:rsidRDefault="00705FC5" w:rsidP="00705FC5">
          <w:pPr>
            <w:pStyle w:val="E3B3A717784F41EBB17893C6DAFCB4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C4C365D584F55A969CDA35C7D6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73C64-E3A5-4E56-87D1-4FAADF3F86A2}"/>
      </w:docPartPr>
      <w:docPartBody>
        <w:p w:rsidR="00AA0525" w:rsidRDefault="00705FC5" w:rsidP="00705FC5">
          <w:pPr>
            <w:pStyle w:val="04FC4C365D584F55A969CDA35C7D60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F23E9976B4C6F8E21AFDE14070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66850-12CF-49D3-8109-7A43BAFDBCF5}"/>
      </w:docPartPr>
      <w:docPartBody>
        <w:p w:rsidR="00AA0525" w:rsidRDefault="00705FC5" w:rsidP="00705FC5">
          <w:pPr>
            <w:pStyle w:val="550F23E9976B4C6F8E21AFDE14070F1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D5753B4D37432AA5C5C22573FCC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FB1CC-602E-4A9A-9E80-1136E51EE6E9}"/>
      </w:docPartPr>
      <w:docPartBody>
        <w:p w:rsidR="00AA0525" w:rsidRDefault="00705FC5" w:rsidP="00705FC5">
          <w:pPr>
            <w:pStyle w:val="C4D5753B4D37432AA5C5C22573FCCD2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C5"/>
    <w:rsid w:val="00705FC5"/>
    <w:rsid w:val="0091141E"/>
    <w:rsid w:val="00AA0525"/>
    <w:rsid w:val="00C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14F62580E241B29C1A748CDACEABE0">
    <w:name w:val="F514F62580E241B29C1A748CDACEABE0"/>
    <w:rsid w:val="00705FC5"/>
  </w:style>
  <w:style w:type="character" w:styleId="Platshllartext">
    <w:name w:val="Placeholder Text"/>
    <w:basedOn w:val="Standardstycketeckensnitt"/>
    <w:uiPriority w:val="99"/>
    <w:semiHidden/>
    <w:rsid w:val="00705FC5"/>
    <w:rPr>
      <w:noProof w:val="0"/>
      <w:color w:val="808080"/>
    </w:rPr>
  </w:style>
  <w:style w:type="paragraph" w:customStyle="1" w:styleId="38F306C221474A17A8F83CA020A604FA">
    <w:name w:val="38F306C221474A17A8F83CA020A604FA"/>
    <w:rsid w:val="00705FC5"/>
  </w:style>
  <w:style w:type="paragraph" w:customStyle="1" w:styleId="3ED18FFC266747AC9D43F459C01EF785">
    <w:name w:val="3ED18FFC266747AC9D43F459C01EF785"/>
    <w:rsid w:val="00705FC5"/>
  </w:style>
  <w:style w:type="paragraph" w:customStyle="1" w:styleId="78D49805AA084F8F9A2ADA8CEAE7E53E">
    <w:name w:val="78D49805AA084F8F9A2ADA8CEAE7E53E"/>
    <w:rsid w:val="00705FC5"/>
  </w:style>
  <w:style w:type="paragraph" w:customStyle="1" w:styleId="96B1398D2BC44390A4D1D58524A62A99">
    <w:name w:val="96B1398D2BC44390A4D1D58524A62A99"/>
    <w:rsid w:val="00705FC5"/>
  </w:style>
  <w:style w:type="paragraph" w:customStyle="1" w:styleId="57737AF5EEFA46E1B46C89F5B4CDA718">
    <w:name w:val="57737AF5EEFA46E1B46C89F5B4CDA718"/>
    <w:rsid w:val="00705FC5"/>
  </w:style>
  <w:style w:type="paragraph" w:customStyle="1" w:styleId="770F299BA60542B798369C2128BCF1D7">
    <w:name w:val="770F299BA60542B798369C2128BCF1D7"/>
    <w:rsid w:val="00705FC5"/>
  </w:style>
  <w:style w:type="paragraph" w:customStyle="1" w:styleId="8C164CAD9A7A4CCEA46388D68C66126F">
    <w:name w:val="8C164CAD9A7A4CCEA46388D68C66126F"/>
    <w:rsid w:val="00705FC5"/>
  </w:style>
  <w:style w:type="paragraph" w:customStyle="1" w:styleId="0B9D99E7C70445B19CE2525B1BBA8F20">
    <w:name w:val="0B9D99E7C70445B19CE2525B1BBA8F20"/>
    <w:rsid w:val="00705FC5"/>
  </w:style>
  <w:style w:type="paragraph" w:customStyle="1" w:styleId="E3B3A717784F41EBB17893C6DAFCB404">
    <w:name w:val="E3B3A717784F41EBB17893C6DAFCB404"/>
    <w:rsid w:val="00705FC5"/>
  </w:style>
  <w:style w:type="paragraph" w:customStyle="1" w:styleId="04FC4C365D584F55A969CDA35C7D60A5">
    <w:name w:val="04FC4C365D584F55A969CDA35C7D60A5"/>
    <w:rsid w:val="00705FC5"/>
  </w:style>
  <w:style w:type="paragraph" w:customStyle="1" w:styleId="57737AF5EEFA46E1B46C89F5B4CDA7181">
    <w:name w:val="57737AF5EEFA46E1B46C89F5B4CDA7181"/>
    <w:rsid w:val="00705F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B3A717784F41EBB17893C6DAFCB4041">
    <w:name w:val="E3B3A717784F41EBB17893C6DAFCB4041"/>
    <w:rsid w:val="00705F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AF01DC66034EFA972B360AB2757568">
    <w:name w:val="9FAF01DC66034EFA972B360AB2757568"/>
    <w:rsid w:val="00705FC5"/>
  </w:style>
  <w:style w:type="paragraph" w:customStyle="1" w:styleId="9003A9CB9E2F4147B3C9C5B021C57181">
    <w:name w:val="9003A9CB9E2F4147B3C9C5B021C57181"/>
    <w:rsid w:val="00705FC5"/>
  </w:style>
  <w:style w:type="paragraph" w:customStyle="1" w:styleId="A4CEE597DEC24943841847EA8FCE98DA">
    <w:name w:val="A4CEE597DEC24943841847EA8FCE98DA"/>
    <w:rsid w:val="00705FC5"/>
  </w:style>
  <w:style w:type="paragraph" w:customStyle="1" w:styleId="155BC03A35D043CAB677BE3696B725DC">
    <w:name w:val="155BC03A35D043CAB677BE3696B725DC"/>
    <w:rsid w:val="00705FC5"/>
  </w:style>
  <w:style w:type="paragraph" w:customStyle="1" w:styleId="E5FAB13A3B544BBDABB2CBACB8513B9C">
    <w:name w:val="E5FAB13A3B544BBDABB2CBACB8513B9C"/>
    <w:rsid w:val="00705FC5"/>
  </w:style>
  <w:style w:type="paragraph" w:customStyle="1" w:styleId="7EB1AC8A40EA4110B805F00104A539DB">
    <w:name w:val="7EB1AC8A40EA4110B805F00104A539DB"/>
    <w:rsid w:val="00705FC5"/>
  </w:style>
  <w:style w:type="paragraph" w:customStyle="1" w:styleId="8DEF77DAB1134E3BAA08523CAB7F6B90">
    <w:name w:val="8DEF77DAB1134E3BAA08523CAB7F6B90"/>
    <w:rsid w:val="00705FC5"/>
  </w:style>
  <w:style w:type="paragraph" w:customStyle="1" w:styleId="550F23E9976B4C6F8E21AFDE14070F1C">
    <w:name w:val="550F23E9976B4C6F8E21AFDE14070F1C"/>
    <w:rsid w:val="00705FC5"/>
  </w:style>
  <w:style w:type="paragraph" w:customStyle="1" w:styleId="C4D5753B4D37432AA5C5C22573FCCD26">
    <w:name w:val="C4D5753B4D37432AA5C5C22573FCCD26"/>
    <w:rsid w:val="00705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Ju2020/04445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6b716915-300a-4965-b41f-cf88d4995cfe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22" ma:contentTypeDescription="Skapa ett nytt dokument." ma:contentTypeScope="" ma:versionID="c5117f21afe134af65731fee4cb2b69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Ju2020/04445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0368-75F7-4CBA-99CD-B4CB01103CFE}"/>
</file>

<file path=customXml/itemProps2.xml><?xml version="1.0" encoding="utf-8"?>
<ds:datastoreItem xmlns:ds="http://schemas.openxmlformats.org/officeDocument/2006/customXml" ds:itemID="{37552D2D-A449-4F7D-895F-E26238B7C3BB}"/>
</file>

<file path=customXml/itemProps3.xml><?xml version="1.0" encoding="utf-8"?>
<ds:datastoreItem xmlns:ds="http://schemas.openxmlformats.org/officeDocument/2006/customXml" ds:itemID="{3460A1B8-B09F-415C-BC68-9C9543C6435A}"/>
</file>

<file path=customXml/itemProps4.xml><?xml version="1.0" encoding="utf-8"?>
<ds:datastoreItem xmlns:ds="http://schemas.openxmlformats.org/officeDocument/2006/customXml" ds:itemID="{480BDC9E-843B-4E33-BD24-7EDA9B9E3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94B5A2-83C9-46BC-8AE3-780D2C1492AE}"/>
</file>

<file path=customXml/itemProps6.xml><?xml version="1.0" encoding="utf-8"?>
<ds:datastoreItem xmlns:ds="http://schemas.openxmlformats.org/officeDocument/2006/customXml" ds:itemID="{37552D2D-A449-4F7D-895F-E26238B7C3B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8E3861-5F23-4312-BFA1-5585D1D676FC}"/>
</file>

<file path=customXml/itemProps8.xml><?xml version="1.0" encoding="utf-8"?>
<ds:datastoreItem xmlns:ds="http://schemas.openxmlformats.org/officeDocument/2006/customXml" ds:itemID="{1ECA3D2E-5941-438D-ABC2-8BC108B2DB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741.docx</dc:title>
  <dc:subject/>
  <dc:creator>Johan Stensbäck</dc:creator>
  <cp:keywords/>
  <dc:description/>
  <cp:lastModifiedBy>Johan Stensbäck</cp:lastModifiedBy>
  <cp:revision>11</cp:revision>
  <dcterms:created xsi:type="dcterms:W3CDTF">2020-12-03T09:12:00Z</dcterms:created>
  <dcterms:modified xsi:type="dcterms:W3CDTF">2020-12-08T17:22:00Z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6ff3d5c7-0885-4fea-a03f-0e13efff2725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