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8FDC2F40DE4AB2B62A7CB42C11856A"/>
        </w:placeholder>
        <w15:appearance w15:val="hidden"/>
        <w:text/>
      </w:sdtPr>
      <w:sdtEndPr/>
      <w:sdtContent>
        <w:p w:rsidR="00AF30DD" w:rsidP="00042CCB" w:rsidRDefault="00AF30DD" w14:paraId="0B9C184C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1"/>
        <w:tag w:val="6a50b1a0-793a-49a1-aa2f-36e1bb86df55"/>
        <w:id w:val="1737438154"/>
        <w:lock w:val="sdtLocked"/>
      </w:sdtPr>
      <w:sdtEndPr/>
      <w:sdtContent>
        <w:p w:rsidR="00AB473D" w:rsidRDefault="00E815B0" w14:paraId="0B9C184D" w14:textId="04099B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omvandla Sjätte buffert-AP-fonden till investeringsfond och på så sätt skapa ekonomiskt utrymme för att intensifiera byggnationen av studentboenden, trygghetsboenden, skolrenovering och förbättrad infrastruktur och tillkännager detta för regeringen.</w:t>
          </w:r>
        </w:p>
      </w:sdtContent>
    </w:sdt>
    <w:p w:rsidR="00AF30DD" w:rsidP="00AF30DD" w:rsidRDefault="000156D9" w14:paraId="0B9C184E" w14:textId="77777777">
      <w:pPr>
        <w:pStyle w:val="Rubrik1"/>
      </w:pPr>
      <w:bookmarkStart w:name="MotionsStart" w:id="0"/>
      <w:bookmarkEnd w:id="0"/>
      <w:r>
        <w:t>Motivering</w:t>
      </w:r>
    </w:p>
    <w:p w:rsidRPr="005C5754" w:rsidR="00B61CA9" w:rsidP="005C5754" w:rsidRDefault="00EC0A5F" w14:paraId="0B9C1850" w14:textId="30962BE6">
      <w:pPr>
        <w:pStyle w:val="Normalutanindragellerluft"/>
      </w:pPr>
      <w:r w:rsidRPr="005C5754">
        <w:t>Förslaget går ut på att o</w:t>
      </w:r>
      <w:r w:rsidRPr="005C5754" w:rsidR="005C5754">
        <w:t>mvandla Sjätte buffert-</w:t>
      </w:r>
      <w:r w:rsidRPr="005C5754" w:rsidR="00B61CA9">
        <w:t xml:space="preserve">AP-fonden till en investeringsfond med kortsiktig återbetalning. </w:t>
      </w:r>
      <w:r w:rsidRPr="005C5754" w:rsidR="004937A8">
        <w:t xml:space="preserve">Fonden innehåller idag </w:t>
      </w:r>
      <w:r w:rsidRPr="005C5754" w:rsidR="002731EA">
        <w:t xml:space="preserve">ca </w:t>
      </w:r>
      <w:r w:rsidRPr="005C5754" w:rsidR="00B61CA9">
        <w:t>23,6 miljarder</w:t>
      </w:r>
      <w:r w:rsidRPr="005C5754" w:rsidR="001608F7">
        <w:t xml:space="preserve"> </w:t>
      </w:r>
      <w:r w:rsidRPr="005C5754" w:rsidR="005C5754">
        <w:t>SEK.</w:t>
      </w:r>
    </w:p>
    <w:p w:rsidRPr="005C5754" w:rsidR="00340426" w:rsidP="005C5754" w:rsidRDefault="00340426" w14:paraId="0B9C1852" w14:textId="77777777">
      <w:r w:rsidRPr="005C5754">
        <w:t>När företrädare för s</w:t>
      </w:r>
      <w:r w:rsidRPr="005C5754" w:rsidR="001608F7">
        <w:t xml:space="preserve">venska företag </w:t>
      </w:r>
      <w:r w:rsidRPr="005C5754">
        <w:t>ombeds uttala sig om</w:t>
      </w:r>
      <w:r w:rsidRPr="005C5754" w:rsidR="0072416F">
        <w:t xml:space="preserve"> vad deras företag</w:t>
      </w:r>
      <w:r w:rsidRPr="005C5754">
        <w:t xml:space="preserve"> behöver för att växa </w:t>
      </w:r>
      <w:r w:rsidRPr="005C5754" w:rsidR="007E3602">
        <w:t xml:space="preserve">och utvecklas </w:t>
      </w:r>
      <w:r w:rsidRPr="005C5754">
        <w:t xml:space="preserve">så framför de </w:t>
      </w:r>
      <w:r w:rsidRPr="005C5754" w:rsidR="001608F7">
        <w:t>–</w:t>
      </w:r>
      <w:r w:rsidRPr="005C5754" w:rsidR="00B61CA9">
        <w:t xml:space="preserve"> </w:t>
      </w:r>
      <w:r w:rsidRPr="005C5754">
        <w:t>oavsett storlek på företaget</w:t>
      </w:r>
      <w:r w:rsidRPr="005C5754" w:rsidR="001608F7">
        <w:t xml:space="preserve"> </w:t>
      </w:r>
      <w:r w:rsidRPr="005C5754">
        <w:t>–</w:t>
      </w:r>
      <w:r w:rsidRPr="005C5754" w:rsidR="001608F7">
        <w:t xml:space="preserve"> </w:t>
      </w:r>
      <w:r w:rsidRPr="005C5754">
        <w:t>tre saker: förse dem med kompetent personal, en bra logistik och en god energiförsörjning.</w:t>
      </w:r>
    </w:p>
    <w:p w:rsidRPr="005C5754" w:rsidR="00B61CA9" w:rsidP="005C5754" w:rsidRDefault="004937A8" w14:paraId="0B9C1854" w14:textId="03762EDD">
      <w:r w:rsidRPr="005C5754">
        <w:t>Att lyssna på våra företag är viktigt och vi anser att det blivit dags</w:t>
      </w:r>
      <w:r w:rsidRPr="005C5754" w:rsidR="007E3602">
        <w:t xml:space="preserve"> att förse </w:t>
      </w:r>
      <w:r w:rsidRPr="005C5754">
        <w:t>företagen</w:t>
      </w:r>
      <w:r w:rsidRPr="005C5754" w:rsidR="007E3602">
        <w:t xml:space="preserve"> med det</w:t>
      </w:r>
      <w:r w:rsidRPr="005C5754" w:rsidR="005C5754">
        <w:t xml:space="preserve"> som de</w:t>
      </w:r>
      <w:r w:rsidRPr="005C5754" w:rsidR="007E3602">
        <w:t xml:space="preserve"> behöver.</w:t>
      </w:r>
    </w:p>
    <w:p w:rsidRPr="005C5754" w:rsidR="00B61CA9" w:rsidP="005C5754" w:rsidRDefault="007E3602" w14:paraId="0B9C1856" w14:textId="29D93D04">
      <w:r w:rsidRPr="005C5754">
        <w:t>Alla</w:t>
      </w:r>
      <w:r w:rsidRPr="005C5754" w:rsidR="00B61CA9">
        <w:t xml:space="preserve"> är överens om att en bygg</w:t>
      </w:r>
      <w:r w:rsidRPr="005C5754" w:rsidR="00340426">
        <w:t>nads</w:t>
      </w:r>
      <w:r w:rsidRPr="005C5754" w:rsidR="00B61CA9">
        <w:t>arbetare</w:t>
      </w:r>
      <w:r w:rsidRPr="005C5754" w:rsidR="00340426">
        <w:t xml:space="preserve"> gener</w:t>
      </w:r>
      <w:r w:rsidRPr="005C5754" w:rsidR="005C5754">
        <w:t>er</w:t>
      </w:r>
      <w:r w:rsidRPr="005C5754" w:rsidR="00340426">
        <w:t xml:space="preserve">ar arbete för </w:t>
      </w:r>
      <w:r w:rsidRPr="005C5754" w:rsidR="00195631">
        <w:t xml:space="preserve">ytterligare </w:t>
      </w:r>
      <w:r w:rsidRPr="005C5754" w:rsidR="00340426">
        <w:t xml:space="preserve">fyra till sexton personer på marknaden i form av transporter, </w:t>
      </w:r>
      <w:r w:rsidRPr="005C5754" w:rsidR="00B61CA9">
        <w:t>underleverantörer, mat, kollektiv</w:t>
      </w:r>
      <w:r w:rsidRPr="005C5754" w:rsidR="009A1F3A">
        <w:t>trafik, kläder, övernattning och så vidare</w:t>
      </w:r>
      <w:r w:rsidRPr="005C5754" w:rsidR="00B61CA9">
        <w:t xml:space="preserve">. </w:t>
      </w:r>
    </w:p>
    <w:p w:rsidRPr="005C5754" w:rsidR="00B61CA9" w:rsidP="005C5754" w:rsidRDefault="00340426" w14:paraId="0B9C185A" w14:textId="77777777">
      <w:r w:rsidRPr="005C5754">
        <w:t>Sverige</w:t>
      </w:r>
      <w:r w:rsidRPr="005C5754" w:rsidR="00A95574">
        <w:t xml:space="preserve"> har </w:t>
      </w:r>
      <w:r w:rsidRPr="005C5754">
        <w:t>idag</w:t>
      </w:r>
      <w:r w:rsidRPr="005C5754" w:rsidR="00B61CA9">
        <w:t xml:space="preserve"> ett skriande behov av att:</w:t>
      </w:r>
    </w:p>
    <w:p w:rsidRPr="005C5754" w:rsidR="00B61CA9" w:rsidP="003B4B4E" w:rsidRDefault="00B61CA9" w14:paraId="0B9C185C" w14:textId="354D36C6">
      <w:pPr>
        <w:pStyle w:val="ListaNummer"/>
      </w:pPr>
      <w:r w:rsidRPr="005C5754">
        <w:t>Bygga studentbostäder</w:t>
      </w:r>
      <w:r w:rsidRPr="005C5754" w:rsidR="007E3602">
        <w:t>.</w:t>
      </w:r>
    </w:p>
    <w:p w:rsidRPr="005C5754" w:rsidR="005C31D3" w:rsidP="003B4B4E" w:rsidRDefault="00B61CA9" w14:paraId="0B9C185D" w14:textId="322D4595">
      <w:pPr>
        <w:pStyle w:val="ListaNummer"/>
      </w:pPr>
      <w:r w:rsidRPr="005C5754">
        <w:t xml:space="preserve">Förbättra </w:t>
      </w:r>
      <w:r w:rsidRPr="005C5754" w:rsidR="001A3A03">
        <w:t>kollektivtrafiken</w:t>
      </w:r>
      <w:r w:rsidRPr="005C5754">
        <w:t xml:space="preserve"> och </w:t>
      </w:r>
      <w:r w:rsidRPr="005C5754" w:rsidR="0072416F">
        <w:t xml:space="preserve">genomföra </w:t>
      </w:r>
      <w:r w:rsidRPr="005C5754" w:rsidR="005C5754">
        <w:t>tillgänglighets</w:t>
      </w:r>
      <w:r w:rsidRPr="005C5754">
        <w:t>förbättringar på Sveriges vägsystem</w:t>
      </w:r>
      <w:r w:rsidRPr="005C5754" w:rsidR="005C5754">
        <w:t>.</w:t>
      </w:r>
      <w:r w:rsidRPr="005C5754">
        <w:t xml:space="preserve"> </w:t>
      </w:r>
    </w:p>
    <w:p w:rsidRPr="005C5754" w:rsidR="005C31D3" w:rsidP="003B4B4E" w:rsidRDefault="00B61CA9" w14:paraId="0B9C185E" w14:textId="13B9DAFD">
      <w:pPr>
        <w:pStyle w:val="ListaNummer"/>
      </w:pPr>
      <w:r w:rsidRPr="005C5754">
        <w:lastRenderedPageBreak/>
        <w:t>Renovera svenska skollokaler</w:t>
      </w:r>
      <w:r w:rsidRPr="005C5754" w:rsidR="007E3602">
        <w:t>.</w:t>
      </w:r>
      <w:r w:rsidRPr="005C5754">
        <w:t xml:space="preserve"> </w:t>
      </w:r>
    </w:p>
    <w:p w:rsidRPr="005C5754" w:rsidR="00B61CA9" w:rsidP="003B4B4E" w:rsidRDefault="00B61CA9" w14:paraId="0B9C185F" w14:textId="2F9793DF">
      <w:pPr>
        <w:pStyle w:val="ListaNummer"/>
      </w:pPr>
      <w:r w:rsidRPr="005C5754">
        <w:t>Bygga ut antalet trygghetsboenden (de gamla ålderdomshemmen)</w:t>
      </w:r>
      <w:r w:rsidRPr="005C5754" w:rsidR="007E3602">
        <w:t>.</w:t>
      </w:r>
    </w:p>
    <w:p w:rsidRPr="00B61CA9" w:rsidR="00B61CA9" w:rsidP="005C5754" w:rsidRDefault="00B61CA9" w14:paraId="0B9C1861" w14:textId="77777777">
      <w:pPr>
        <w:pStyle w:val="Oformateradtext"/>
        <w:spacing w:before="150"/>
        <w:rPr>
          <w:sz w:val="24"/>
          <w:szCs w:val="24"/>
        </w:rPr>
      </w:pPr>
      <w:r w:rsidRPr="00B61CA9">
        <w:rPr>
          <w:sz w:val="24"/>
          <w:szCs w:val="24"/>
        </w:rPr>
        <w:t>Geno</w:t>
      </w:r>
      <w:r w:rsidR="00413FB8">
        <w:rPr>
          <w:sz w:val="24"/>
          <w:szCs w:val="24"/>
        </w:rPr>
        <w:t>m att investera pengar i dessa</w:t>
      </w:r>
      <w:r w:rsidR="001608F7">
        <w:rPr>
          <w:sz w:val="24"/>
          <w:szCs w:val="24"/>
        </w:rPr>
        <w:t xml:space="preserve"> fyra projekt</w:t>
      </w:r>
      <w:r w:rsidR="00413FB8">
        <w:rPr>
          <w:sz w:val="24"/>
          <w:szCs w:val="24"/>
        </w:rPr>
        <w:t>, så lö</w:t>
      </w:r>
      <w:r w:rsidR="001A3A03">
        <w:rPr>
          <w:sz w:val="24"/>
          <w:szCs w:val="24"/>
        </w:rPr>
        <w:t>ser man inte bara huvudproblemen</w:t>
      </w:r>
      <w:r w:rsidR="00413FB8">
        <w:rPr>
          <w:sz w:val="24"/>
          <w:szCs w:val="24"/>
        </w:rPr>
        <w:t>, ett antal</w:t>
      </w:r>
      <w:r w:rsidR="001608F7">
        <w:rPr>
          <w:sz w:val="24"/>
          <w:szCs w:val="24"/>
        </w:rPr>
        <w:t xml:space="preserve"> positiva bieffekter</w:t>
      </w:r>
      <w:r w:rsidR="00413FB8">
        <w:rPr>
          <w:sz w:val="24"/>
          <w:szCs w:val="24"/>
        </w:rPr>
        <w:t xml:space="preserve"> uppstår också.</w:t>
      </w:r>
    </w:p>
    <w:p w:rsidRPr="00042CCB" w:rsidR="00B61CA9" w:rsidP="00042CCB" w:rsidRDefault="008B44A9" w14:paraId="0B9C1863" w14:textId="7F613F2B">
      <w:pPr>
        <w:pStyle w:val="Rubrik3"/>
      </w:pPr>
      <w:r>
        <w:t>1. Bygga studentbostäder</w:t>
      </w:r>
    </w:p>
    <w:p w:rsidRPr="003B4B4E" w:rsidR="00413FB8" w:rsidP="003B4B4E" w:rsidRDefault="00DB40B0" w14:paraId="0B9C1865" w14:textId="1EE03653">
      <w:pPr>
        <w:pStyle w:val="Normalutanindragellerluft"/>
      </w:pPr>
      <w:r w:rsidRPr="003B4B4E">
        <w:t xml:space="preserve">Inför </w:t>
      </w:r>
      <w:r w:rsidRPr="003B4B4E" w:rsidR="002D4C3D">
        <w:t xml:space="preserve">starten av </w:t>
      </w:r>
      <w:r w:rsidRPr="003B4B4E">
        <w:t>höstterminen 2016 saknades det</w:t>
      </w:r>
      <w:r w:rsidRPr="003B4B4E" w:rsidR="00D40E03">
        <w:t xml:space="preserve"> </w:t>
      </w:r>
      <w:r w:rsidRPr="003B4B4E">
        <w:t>hela</w:t>
      </w:r>
      <w:r w:rsidRPr="003B4B4E" w:rsidR="00D40E03">
        <w:t xml:space="preserve"> 2</w:t>
      </w:r>
      <w:r w:rsidRPr="003B4B4E">
        <w:t>0 000 studentbostäder i Sverige.</w:t>
      </w:r>
      <w:r w:rsidRPr="003B4B4E" w:rsidR="00B61CA9">
        <w:t xml:space="preserve"> </w:t>
      </w:r>
      <w:r w:rsidRPr="003B4B4E" w:rsidR="00413FB8">
        <w:t xml:space="preserve">På grund av </w:t>
      </w:r>
      <w:r w:rsidRPr="003B4B4E" w:rsidR="00C801F6">
        <w:t>bristen på studentbostäder</w:t>
      </w:r>
      <w:r w:rsidRPr="003B4B4E">
        <w:t xml:space="preserve"> tvingas många studenter att </w:t>
      </w:r>
      <w:r w:rsidRPr="003B4B4E" w:rsidR="00413FB8">
        <w:t xml:space="preserve">välja bort studier </w:t>
      </w:r>
      <w:r w:rsidRPr="003B4B4E">
        <w:t xml:space="preserve">vid universiteten i Stockholm, Uppsala, Lund och Göteborg. </w:t>
      </w:r>
      <w:r w:rsidRPr="003B4B4E" w:rsidR="00413FB8">
        <w:t xml:space="preserve">På de orter där </w:t>
      </w:r>
      <w:r w:rsidRPr="003B4B4E" w:rsidR="00A95574">
        <w:t>våra</w:t>
      </w:r>
      <w:r w:rsidRPr="003B4B4E" w:rsidR="00413FB8">
        <w:t xml:space="preserve"> mest välrenommerade universitet ligger är det alltså i p</w:t>
      </w:r>
      <w:r w:rsidRPr="003B4B4E" w:rsidR="00C801F6">
        <w:t>rincip omöjligt att hitta ett boende. Hittar studenterna ett boende är det inte sällan ett</w:t>
      </w:r>
      <w:r w:rsidRPr="003B4B4E" w:rsidR="009A1F3A">
        <w:t xml:space="preserve"> boende</w:t>
      </w:r>
      <w:r w:rsidRPr="003B4B4E" w:rsidR="00C801F6">
        <w:t xml:space="preserve"> </w:t>
      </w:r>
      <w:r w:rsidRPr="003B4B4E" w:rsidR="005C5754">
        <w:t>i andra</w:t>
      </w:r>
      <w:r w:rsidRPr="003B4B4E" w:rsidR="002D4C3D">
        <w:t xml:space="preserve"> eller tredje</w:t>
      </w:r>
      <w:r w:rsidRPr="003B4B4E" w:rsidR="00583221">
        <w:t xml:space="preserve"> </w:t>
      </w:r>
      <w:r w:rsidRPr="003B4B4E" w:rsidR="002D4C3D">
        <w:t>hand,</w:t>
      </w:r>
      <w:r w:rsidRPr="003B4B4E" w:rsidR="00C801F6">
        <w:t xml:space="preserve"> något som ofta renderar i ett antal flyttar</w:t>
      </w:r>
      <w:r w:rsidRPr="003B4B4E" w:rsidR="009A1F3A">
        <w:t xml:space="preserve"> för dessa studenter.</w:t>
      </w:r>
      <w:r w:rsidRPr="003B4B4E" w:rsidR="00C801F6">
        <w:t xml:space="preserve"> </w:t>
      </w:r>
      <w:r w:rsidRPr="003B4B4E" w:rsidR="009A1F3A">
        <w:t>Detta skapar självfallet</w:t>
      </w:r>
      <w:r w:rsidRPr="003B4B4E" w:rsidR="00413FB8">
        <w:t xml:space="preserve"> oro och </w:t>
      </w:r>
      <w:r w:rsidRPr="003B4B4E" w:rsidR="007E3602">
        <w:t>försämrad</w:t>
      </w:r>
      <w:r w:rsidRPr="003B4B4E" w:rsidR="00413FB8">
        <w:t xml:space="preserve"> möjlighet till </w:t>
      </w:r>
      <w:proofErr w:type="spellStart"/>
      <w:r w:rsidRPr="003B4B4E" w:rsidR="00413FB8">
        <w:t>studiero</w:t>
      </w:r>
      <w:proofErr w:type="spellEnd"/>
      <w:r w:rsidRPr="003B4B4E" w:rsidR="00413FB8">
        <w:t>.</w:t>
      </w:r>
    </w:p>
    <w:p w:rsidRPr="003B4B4E" w:rsidR="007E3602" w:rsidP="003B4B4E" w:rsidRDefault="00C801F6" w14:paraId="0B9C1867" w14:textId="0EA6494F">
      <w:r w:rsidRPr="003B4B4E">
        <w:t>Sverigedemokraterna vill investera fem mi</w:t>
      </w:r>
      <w:r w:rsidRPr="003B4B4E" w:rsidR="007E3602">
        <w:t xml:space="preserve">ljarder kronor för att bygga fler </w:t>
      </w:r>
      <w:r w:rsidRPr="003B4B4E">
        <w:t>studentbostäder</w:t>
      </w:r>
      <w:r w:rsidRPr="003B4B4E" w:rsidR="00B61CA9">
        <w:t xml:space="preserve">. </w:t>
      </w:r>
      <w:r w:rsidRPr="003B4B4E">
        <w:t>På kort sikt kommer det minska antalet</w:t>
      </w:r>
      <w:r w:rsidRPr="003B4B4E" w:rsidR="00A95574">
        <w:t xml:space="preserve"> avhopp</w:t>
      </w:r>
      <w:r w:rsidRPr="003B4B4E">
        <w:t xml:space="preserve">, på </w:t>
      </w:r>
      <w:r w:rsidRPr="003B4B4E" w:rsidR="00A95574">
        <w:t>lång</w:t>
      </w:r>
      <w:r w:rsidRPr="003B4B4E">
        <w:t xml:space="preserve"> sikt kommer det skapa en god tillförsel av</w:t>
      </w:r>
      <w:r w:rsidRPr="003B4B4E" w:rsidR="00A95574">
        <w:t xml:space="preserve"> kompetens</w:t>
      </w:r>
      <w:r w:rsidRPr="003B4B4E">
        <w:t xml:space="preserve"> </w:t>
      </w:r>
      <w:r w:rsidRPr="003B4B4E" w:rsidR="00A95574">
        <w:t>till</w:t>
      </w:r>
      <w:r w:rsidRPr="003B4B4E" w:rsidR="007E3602">
        <w:t xml:space="preserve"> de lokala</w:t>
      </w:r>
      <w:r w:rsidRPr="003B4B4E" w:rsidR="00A95574">
        <w:t xml:space="preserve"> företagen</w:t>
      </w:r>
      <w:r w:rsidRPr="003B4B4E">
        <w:t>,</w:t>
      </w:r>
      <w:r w:rsidRPr="003B4B4E" w:rsidR="00A95574">
        <w:t xml:space="preserve"> som </w:t>
      </w:r>
      <w:r w:rsidRPr="003B4B4E">
        <w:t>på så sätt kan växa</w:t>
      </w:r>
      <w:r w:rsidRPr="003B4B4E" w:rsidR="007E3602">
        <w:t xml:space="preserve"> och utvecklas.</w:t>
      </w:r>
      <w:r w:rsidRPr="003B4B4E" w:rsidR="00A95574">
        <w:t xml:space="preserve"> </w:t>
      </w:r>
      <w:r w:rsidRPr="003B4B4E" w:rsidR="007E3602">
        <w:t>T</w:t>
      </w:r>
      <w:r w:rsidRPr="003B4B4E" w:rsidR="0072416F">
        <w:t xml:space="preserve">anken är att </w:t>
      </w:r>
      <w:r w:rsidRPr="003B4B4E" w:rsidR="007E3602">
        <w:t xml:space="preserve">så mycket som möjligt av </w:t>
      </w:r>
      <w:r w:rsidRPr="003B4B4E" w:rsidR="0072416F">
        <w:t xml:space="preserve">den </w:t>
      </w:r>
      <w:r w:rsidRPr="003B4B4E" w:rsidR="007E3602">
        <w:t>hyra som studenterna betalar</w:t>
      </w:r>
      <w:r w:rsidRPr="003B4B4E" w:rsidR="002731EA">
        <w:t xml:space="preserve"> in</w:t>
      </w:r>
      <w:r w:rsidRPr="003B4B4E" w:rsidR="007E3602">
        <w:t xml:space="preserve"> ska användas för att återbetala lånet från investeringsfonden.</w:t>
      </w:r>
    </w:p>
    <w:p w:rsidRPr="00042CCB" w:rsidR="00A95574" w:rsidP="00042CCB" w:rsidRDefault="00B61CA9" w14:paraId="0B9C1869" w14:textId="55F467DC">
      <w:pPr>
        <w:pStyle w:val="Rubrik3"/>
      </w:pPr>
      <w:r w:rsidRPr="00042CCB">
        <w:t xml:space="preserve">2. </w:t>
      </w:r>
      <w:r w:rsidRPr="00042CCB" w:rsidR="002D4C3D">
        <w:t>Förbättrad k</w:t>
      </w:r>
      <w:r w:rsidR="008B44A9">
        <w:t>ollektivtrafik och bättre vägar</w:t>
      </w:r>
    </w:p>
    <w:p w:rsidRPr="003B4B4E" w:rsidR="00A510AE" w:rsidP="003B4B4E" w:rsidRDefault="00A510AE" w14:paraId="0B9C186B" w14:textId="77777777">
      <w:pPr>
        <w:pStyle w:val="Normalutanindragellerluft"/>
      </w:pPr>
      <w:r w:rsidRPr="003B4B4E">
        <w:t>Våra</w:t>
      </w:r>
      <w:r w:rsidRPr="003B4B4E" w:rsidR="00A95574">
        <w:t xml:space="preserve"> </w:t>
      </w:r>
      <w:r w:rsidRPr="003B4B4E">
        <w:t>vägar och vår kollektivtrafik</w:t>
      </w:r>
      <w:r w:rsidRPr="003B4B4E" w:rsidR="00A95574">
        <w:t xml:space="preserve"> är </w:t>
      </w:r>
      <w:r w:rsidRPr="003B4B4E" w:rsidR="002D4C3D">
        <w:t xml:space="preserve">idag </w:t>
      </w:r>
      <w:r w:rsidRPr="003B4B4E" w:rsidR="00A95574">
        <w:t>kraftigt eftersatt</w:t>
      </w:r>
      <w:r w:rsidRPr="003B4B4E">
        <w:t xml:space="preserve"> och underdimensionerad</w:t>
      </w:r>
      <w:r w:rsidRPr="003B4B4E" w:rsidR="00A95574">
        <w:t xml:space="preserve">. </w:t>
      </w:r>
      <w:r w:rsidRPr="003B4B4E">
        <w:t xml:space="preserve">Det leder </w:t>
      </w:r>
      <w:r w:rsidRPr="003B4B4E" w:rsidR="00D139F5">
        <w:t>till att det</w:t>
      </w:r>
      <w:r w:rsidRPr="003B4B4E" w:rsidR="00A95574">
        <w:t xml:space="preserve"> </w:t>
      </w:r>
      <w:r w:rsidRPr="003B4B4E" w:rsidR="00D139F5">
        <w:t>varje dag</w:t>
      </w:r>
      <w:r w:rsidRPr="003B4B4E" w:rsidR="00A95574">
        <w:t xml:space="preserve"> </w:t>
      </w:r>
      <w:r w:rsidRPr="003B4B4E" w:rsidR="00D139F5">
        <w:t xml:space="preserve">skapas </w:t>
      </w:r>
      <w:r w:rsidRPr="003B4B4E" w:rsidR="00A95574">
        <w:t>långa köer</w:t>
      </w:r>
      <w:r w:rsidRPr="003B4B4E" w:rsidR="009A1F3A">
        <w:t>. Det i sin tur</w:t>
      </w:r>
      <w:r w:rsidRPr="003B4B4E" w:rsidR="00D139F5">
        <w:t xml:space="preserve"> </w:t>
      </w:r>
      <w:r w:rsidRPr="003B4B4E">
        <w:t xml:space="preserve">resulterar i </w:t>
      </w:r>
      <w:r w:rsidRPr="003B4B4E" w:rsidR="00D139F5">
        <w:t xml:space="preserve">att ett stort antal </w:t>
      </w:r>
      <w:r w:rsidRPr="003B4B4E" w:rsidR="00A95574">
        <w:t>människor</w:t>
      </w:r>
      <w:r w:rsidRPr="003B4B4E" w:rsidR="00D139F5">
        <w:t xml:space="preserve"> inte</w:t>
      </w:r>
      <w:r w:rsidRPr="003B4B4E" w:rsidR="009A1F3A">
        <w:t xml:space="preserve"> kommer i tid till sina arbeten,</w:t>
      </w:r>
      <w:r w:rsidRPr="003B4B4E" w:rsidR="00A95574">
        <w:t xml:space="preserve"> </w:t>
      </w:r>
      <w:r w:rsidRPr="003B4B4E" w:rsidR="009A1F3A">
        <w:t>n</w:t>
      </w:r>
      <w:r w:rsidRPr="003B4B4E">
        <w:t xml:space="preserve">ågot som kostar pengar – såväl i direkt </w:t>
      </w:r>
      <w:r w:rsidRPr="003B4B4E" w:rsidR="00A95574">
        <w:t xml:space="preserve">timlön </w:t>
      </w:r>
      <w:r w:rsidRPr="003B4B4E">
        <w:t xml:space="preserve">som i </w:t>
      </w:r>
      <w:r w:rsidRPr="003B4B4E" w:rsidR="00A95574">
        <w:t>bortfall av utfört arbete</w:t>
      </w:r>
      <w:r w:rsidRPr="003B4B4E">
        <w:t xml:space="preserve">. Skulle man exempelvis kunna minska </w:t>
      </w:r>
      <w:r w:rsidRPr="003B4B4E" w:rsidR="009A1F3A">
        <w:t>körtid</w:t>
      </w:r>
      <w:r w:rsidRPr="003B4B4E" w:rsidR="002D4C3D">
        <w:t xml:space="preserve"> </w:t>
      </w:r>
      <w:r w:rsidRPr="003B4B4E" w:rsidR="00A95574">
        <w:t xml:space="preserve">genom Stockholm </w:t>
      </w:r>
      <w:r w:rsidRPr="003B4B4E">
        <w:t xml:space="preserve">med en timme </w:t>
      </w:r>
      <w:r w:rsidRPr="003B4B4E" w:rsidR="00A95574">
        <w:t xml:space="preserve">skulle </w:t>
      </w:r>
      <w:r w:rsidRPr="003B4B4E">
        <w:t>det spara oerhört mycket pengar</w:t>
      </w:r>
      <w:r w:rsidRPr="003B4B4E" w:rsidR="00B61CA9">
        <w:t xml:space="preserve">. </w:t>
      </w:r>
    </w:p>
    <w:p w:rsidRPr="003B4B4E" w:rsidR="00B61CA9" w:rsidP="003B4B4E" w:rsidRDefault="00B61CA9" w14:paraId="0B9C186D" w14:textId="73001CF2">
      <w:r w:rsidRPr="003B4B4E">
        <w:t>Varje dag passerar minst 600 000 fordon Stockholm</w:t>
      </w:r>
      <w:r w:rsidRPr="003B4B4E" w:rsidR="005C5754">
        <w:t>s</w:t>
      </w:r>
      <w:r w:rsidRPr="003B4B4E">
        <w:t xml:space="preserve"> innerstad och mer än 600 000 åker kollektivtrafik (källa Gatu</w:t>
      </w:r>
      <w:r w:rsidRPr="003B4B4E" w:rsidR="00583221">
        <w:t>-</w:t>
      </w:r>
      <w:r w:rsidRPr="003B4B4E">
        <w:t xml:space="preserve"> och fastighetskontoret). Varje liten effektivisering av systemet skulle ge enorma tids</w:t>
      </w:r>
      <w:r w:rsidRPr="003B4B4E" w:rsidR="005C5754">
        <w:t>vinster</w:t>
      </w:r>
      <w:r w:rsidRPr="003B4B4E" w:rsidR="009A1F3A">
        <w:t xml:space="preserve"> och ekonomiska </w:t>
      </w:r>
      <w:r w:rsidRPr="003B4B4E">
        <w:t>vinster. Genom att bygga förbifarter, tågförbättringar och liknade effektiviseringar så skapas detta utrymme. Via vägskatt</w:t>
      </w:r>
      <w:r w:rsidRPr="003B4B4E" w:rsidR="002D4C3D">
        <w:t>en kan lånet</w:t>
      </w:r>
      <w:r w:rsidRPr="003B4B4E">
        <w:t xml:space="preserve"> </w:t>
      </w:r>
      <w:r w:rsidRPr="003B4B4E" w:rsidR="002D4C3D">
        <w:t>snabbt återbetalas</w:t>
      </w:r>
      <w:r w:rsidRPr="003B4B4E">
        <w:t xml:space="preserve"> till investeringsfonden. </w:t>
      </w:r>
    </w:p>
    <w:p w:rsidRPr="00042CCB" w:rsidR="00B61CA9" w:rsidP="00042CCB" w:rsidRDefault="008B44A9" w14:paraId="0B9C186F" w14:textId="6565E8CF">
      <w:pPr>
        <w:pStyle w:val="Rubrik3"/>
      </w:pPr>
      <w:r>
        <w:t>3. Renovera svenska skollokaler</w:t>
      </w:r>
    </w:p>
    <w:p w:rsidRPr="003B4B4E" w:rsidR="007E3602" w:rsidP="003B4B4E" w:rsidRDefault="00B61CA9" w14:paraId="0B9C1871" w14:textId="01F836EA">
      <w:pPr>
        <w:pStyle w:val="Normalutanindragellerluft"/>
      </w:pPr>
      <w:r w:rsidRPr="003B4B4E">
        <w:t xml:space="preserve">Det finns ett enormt behov </w:t>
      </w:r>
      <w:r w:rsidRPr="003B4B4E" w:rsidR="00DB40B0">
        <w:t xml:space="preserve">av </w:t>
      </w:r>
      <w:r w:rsidRPr="003B4B4E">
        <w:t>att renovera</w:t>
      </w:r>
      <w:r w:rsidRPr="003B4B4E" w:rsidR="009A1F3A">
        <w:t xml:space="preserve"> den svenska</w:t>
      </w:r>
      <w:r w:rsidRPr="003B4B4E">
        <w:t xml:space="preserve"> skolan</w:t>
      </w:r>
      <w:r w:rsidRPr="003B4B4E" w:rsidR="00DB40B0">
        <w:t>s</w:t>
      </w:r>
      <w:r w:rsidRPr="003B4B4E">
        <w:t xml:space="preserve"> lokaler. Enligt Barnverket </w:t>
      </w:r>
      <w:r w:rsidRPr="003B4B4E" w:rsidR="005C5754">
        <w:t>– som arbetat mycket med frågan –</w:t>
      </w:r>
      <w:r w:rsidRPr="003B4B4E">
        <w:t xml:space="preserve"> så är område</w:t>
      </w:r>
      <w:r w:rsidRPr="003B4B4E" w:rsidR="00DB40B0">
        <w:t xml:space="preserve">n som ljus, ljud, luft och yta </w:t>
      </w:r>
      <w:r w:rsidRPr="003B4B4E">
        <w:t xml:space="preserve">faktorer som </w:t>
      </w:r>
      <w:r w:rsidRPr="003B4B4E" w:rsidR="007E3602">
        <w:t xml:space="preserve">kraftigt </w:t>
      </w:r>
      <w:r w:rsidRPr="003B4B4E">
        <w:t>påverka</w:t>
      </w:r>
      <w:r w:rsidRPr="003B4B4E" w:rsidR="007E3602">
        <w:t>r skolresultaten</w:t>
      </w:r>
      <w:r w:rsidRPr="003B4B4E">
        <w:t xml:space="preserve">. </w:t>
      </w:r>
      <w:r w:rsidRPr="003B4B4E" w:rsidR="000A3A22">
        <w:t xml:space="preserve">Det säger sig självt att det inte går att prestera på topp när </w:t>
      </w:r>
      <w:r w:rsidRPr="003B4B4E" w:rsidR="007E3602">
        <w:t xml:space="preserve">belysningen är dålig, </w:t>
      </w:r>
      <w:r w:rsidRPr="003B4B4E" w:rsidR="000A3A22">
        <w:t>när syret tryter och hjärnan går på lågvarv</w:t>
      </w:r>
      <w:r w:rsidRPr="003B4B4E" w:rsidR="007E3602">
        <w:t xml:space="preserve"> eller när eleverna fryser och </w:t>
      </w:r>
      <w:r w:rsidRPr="003B4B4E" w:rsidR="000A3A22">
        <w:t xml:space="preserve">svettas </w:t>
      </w:r>
      <w:r w:rsidRPr="003B4B4E" w:rsidR="007E3602">
        <w:t xml:space="preserve">om vartannat </w:t>
      </w:r>
      <w:r w:rsidRPr="003B4B4E" w:rsidR="000A3A22">
        <w:t xml:space="preserve">på grund av dålig ventilation. </w:t>
      </w:r>
    </w:p>
    <w:p w:rsidRPr="003024F3" w:rsidR="000A3A22" w:rsidP="003024F3" w:rsidRDefault="007E3602" w14:paraId="0B9C1873" w14:textId="5CF7FB01">
      <w:r w:rsidRPr="003024F3">
        <w:t xml:space="preserve">Är dessutom </w:t>
      </w:r>
      <w:proofErr w:type="spellStart"/>
      <w:r w:rsidRPr="003024F3">
        <w:t>lekytan</w:t>
      </w:r>
      <w:proofErr w:type="spellEnd"/>
      <w:r w:rsidRPr="003024F3">
        <w:t xml:space="preserve"> utomhus</w:t>
      </w:r>
      <w:r w:rsidRPr="003024F3" w:rsidR="000A3A22">
        <w:t xml:space="preserve"> </w:t>
      </w:r>
      <w:r w:rsidRPr="003024F3" w:rsidR="0072416F">
        <w:t xml:space="preserve">alldeles </w:t>
      </w:r>
      <w:r w:rsidRPr="003024F3" w:rsidR="000A3A22">
        <w:t>för liten</w:t>
      </w:r>
      <w:r w:rsidRPr="003024F3" w:rsidR="00B966A3">
        <w:t xml:space="preserve"> </w:t>
      </w:r>
      <w:r w:rsidR="009F059C">
        <w:t>–</w:t>
      </w:r>
      <w:bookmarkStart w:name="_GoBack" w:id="1"/>
      <w:bookmarkEnd w:id="1"/>
      <w:r w:rsidRPr="003024F3" w:rsidR="00CA4BB3">
        <w:t xml:space="preserve"> </w:t>
      </w:r>
      <w:r w:rsidRPr="003024F3" w:rsidR="000A3A22">
        <w:t xml:space="preserve">så </w:t>
      </w:r>
      <w:r w:rsidRPr="003024F3" w:rsidR="00B966A3">
        <w:t xml:space="preserve">att </w:t>
      </w:r>
      <w:r w:rsidRPr="003024F3" w:rsidR="000A3A22">
        <w:t>eleverna inte får</w:t>
      </w:r>
      <w:r w:rsidRPr="003024F3" w:rsidR="00B966A3">
        <w:t xml:space="preserve"> möjlighet att</w:t>
      </w:r>
      <w:r w:rsidRPr="003024F3" w:rsidR="000A3A22">
        <w:t xml:space="preserve"> röra på sig</w:t>
      </w:r>
      <w:r w:rsidRPr="003024F3" w:rsidR="005C5754">
        <w:t xml:space="preserve"> –</w:t>
      </w:r>
      <w:r w:rsidRPr="003024F3" w:rsidR="00CA4BB3">
        <w:t xml:space="preserve"> lokalerna</w:t>
      </w:r>
      <w:r w:rsidRPr="003024F3" w:rsidR="000A3A22">
        <w:t xml:space="preserve"> för trång</w:t>
      </w:r>
      <w:r w:rsidRPr="003024F3" w:rsidR="00CA4BB3">
        <w:t>a</w:t>
      </w:r>
      <w:r w:rsidRPr="003024F3" w:rsidR="009A1F3A">
        <w:t>,</w:t>
      </w:r>
      <w:r w:rsidRPr="003024F3" w:rsidR="00CA4BB3">
        <w:t xml:space="preserve"> </w:t>
      </w:r>
      <w:r w:rsidRPr="003024F3" w:rsidR="000B2F43">
        <w:t xml:space="preserve">så </w:t>
      </w:r>
      <w:r w:rsidRPr="003024F3" w:rsidR="00CA4BB3">
        <w:t xml:space="preserve">att </w:t>
      </w:r>
      <w:r w:rsidRPr="003024F3" w:rsidR="000B2F43">
        <w:t>elevernas</w:t>
      </w:r>
      <w:r w:rsidRPr="003024F3" w:rsidR="000A3A22">
        <w:t xml:space="preserve"> privata sfär kränks</w:t>
      </w:r>
      <w:r w:rsidRPr="003024F3" w:rsidR="005C5754">
        <w:t xml:space="preserve"> –</w:t>
      </w:r>
      <w:r w:rsidRPr="003024F3" w:rsidR="002731EA">
        <w:t xml:space="preserve"> ja</w:t>
      </w:r>
      <w:r w:rsidRPr="003024F3" w:rsidR="00CA4BB3">
        <w:t xml:space="preserve"> då</w:t>
      </w:r>
      <w:r w:rsidRPr="003024F3" w:rsidR="00B966A3">
        <w:t xml:space="preserve"> krävs ett </w:t>
      </w:r>
      <w:r w:rsidRPr="003024F3" w:rsidR="000A3A22">
        <w:t xml:space="preserve">under om </w:t>
      </w:r>
      <w:r w:rsidRPr="003024F3" w:rsidR="00B966A3">
        <w:t>eleverna ska prestera</w:t>
      </w:r>
      <w:r w:rsidRPr="003024F3" w:rsidR="000A3A22">
        <w:t xml:space="preserve"> bra i skolan.</w:t>
      </w:r>
    </w:p>
    <w:p w:rsidRPr="003024F3" w:rsidR="000A3A22" w:rsidP="003024F3" w:rsidRDefault="000A3A22" w14:paraId="0B9C1875" w14:textId="5612F0ED">
      <w:r w:rsidRPr="003024F3">
        <w:t xml:space="preserve">SD vill </w:t>
      </w:r>
      <w:r w:rsidRPr="003024F3" w:rsidR="002731EA">
        <w:t xml:space="preserve">därför </w:t>
      </w:r>
      <w:r w:rsidRPr="003024F3">
        <w:t>satsa 5 miljarder</w:t>
      </w:r>
      <w:r w:rsidRPr="003024F3" w:rsidR="005C5754">
        <w:t xml:space="preserve"> på</w:t>
      </w:r>
      <w:r w:rsidRPr="003024F3">
        <w:t xml:space="preserve"> det svenska skolväsendet</w:t>
      </w:r>
      <w:r w:rsidRPr="003024F3" w:rsidR="009A1F3A">
        <w:t xml:space="preserve"> för renovering av lokaler</w:t>
      </w:r>
      <w:r w:rsidRPr="003024F3">
        <w:t>.</w:t>
      </w:r>
      <w:r w:rsidRPr="003024F3" w:rsidR="00195631">
        <w:t xml:space="preserve"> Långsiktigt kommer </w:t>
      </w:r>
      <w:r w:rsidRPr="003024F3" w:rsidR="00CB5F0B">
        <w:t xml:space="preserve">det att </w:t>
      </w:r>
      <w:r w:rsidRPr="003024F3" w:rsidR="00195631">
        <w:t>resultera i bättre</w:t>
      </w:r>
      <w:r w:rsidRPr="003024F3">
        <w:t xml:space="preserve"> studieresultat</w:t>
      </w:r>
      <w:r w:rsidRPr="003024F3" w:rsidR="009A1F3A">
        <w:t>.</w:t>
      </w:r>
      <w:r w:rsidRPr="003024F3" w:rsidR="00195631">
        <w:t xml:space="preserve"> </w:t>
      </w:r>
      <w:r w:rsidRPr="003024F3" w:rsidR="009A1F3A">
        <w:t>K</w:t>
      </w:r>
      <w:r w:rsidRPr="003024F3">
        <w:t>ortsiktigt</w:t>
      </w:r>
      <w:r w:rsidRPr="003024F3" w:rsidR="00195631">
        <w:t xml:space="preserve"> kommer det ge</w:t>
      </w:r>
      <w:r w:rsidRPr="003024F3">
        <w:t xml:space="preserve"> elever som mår bättre och är friskare, vilket </w:t>
      </w:r>
      <w:r w:rsidRPr="003024F3" w:rsidR="00B966A3">
        <w:t>kommer resultera</w:t>
      </w:r>
      <w:r w:rsidRPr="003024F3" w:rsidR="00CB5F0B">
        <w:t xml:space="preserve"> i färre</w:t>
      </w:r>
      <w:r w:rsidRPr="003024F3">
        <w:t xml:space="preserve"> sjukdagar </w:t>
      </w:r>
      <w:r w:rsidRPr="003024F3" w:rsidR="00CB5F0B">
        <w:t>för såväl elever</w:t>
      </w:r>
      <w:r w:rsidRPr="003024F3">
        <w:t xml:space="preserve"> </w:t>
      </w:r>
      <w:r w:rsidRPr="003024F3" w:rsidR="00CB5F0B">
        <w:t>som</w:t>
      </w:r>
      <w:r w:rsidRPr="003024F3">
        <w:t xml:space="preserve"> föräldrar. Dessa effekter är en enorm återbetalning till samhället. </w:t>
      </w:r>
    </w:p>
    <w:p w:rsidRPr="004625DB" w:rsidR="00B61CA9" w:rsidP="004625DB" w:rsidRDefault="00B61CA9" w14:paraId="0B9C1877" w14:textId="4248F81D">
      <w:pPr>
        <w:pStyle w:val="Rubrik3"/>
      </w:pPr>
      <w:r w:rsidRPr="004625DB">
        <w:t>4. Bygga ut antalet trygghetsboen</w:t>
      </w:r>
      <w:r w:rsidR="004625DB">
        <w:t>den (de gamla ålderdomshemmen)</w:t>
      </w:r>
    </w:p>
    <w:p w:rsidRPr="003024F3" w:rsidR="00FC3098" w:rsidP="003024F3" w:rsidRDefault="000B2F43" w14:paraId="0B9C1879" w14:textId="5E45A512">
      <w:pPr>
        <w:pStyle w:val="Normalutanindragellerluft"/>
      </w:pPr>
      <w:r w:rsidRPr="003024F3">
        <w:t>Idag flyttar</w:t>
      </w:r>
      <w:r w:rsidRPr="003024F3" w:rsidR="002731EA">
        <w:t xml:space="preserve"> </w:t>
      </w:r>
      <w:r w:rsidRPr="003024F3" w:rsidR="00D670D6">
        <w:t>de</w:t>
      </w:r>
      <w:r w:rsidRPr="003024F3">
        <w:t xml:space="preserve"> äldre </w:t>
      </w:r>
      <w:r w:rsidRPr="003024F3" w:rsidR="002731EA">
        <w:t xml:space="preserve">helst inte </w:t>
      </w:r>
      <w:r w:rsidRPr="003024F3">
        <w:t xml:space="preserve">till </w:t>
      </w:r>
      <w:r w:rsidRPr="003024F3" w:rsidR="002731EA">
        <w:t xml:space="preserve">våra </w:t>
      </w:r>
      <w:r w:rsidRPr="003024F3">
        <w:t>äldreboenden (vård</w:t>
      </w:r>
      <w:r w:rsidRPr="003024F3" w:rsidR="005C5754">
        <w:t>- och omsorgs</w:t>
      </w:r>
      <w:r w:rsidRPr="003024F3">
        <w:t>boen</w:t>
      </w:r>
      <w:r w:rsidRPr="003024F3" w:rsidR="002731EA">
        <w:t>den eller särskilt boende) då boendena</w:t>
      </w:r>
      <w:r w:rsidRPr="003024F3">
        <w:t xml:space="preserve"> ses som en sista anhalt. Äldre vistas </w:t>
      </w:r>
      <w:r w:rsidRPr="003024F3" w:rsidR="00D670D6">
        <w:t xml:space="preserve">istället </w:t>
      </w:r>
      <w:r w:rsidRPr="003024F3">
        <w:t>så länge</w:t>
      </w:r>
      <w:r w:rsidRPr="003024F3" w:rsidR="00BB6578">
        <w:t xml:space="preserve"> som möjligt i sina</w:t>
      </w:r>
      <w:r w:rsidRPr="003024F3">
        <w:t xml:space="preserve"> hem, </w:t>
      </w:r>
      <w:r w:rsidRPr="003024F3" w:rsidR="00D670D6">
        <w:t xml:space="preserve">delvis </w:t>
      </w:r>
      <w:r w:rsidRPr="003024F3">
        <w:t xml:space="preserve">också </w:t>
      </w:r>
      <w:r w:rsidRPr="003024F3" w:rsidR="00D670D6">
        <w:t xml:space="preserve">beroende på </w:t>
      </w:r>
      <w:r w:rsidRPr="003024F3">
        <w:t xml:space="preserve">ekonomiska orsaker. </w:t>
      </w:r>
      <w:r w:rsidRPr="003024F3" w:rsidR="00D670D6">
        <w:t>D</w:t>
      </w:r>
      <w:r w:rsidRPr="003024F3">
        <w:t>et</w:t>
      </w:r>
      <w:r w:rsidRPr="003024F3" w:rsidR="00D670D6">
        <w:t xml:space="preserve"> här</w:t>
      </w:r>
      <w:r w:rsidRPr="003024F3">
        <w:t xml:space="preserve"> kostar samhället mycket pengar i form av </w:t>
      </w:r>
      <w:r w:rsidRPr="003024F3">
        <w:lastRenderedPageBreak/>
        <w:t>hemtjänst, en hemtjänst</w:t>
      </w:r>
      <w:r w:rsidRPr="003024F3" w:rsidR="002731EA">
        <w:t xml:space="preserve"> som </w:t>
      </w:r>
      <w:r w:rsidRPr="003024F3" w:rsidR="00BB6578">
        <w:t>tillbringar</w:t>
      </w:r>
      <w:r w:rsidRPr="003024F3">
        <w:t xml:space="preserve"> lika mycket </w:t>
      </w:r>
      <w:r w:rsidRPr="003024F3" w:rsidR="002731EA">
        <w:t xml:space="preserve">tid </w:t>
      </w:r>
      <w:r w:rsidRPr="003024F3">
        <w:t>i bil</w:t>
      </w:r>
      <w:r w:rsidRPr="003024F3" w:rsidR="00CA4BB3">
        <w:t>en</w:t>
      </w:r>
      <w:r w:rsidRPr="003024F3">
        <w:t xml:space="preserve"> som</w:t>
      </w:r>
      <w:r w:rsidRPr="003024F3" w:rsidR="002731EA">
        <w:t xml:space="preserve"> </w:t>
      </w:r>
      <w:r w:rsidRPr="003024F3">
        <w:t>hos brukaren. Hemtjänsten erbjuder dessutom sämre service och</w:t>
      </w:r>
      <w:r w:rsidRPr="003024F3" w:rsidR="00CA4BB3">
        <w:t xml:space="preserve"> </w:t>
      </w:r>
      <w:r w:rsidRPr="003024F3">
        <w:t xml:space="preserve">mat än vad de äldre kan få på </w:t>
      </w:r>
      <w:r w:rsidRPr="003024F3" w:rsidR="00D670D6">
        <w:t xml:space="preserve">ett </w:t>
      </w:r>
      <w:r w:rsidRPr="003024F3" w:rsidR="00CA4BB3">
        <w:t>trygghets</w:t>
      </w:r>
      <w:r w:rsidRPr="003024F3" w:rsidR="00D670D6">
        <w:t>boende</w:t>
      </w:r>
      <w:r w:rsidRPr="003024F3">
        <w:t>.</w:t>
      </w:r>
    </w:p>
    <w:p w:rsidRPr="003024F3" w:rsidR="000B2F43" w:rsidP="003024F3" w:rsidRDefault="000B2F43" w14:paraId="0B9C187B" w14:textId="77777777">
      <w:r w:rsidRPr="003024F3">
        <w:t>En kraftig utbyggnad av</w:t>
      </w:r>
      <w:r w:rsidRPr="003024F3" w:rsidR="00CA4BB3">
        <w:t xml:space="preserve"> antalet</w:t>
      </w:r>
      <w:r w:rsidRPr="003024F3">
        <w:t xml:space="preserve"> trygghetsboenden (enligt ålderdomshemsprincipen) </w:t>
      </w:r>
      <w:r w:rsidRPr="003024F3" w:rsidR="00CA4BB3">
        <w:t xml:space="preserve">där de gamla får </w:t>
      </w:r>
      <w:r w:rsidRPr="003024F3" w:rsidR="00D670D6">
        <w:t>eget rum med</w:t>
      </w:r>
      <w:r w:rsidRPr="003024F3">
        <w:t xml:space="preserve"> kök, </w:t>
      </w:r>
      <w:r w:rsidRPr="003024F3" w:rsidR="00CA4BB3">
        <w:t>där det finns ett samlingsrum för mat och</w:t>
      </w:r>
      <w:r w:rsidRPr="003024F3">
        <w:t xml:space="preserve"> aktiviteter, </w:t>
      </w:r>
      <w:r w:rsidRPr="003024F3" w:rsidR="00CA4BB3">
        <w:t xml:space="preserve">och där det finns möjligheter att med stöd av personalen </w:t>
      </w:r>
      <w:r w:rsidRPr="003024F3" w:rsidR="002731EA">
        <w:t xml:space="preserve">få </w:t>
      </w:r>
      <w:r w:rsidRPr="003024F3" w:rsidR="00D670D6">
        <w:t>gå på</w:t>
      </w:r>
      <w:r w:rsidRPr="003024F3" w:rsidR="00CA4BB3">
        <w:t xml:space="preserve"> </w:t>
      </w:r>
      <w:r w:rsidRPr="003024F3">
        <w:t>promenad</w:t>
      </w:r>
      <w:r w:rsidRPr="003024F3" w:rsidR="00CA4BB3">
        <w:t xml:space="preserve"> och </w:t>
      </w:r>
      <w:r w:rsidRPr="003024F3" w:rsidR="00D670D6">
        <w:t xml:space="preserve">tillbringa tid utomhus, </w:t>
      </w:r>
      <w:r w:rsidRPr="003024F3" w:rsidR="002731EA">
        <w:t xml:space="preserve">det däremot </w:t>
      </w:r>
      <w:r w:rsidRPr="003024F3">
        <w:t xml:space="preserve">skulle få många äldre att vilja flytta från sina </w:t>
      </w:r>
      <w:r w:rsidRPr="003024F3" w:rsidR="00CA4BB3">
        <w:t xml:space="preserve">hus och lägenheter </w:t>
      </w:r>
      <w:r w:rsidRPr="003024F3" w:rsidR="00D670D6">
        <w:t>och istället bo på ett äldreboende</w:t>
      </w:r>
      <w:r w:rsidRPr="003024F3">
        <w:t>. Detta om priset för äldreboenden skulle sättas på en rimlig nivå.</w:t>
      </w:r>
    </w:p>
    <w:p w:rsidRPr="003024F3" w:rsidR="000B2F43" w:rsidP="003024F3" w:rsidRDefault="00D670D6" w14:paraId="0B9C187D" w14:textId="47CE7F46">
      <w:r w:rsidRPr="003024F3">
        <w:t>Det här</w:t>
      </w:r>
      <w:r w:rsidRPr="003024F3" w:rsidR="000B2F43">
        <w:t xml:space="preserve"> skulle </w:t>
      </w:r>
      <w:r w:rsidRPr="003024F3" w:rsidR="002731EA">
        <w:t xml:space="preserve">också </w:t>
      </w:r>
      <w:r w:rsidRPr="003024F3" w:rsidR="000B2F43">
        <w:t>skapa en enorm rörelse på bostadsmarknaden samt</w:t>
      </w:r>
      <w:r w:rsidRPr="003024F3">
        <w:t>idigt som det skulle</w:t>
      </w:r>
      <w:r w:rsidRPr="003024F3" w:rsidR="000B2F43">
        <w:t xml:space="preserve"> minska belastningen på hemtjänstpersonalen</w:t>
      </w:r>
      <w:r w:rsidRPr="003024F3" w:rsidR="00BB6578">
        <w:t>. D</w:t>
      </w:r>
      <w:r w:rsidRPr="003024F3">
        <w:t xml:space="preserve">essutom skulle det </w:t>
      </w:r>
      <w:r w:rsidRPr="003024F3" w:rsidR="000B2F43">
        <w:t xml:space="preserve">ge </w:t>
      </w:r>
      <w:r w:rsidRPr="003024F3">
        <w:t xml:space="preserve">de äldre </w:t>
      </w:r>
      <w:r w:rsidRPr="003024F3" w:rsidR="000B2F43">
        <w:t>en värdig ålde</w:t>
      </w:r>
      <w:r w:rsidRPr="003024F3">
        <w:t>rdom. Sverigedemokraterna investerar 5 miljarder i</w:t>
      </w:r>
      <w:r w:rsidRPr="003024F3" w:rsidR="000B2F43">
        <w:t xml:space="preserve"> åte</w:t>
      </w:r>
      <w:r w:rsidRPr="003024F3" w:rsidR="005C5754">
        <w:t>ruppbyggnaden av de så kallade å</w:t>
      </w:r>
      <w:r w:rsidRPr="003024F3" w:rsidR="000B2F43">
        <w:t xml:space="preserve">lderdomshemmen. </w:t>
      </w:r>
      <w:r w:rsidRPr="003024F3" w:rsidR="002731EA">
        <w:t>Tanken är att så mycket som möjligt av den hyra som de äldre betalar in ska användas för att återbetala lånet från investeringsfonden.</w:t>
      </w:r>
    </w:p>
    <w:p w:rsidRPr="003024F3" w:rsidR="00413767" w:rsidP="003024F3" w:rsidRDefault="00413767" w14:paraId="0B9C1880" w14:textId="77777777">
      <w:r w:rsidRPr="003024F3">
        <w:t xml:space="preserve">Ett genomförande av förslagen ovan skulle resultera i en </w:t>
      </w:r>
      <w:r w:rsidRPr="003024F3" w:rsidR="00BB6578">
        <w:t>ökad efterfrågan på arbetskraft. B</w:t>
      </w:r>
      <w:r w:rsidRPr="003024F3">
        <w:t xml:space="preserve">ieffekten av det är att antalet personer som är i behov av försörjningsstöd skulle minska – något som skulle resultera i en rejäl besparing för samhället. </w:t>
      </w:r>
    </w:p>
    <w:p w:rsidRPr="003024F3" w:rsidR="001A3A03" w:rsidP="003024F3" w:rsidRDefault="002D4C3D" w14:paraId="0B9C1882" w14:textId="77777777">
      <w:r w:rsidRPr="003024F3">
        <w:t>Utöver förslagen ovan, föreslår jag införande av så kallad viktad upphandling då något ska upphandlas</w:t>
      </w:r>
      <w:r w:rsidRPr="003024F3" w:rsidR="00D82BC8">
        <w:t xml:space="preserve">, </w:t>
      </w:r>
      <w:r w:rsidRPr="003024F3">
        <w:t xml:space="preserve">oavsett </w:t>
      </w:r>
      <w:r w:rsidRPr="003024F3" w:rsidR="00D82BC8">
        <w:t>nivå (kommun, landsting eller stat).</w:t>
      </w:r>
    </w:p>
    <w:p w:rsidRPr="003024F3" w:rsidR="000B2F43" w:rsidP="003024F3" w:rsidRDefault="001A3A03" w14:paraId="0B9C1884" w14:textId="0B35574A">
      <w:r w:rsidRPr="003024F3">
        <w:t xml:space="preserve">Genom viktad upphandling </w:t>
      </w:r>
      <w:r w:rsidRPr="003024F3" w:rsidR="00B61CA9">
        <w:t xml:space="preserve">ser vi till att varje investerad 100-lapp stannar kvar i systemet via återbetalning i form av skatter, boende, mat och kläder (några exempel) </w:t>
      </w:r>
      <w:r w:rsidRPr="003024F3" w:rsidR="00BB6578">
        <w:t>där</w:t>
      </w:r>
      <w:r w:rsidRPr="003024F3">
        <w:t xml:space="preserve"> </w:t>
      </w:r>
      <w:r w:rsidRPr="003024F3" w:rsidR="00B61CA9">
        <w:t xml:space="preserve">vi prioriterar i </w:t>
      </w:r>
      <w:r w:rsidRPr="003024F3">
        <w:t>turordning</w:t>
      </w:r>
      <w:r w:rsidRPr="003024F3" w:rsidR="00B61CA9">
        <w:t xml:space="preserve"> kommun</w:t>
      </w:r>
      <w:r w:rsidRPr="003024F3">
        <w:t>erna</w:t>
      </w:r>
      <w:r w:rsidRPr="003024F3" w:rsidR="00B61CA9">
        <w:t>, landsting/region</w:t>
      </w:r>
      <w:r w:rsidRPr="003024F3">
        <w:t>erna</w:t>
      </w:r>
      <w:r w:rsidRPr="003024F3" w:rsidR="00B61CA9">
        <w:t xml:space="preserve"> och Sverige. </w:t>
      </w:r>
      <w:r w:rsidRPr="003024F3" w:rsidR="000B2F43">
        <w:t xml:space="preserve">En investerad </w:t>
      </w:r>
      <w:r w:rsidRPr="003024F3" w:rsidR="005C5754">
        <w:t>100</w:t>
      </w:r>
      <w:r w:rsidRPr="003024F3" w:rsidR="000B2F43">
        <w:t>-lapp kan bli upp emot 150</w:t>
      </w:r>
      <w:r w:rsidRPr="003024F3" w:rsidR="005C5754">
        <w:t xml:space="preserve"> </w:t>
      </w:r>
      <w:r w:rsidRPr="003024F3" w:rsidR="000B2F43">
        <w:t>kr om den får rulla i systemet några gånger</w:t>
      </w:r>
      <w:r w:rsidRPr="003024F3">
        <w:t xml:space="preserve"> istället för </w:t>
      </w:r>
      <w:r w:rsidRPr="003024F3" w:rsidR="005C5754">
        <w:t xml:space="preserve">att </w:t>
      </w:r>
      <w:r w:rsidRPr="003024F3">
        <w:t>försvinna ut ur Sverige</w:t>
      </w:r>
      <w:r w:rsidRPr="003024F3" w:rsidR="000B2F43">
        <w:t>.</w:t>
      </w:r>
    </w:p>
    <w:p w:rsidRPr="003024F3" w:rsidR="000B2F43" w:rsidP="003024F3" w:rsidRDefault="000B2F43" w14:paraId="0B9C1886" w14:textId="33917315">
      <w:r w:rsidRPr="003024F3">
        <w:lastRenderedPageBreak/>
        <w:t>Om den viktade upphandlingen fokuserar på saker som trippel A</w:t>
      </w:r>
      <w:r w:rsidRPr="003024F3" w:rsidR="00FC3098">
        <w:t xml:space="preserve"> godkänd</w:t>
      </w:r>
      <w:r w:rsidRPr="003024F3">
        <w:t>, företagshistoria, svensktalande personal, personalvårdsprogram</w:t>
      </w:r>
      <w:r w:rsidRPr="003024F3" w:rsidR="00FC3098">
        <w:t>, fackanslutna</w:t>
      </w:r>
      <w:r w:rsidRPr="003024F3">
        <w:t xml:space="preserve"> osv istället för pris</w:t>
      </w:r>
      <w:r w:rsidRPr="003024F3" w:rsidR="00BB6578">
        <w:t>,</w:t>
      </w:r>
      <w:r w:rsidRPr="003024F3">
        <w:t xml:space="preserve"> så kan pengarna stanna inom rikets gränser</w:t>
      </w:r>
      <w:r w:rsidRPr="003024F3" w:rsidR="005C5754">
        <w:t>.</w:t>
      </w:r>
      <w:r w:rsidRPr="003024F3">
        <w:t xml:space="preserve"> </w:t>
      </w:r>
    </w:p>
    <w:p w:rsidR="000B2F43" w:rsidP="008B44A9" w:rsidRDefault="000B2F43" w14:paraId="0B9C1887" w14:textId="77777777"/>
    <w:sdt>
      <w:sdtPr>
        <w:rPr>
          <w:rFonts w:cs="Consolas" w:asciiTheme="majorHAnsi" w:hAnsiTheme="majorHAnsi"/>
          <w:i/>
          <w:sz w:val="20"/>
          <w:szCs w:val="21"/>
        </w:rPr>
        <w:alias w:val="CC_Underskrifter"/>
        <w:tag w:val="CC_Underskrifter"/>
        <w:id w:val="583496634"/>
        <w:lock w:val="sdtContentLocked"/>
        <w:placeholder>
          <w:docPart w:val="8575EA33960B468E87EB2DBA7C9EA651"/>
        </w:placeholder>
        <w15:appearance w15:val="hidden"/>
      </w:sdtPr>
      <w:sdtEndPr>
        <w:rPr>
          <w:rFonts w:asciiTheme="minorHAnsi" w:hAnsiTheme="minorHAnsi" w:cstheme="minorBidi"/>
          <w:sz w:val="24"/>
          <w:szCs w:val="24"/>
        </w:rPr>
      </w:sdtEndPr>
      <w:sdtContent>
        <w:p w:rsidRPr="00ED19F0" w:rsidR="00865E70" w:rsidP="00B55D86" w:rsidRDefault="009F059C" w14:paraId="0B9C18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7141" w:rsidRDefault="00BD7141" w14:paraId="0B9C188C" w14:textId="77777777"/>
    <w:sectPr w:rsidR="00BD7141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188E" w14:textId="77777777" w:rsidR="00780881" w:rsidRDefault="00780881" w:rsidP="000C1CAD">
      <w:pPr>
        <w:spacing w:line="240" w:lineRule="auto"/>
      </w:pPr>
      <w:r>
        <w:separator/>
      </w:r>
    </w:p>
  </w:endnote>
  <w:endnote w:type="continuationSeparator" w:id="0">
    <w:p w14:paraId="0B9C188F" w14:textId="77777777" w:rsidR="00780881" w:rsidRDefault="007808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C1893" w14:textId="4B15ECEF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F059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188C" w14:textId="77777777" w:rsidR="00780881" w:rsidRDefault="00780881" w:rsidP="000C1CAD">
      <w:pPr>
        <w:spacing w:line="240" w:lineRule="auto"/>
      </w:pPr>
      <w:r>
        <w:separator/>
      </w:r>
    </w:p>
  </w:footnote>
  <w:footnote w:type="continuationSeparator" w:id="0">
    <w:p w14:paraId="0B9C188D" w14:textId="77777777" w:rsidR="00780881" w:rsidRDefault="007808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9F059C" w14:paraId="0B9C1891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EE3FAD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EEDE894569E64CD2B04F98BB6C4F6C90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9F059C" w14:paraId="0B9C1894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EE3FAD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DC9B1A18C32F42C0932E4BEF9D187076"/>
        </w:placeholder>
        <w:showingPlcHdr/>
        <w:text/>
      </w:sdtPr>
      <w:sdtEndPr/>
      <w:sdtContent>
        <w:r w:rsidR="00FD05C7">
          <w:t xml:space="preserve"> </w:t>
        </w:r>
      </w:sdtContent>
    </w:sdt>
  </w:p>
  <w:p w:rsidR="00FD05C7" w:rsidP="00283E0F" w:rsidRDefault="009F059C" w14:paraId="0B9C1895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B55D86" w:rsidP="008A4E65" w:rsidRDefault="009F059C" w14:paraId="0B9C1896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8A4E65" w:rsidRDefault="009F059C" w14:paraId="0B9C1897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4BF1E7F272F94B84866858999BE25D90"/>
        </w:placeholder>
        <w:showingPlcHdr/>
        <w15:appearance w15:val="hidden"/>
        <w:text/>
      </w:sdtPr>
      <w:sdtEndPr/>
      <w:sdtContent>
        <w:r>
          <w:t>:313</w:t>
        </w:r>
      </w:sdtContent>
    </w:sdt>
  </w:p>
  <w:p w:rsidR="00FD05C7" w:rsidP="008A4E65" w:rsidRDefault="009F059C" w14:paraId="0B9C1898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8A4E65" w:rsidRDefault="00E815B0" w14:paraId="0B9C1899" w14:textId="066FFA5B">
        <w:pPr>
          <w:pStyle w:val="FSHRub2"/>
        </w:pPr>
        <w:r w:rsidRPr="008A4E65">
          <w:t>Omvandla</w:t>
        </w:r>
        <w:r>
          <w:t xml:space="preserve"> Sjätte buffert-AP-fonden till </w:t>
        </w:r>
        <w:r w:rsidR="0081168C">
          <w:t xml:space="preserve">en </w:t>
        </w:r>
        <w:r>
          <w:t xml:space="preserve">investeringsfond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0B9C18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69EE2ED2"/>
    <w:lvl w:ilvl="0" w:tplc="7422A480">
      <w:start w:val="1"/>
      <w:numFmt w:val="decimal"/>
      <w:pStyle w:val="ListaNummer"/>
      <w:lvlText w:val="%1."/>
      <w:lvlJc w:val="left"/>
      <w:pPr>
        <w:ind w:left="720" w:hanging="38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B33"/>
    <w:multiLevelType w:val="hybridMultilevel"/>
    <w:tmpl w:val="2B8851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1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3FAD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096D"/>
    <w:rsid w:val="000314C1"/>
    <w:rsid w:val="0003287D"/>
    <w:rsid w:val="00032A5E"/>
    <w:rsid w:val="000340DE"/>
    <w:rsid w:val="00041BE8"/>
    <w:rsid w:val="00042A9E"/>
    <w:rsid w:val="00042CCB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3A22"/>
    <w:rsid w:val="000A52B8"/>
    <w:rsid w:val="000A6935"/>
    <w:rsid w:val="000B2DAD"/>
    <w:rsid w:val="000B2E6B"/>
    <w:rsid w:val="000B2F43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8F7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631"/>
    <w:rsid w:val="00195E9F"/>
    <w:rsid w:val="001A0693"/>
    <w:rsid w:val="001A193E"/>
    <w:rsid w:val="001A3A03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31EA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6D25"/>
    <w:rsid w:val="002B7046"/>
    <w:rsid w:val="002B79EF"/>
    <w:rsid w:val="002C3E32"/>
    <w:rsid w:val="002C4B2D"/>
    <w:rsid w:val="002C51D6"/>
    <w:rsid w:val="002C7993"/>
    <w:rsid w:val="002D01CA"/>
    <w:rsid w:val="002D280F"/>
    <w:rsid w:val="002D4C3D"/>
    <w:rsid w:val="002D5149"/>
    <w:rsid w:val="002D61FA"/>
    <w:rsid w:val="002E500B"/>
    <w:rsid w:val="002E59A6"/>
    <w:rsid w:val="002E5B01"/>
    <w:rsid w:val="002E6FF5"/>
    <w:rsid w:val="003024F3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2B1"/>
    <w:rsid w:val="00335FFF"/>
    <w:rsid w:val="00340426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4B4E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3767"/>
    <w:rsid w:val="00413FB8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5DB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7A8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2EFE"/>
    <w:rsid w:val="004E46C6"/>
    <w:rsid w:val="004E51DD"/>
    <w:rsid w:val="004E7C93"/>
    <w:rsid w:val="004F06EC"/>
    <w:rsid w:val="004F08B5"/>
    <w:rsid w:val="004F18D7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3F22"/>
    <w:rsid w:val="005141A0"/>
    <w:rsid w:val="0051430A"/>
    <w:rsid w:val="005149BA"/>
    <w:rsid w:val="00517749"/>
    <w:rsid w:val="0052069A"/>
    <w:rsid w:val="005209A9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3221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F35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31D3"/>
    <w:rsid w:val="005C4A81"/>
    <w:rsid w:val="005C5754"/>
    <w:rsid w:val="005C5E9C"/>
    <w:rsid w:val="005C63BF"/>
    <w:rsid w:val="005C6438"/>
    <w:rsid w:val="005C6E36"/>
    <w:rsid w:val="005D0864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5725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0FB"/>
    <w:rsid w:val="0072057F"/>
    <w:rsid w:val="00720B21"/>
    <w:rsid w:val="00721417"/>
    <w:rsid w:val="00722159"/>
    <w:rsid w:val="0072416F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881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3F77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602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168C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45379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4E65"/>
    <w:rsid w:val="008B25FF"/>
    <w:rsid w:val="008B2D29"/>
    <w:rsid w:val="008B44A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6BA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D2B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91D"/>
    <w:rsid w:val="00992414"/>
    <w:rsid w:val="00995213"/>
    <w:rsid w:val="00997CB0"/>
    <w:rsid w:val="009A1F3A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D0DFC"/>
    <w:rsid w:val="009E153C"/>
    <w:rsid w:val="009E1CD9"/>
    <w:rsid w:val="009E1FFC"/>
    <w:rsid w:val="009E38DA"/>
    <w:rsid w:val="009E3C13"/>
    <w:rsid w:val="009E5F5B"/>
    <w:rsid w:val="009E67EF"/>
    <w:rsid w:val="009F059C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5CBB"/>
    <w:rsid w:val="00A4763D"/>
    <w:rsid w:val="00A478E1"/>
    <w:rsid w:val="00A510AE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574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73D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C1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5D86"/>
    <w:rsid w:val="00B56956"/>
    <w:rsid w:val="00B61CA9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66A3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78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D7141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43D3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01F6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BB3"/>
    <w:rsid w:val="00CA4E7B"/>
    <w:rsid w:val="00CA5EC4"/>
    <w:rsid w:val="00CA699F"/>
    <w:rsid w:val="00CB0385"/>
    <w:rsid w:val="00CB0A61"/>
    <w:rsid w:val="00CB4538"/>
    <w:rsid w:val="00CB5F0B"/>
    <w:rsid w:val="00CB6984"/>
    <w:rsid w:val="00CB6B0C"/>
    <w:rsid w:val="00CC12A8"/>
    <w:rsid w:val="00CC24B9"/>
    <w:rsid w:val="00CC2F7D"/>
    <w:rsid w:val="00CC37C7"/>
    <w:rsid w:val="00CC4C93"/>
    <w:rsid w:val="00CC521F"/>
    <w:rsid w:val="00CC6811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39F5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0E03"/>
    <w:rsid w:val="00D4151B"/>
    <w:rsid w:val="00D44FD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0D6"/>
    <w:rsid w:val="00D672D6"/>
    <w:rsid w:val="00D6740C"/>
    <w:rsid w:val="00D67628"/>
    <w:rsid w:val="00D70A56"/>
    <w:rsid w:val="00D80249"/>
    <w:rsid w:val="00D81559"/>
    <w:rsid w:val="00D82BC8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40B0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16C79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5B0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0A5F"/>
    <w:rsid w:val="00EC1F6C"/>
    <w:rsid w:val="00EC2840"/>
    <w:rsid w:val="00EC50B9"/>
    <w:rsid w:val="00EC64E5"/>
    <w:rsid w:val="00EC6653"/>
    <w:rsid w:val="00ED0EA9"/>
    <w:rsid w:val="00ED19F0"/>
    <w:rsid w:val="00ED3171"/>
    <w:rsid w:val="00ED3AAA"/>
    <w:rsid w:val="00EE07D6"/>
    <w:rsid w:val="00EE131A"/>
    <w:rsid w:val="00EE3FAD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13C0"/>
    <w:rsid w:val="00F82892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3098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9C184B"/>
  <w15:chartTrackingRefBased/>
  <w15:docId w15:val="{DC2D6C46-65AF-4E05-B387-6254DFF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8A4E6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40E0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40E03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40E03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40E0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40E0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40E0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40E0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40E03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40E0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40E0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40E0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40E0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40E0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40E0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40E0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40E0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40E0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40E0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40E0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40E0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40E0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40E0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40E0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40E0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40E0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40E0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40E0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40E0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40E0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40E03"/>
  </w:style>
  <w:style w:type="paragraph" w:styleId="Innehll1">
    <w:name w:val="toc 1"/>
    <w:basedOn w:val="Normalutanindragellerluft"/>
    <w:next w:val="Normal"/>
    <w:uiPriority w:val="39"/>
    <w:semiHidden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40E0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40E0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40E0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40E0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40E03"/>
  </w:style>
  <w:style w:type="paragraph" w:styleId="Innehll7">
    <w:name w:val="toc 7"/>
    <w:basedOn w:val="Rubrik6"/>
    <w:next w:val="Normal"/>
    <w:uiPriority w:val="39"/>
    <w:semiHidden/>
    <w:unhideWhenUsed/>
    <w:rsid w:val="00D40E0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40E03"/>
  </w:style>
  <w:style w:type="paragraph" w:styleId="Innehll9">
    <w:name w:val="toc 9"/>
    <w:basedOn w:val="Innehll8"/>
    <w:next w:val="Normal"/>
    <w:uiPriority w:val="39"/>
    <w:semiHidden/>
    <w:unhideWhenUsed/>
    <w:rsid w:val="00D40E0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40E0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40E0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40E0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40E0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40E0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40E0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40E0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40E0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40E0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40E0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40E0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40E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40E0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40E0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40E0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40E0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40E0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40E0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40E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40E0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D40E0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0E0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40E0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40E0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40E0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40E0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40E0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40E03"/>
  </w:style>
  <w:style w:type="paragraph" w:customStyle="1" w:styleId="RubrikSammanf">
    <w:name w:val="RubrikSammanf"/>
    <w:basedOn w:val="Rubrik1"/>
    <w:next w:val="Normal"/>
    <w:uiPriority w:val="3"/>
    <w:semiHidden/>
    <w:rsid w:val="00D40E03"/>
  </w:style>
  <w:style w:type="paragraph" w:styleId="Sidfot">
    <w:name w:val="footer"/>
    <w:basedOn w:val="Normalutanindragellerluft"/>
    <w:link w:val="SidfotChar"/>
    <w:uiPriority w:val="7"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40E0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40E0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40E0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40E0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40E0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40E0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40E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40E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40E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0E0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0E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0E0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40E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40E0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40E0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40E0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40E0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40E0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40E0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40E0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40E03"/>
    <w:pPr>
      <w:outlineLvl w:val="9"/>
    </w:pPr>
  </w:style>
  <w:style w:type="paragraph" w:customStyle="1" w:styleId="KantrubrikV">
    <w:name w:val="KantrubrikV"/>
    <w:basedOn w:val="Sidhuvud"/>
    <w:qFormat/>
    <w:rsid w:val="00D40E0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40E0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40E0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40E03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40E0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40E0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40E0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40E03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40E03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40E03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40E03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D40E03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40E03"/>
    <w:pPr>
      <w:ind w:left="720"/>
      <w:contextualSpacing/>
    </w:pPr>
  </w:style>
  <w:style w:type="paragraph" w:customStyle="1" w:styleId="ListaLinje">
    <w:name w:val="ListaLinje"/>
    <w:basedOn w:val="Lista"/>
    <w:qFormat/>
    <w:rsid w:val="00D40E03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D40E03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40E0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40E03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40E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40E03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40E0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40E0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40E0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40E0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40E03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8FDC2F40DE4AB2B62A7CB42C118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3ECDC-9E40-4BC2-9729-7864E8059D2C}"/>
      </w:docPartPr>
      <w:docPartBody>
        <w:p w:rsidR="00EA2139" w:rsidRDefault="0010046E">
          <w:pPr>
            <w:pStyle w:val="D08FDC2F40DE4AB2B62A7CB42C1185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DE894569E64CD2B04F98BB6C4F6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26997-C43D-48DD-AF96-F6E905810A00}"/>
      </w:docPartPr>
      <w:docPartBody>
        <w:p w:rsidR="004C69B3" w:rsidRDefault="0075769E">
          <w:r>
            <w:t xml:space="preserve"> </w:t>
          </w:r>
        </w:p>
      </w:docPartBody>
    </w:docPart>
    <w:docPart>
      <w:docPartPr>
        <w:name w:val="DC9B1A18C32F42C0932E4BEF9D187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D3C7C-899C-4206-A43C-2E4F249A04FF}"/>
      </w:docPartPr>
      <w:docPartBody>
        <w:p w:rsidR="004C69B3" w:rsidRDefault="0075769E">
          <w:r>
            <w:t xml:space="preserve"> </w:t>
          </w:r>
        </w:p>
      </w:docPartBody>
    </w:docPart>
    <w:docPart>
      <w:docPartPr>
        <w:name w:val="4BF1E7F272F94B84866858999BE2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31BDF-D07A-4121-B249-13A9E3F15323}"/>
      </w:docPartPr>
      <w:docPartBody>
        <w:p w:rsidR="004C69B3" w:rsidRDefault="0075769E" w:rsidP="0075769E">
          <w:pPr>
            <w:pStyle w:val="4BF1E7F272F94B84866858999BE25D90"/>
          </w:pPr>
          <w:r w:rsidRPr="008A4E65">
            <w:rPr>
              <w:rStyle w:val="BeteckningChar"/>
            </w:rPr>
            <w:t>:313</w:t>
          </w:r>
        </w:p>
      </w:docPartBody>
    </w:docPart>
    <w:docPart>
      <w:docPartPr>
        <w:name w:val="8575EA33960B468E87EB2DBA7C9EA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E1B62-3281-4C77-BA7A-A755C8C5872E}"/>
      </w:docPartPr>
      <w:docPartBody>
        <w:p w:rsidR="00000000" w:rsidRDefault="00174E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6E"/>
    <w:rsid w:val="000B1614"/>
    <w:rsid w:val="000C0E3B"/>
    <w:rsid w:val="000E5930"/>
    <w:rsid w:val="0010046E"/>
    <w:rsid w:val="00380E81"/>
    <w:rsid w:val="004C69B3"/>
    <w:rsid w:val="006156D9"/>
    <w:rsid w:val="0069186C"/>
    <w:rsid w:val="0075769E"/>
    <w:rsid w:val="007A64AF"/>
    <w:rsid w:val="00BB55B6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8FDC2F40DE4AB2B62A7CB42C11856A">
    <w:name w:val="D08FDC2F40DE4AB2B62A7CB42C11856A"/>
  </w:style>
  <w:style w:type="paragraph" w:customStyle="1" w:styleId="F6F7D9A963444B31AD5FC362A0B0074E">
    <w:name w:val="F6F7D9A963444B31AD5FC362A0B0074E"/>
  </w:style>
  <w:style w:type="paragraph" w:customStyle="1" w:styleId="983BC6DE388B4A4A87D8D451055F20F3">
    <w:name w:val="983BC6DE388B4A4A87D8D451055F20F3"/>
  </w:style>
  <w:style w:type="paragraph" w:customStyle="1" w:styleId="Beteckning">
    <w:name w:val="Beteckning"/>
    <w:basedOn w:val="Normal"/>
    <w:next w:val="Normal"/>
    <w:link w:val="BeteckningChar"/>
    <w:rsid w:val="0075769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75769E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4BF1E7F272F94B84866858999BE25D90">
    <w:name w:val="4BF1E7F272F94B84866858999BE25D90"/>
    <w:rsid w:val="0075769E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ED17D-F611-442C-9BE6-40E93D574CEA}"/>
</file>

<file path=customXml/itemProps2.xml><?xml version="1.0" encoding="utf-8"?>
<ds:datastoreItem xmlns:ds="http://schemas.openxmlformats.org/officeDocument/2006/customXml" ds:itemID="{8CA42D92-60B6-4C57-A243-94A86935C159}"/>
</file>

<file path=customXml/itemProps3.xml><?xml version="1.0" encoding="utf-8"?>
<ds:datastoreItem xmlns:ds="http://schemas.openxmlformats.org/officeDocument/2006/customXml" ds:itemID="{96A5AA42-CE5D-45A9-8451-BB789728A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1025</Words>
  <Characters>5781</Characters>
  <Application>Microsoft Office Word</Application>
  <DocSecurity>0</DocSecurity>
  <Lines>96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Omvandla 6 e buffert AP fonden till investeringsfond och på så sätt skapa ekonomiskt utrymme intensifiera byggnationen av studentboenden  trygghetsboenden  skolrenovering och förbättrad infrastruktur</vt:lpstr>
      <vt:lpstr>
      </vt:lpstr>
    </vt:vector>
  </TitlesOfParts>
  <Company>Sveriges riksdag</Company>
  <LinksUpToDate>false</LinksUpToDate>
  <CharactersWithSpaces>6769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