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BC557FBC04D4648A56FA11FEB6EDDFF"/>
        </w:placeholder>
        <w15:appearance w15:val="hidden"/>
        <w:text/>
      </w:sdtPr>
      <w:sdtEndPr/>
      <w:sdtContent>
        <w:p w:rsidRPr="009B062B" w:rsidR="00AF30DD" w:rsidP="009B062B" w:rsidRDefault="00AF30DD" w14:paraId="337DADA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487e17f-a756-44d3-a266-1ac85daa31cc"/>
        <w:id w:val="-717359915"/>
        <w:lock w:val="sdtLocked"/>
      </w:sdtPr>
      <w:sdtEndPr/>
      <w:sdtContent>
        <w:p w:rsidR="00340CCB" w:rsidRDefault="00D02CE3" w14:paraId="777B7F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heltid ska vara norm på svensk arbetsmarknad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AA957027C74897BB0B4EFDD1987164"/>
        </w:placeholder>
        <w15:appearance w15:val="hidden"/>
        <w:text/>
      </w:sdtPr>
      <w:sdtEndPr/>
      <w:sdtContent>
        <w:p w:rsidRPr="009B062B" w:rsidR="006D79C9" w:rsidP="00333E95" w:rsidRDefault="006D79C9" w14:paraId="57CC3426" w14:textId="77777777">
          <w:pPr>
            <w:pStyle w:val="Rubrik1"/>
          </w:pPr>
          <w:r>
            <w:t>Motivering</w:t>
          </w:r>
        </w:p>
      </w:sdtContent>
    </w:sdt>
    <w:p w:rsidR="005C3E57" w:rsidP="005C3E57" w:rsidRDefault="005C3E57" w14:paraId="32D4B53B" w14:textId="49287434">
      <w:pPr>
        <w:pStyle w:val="Normalutanindragellerluft"/>
      </w:pPr>
      <w:r>
        <w:t>Att komma tillrätta med det ofrivilliga deltidsarbetet är en av vår tids stora rättvise- och jämställdhetsfrågor på arbetsmarknaden. Ungefär 200 000 personer, främst kvinnor, arbetar i dag ofrivilligt deltid. I vilken utsträckning deltidsarbetslöshet förekommer beror bland annat på ar</w:t>
      </w:r>
      <w:r w:rsidR="00232361">
        <w:t>betstagarens förhandlingsstyrka</w:t>
      </w:r>
      <w:r>
        <w:t xml:space="preserve"> samt svårigheter att förena arbetsliv och familjeliv. </w:t>
      </w:r>
    </w:p>
    <w:p w:rsidRPr="00232361" w:rsidR="005C3E57" w:rsidP="00232361" w:rsidRDefault="005C3E57" w14:paraId="25A892B6" w14:textId="7301BCF8">
      <w:r w:rsidRPr="00232361">
        <w:t>Det är nödvändigt för jämställdheten och för svensk arbetsmarknads funktionssätt att de negativa effekterna av ofrivilligt deltidsarbete begränsas. Framförall</w:t>
      </w:r>
      <w:r w:rsidRPr="00232361" w:rsidR="00232361">
        <w:t>t måste egen försörjning värnas</w:t>
      </w:r>
      <w:r w:rsidRPr="00232361">
        <w:t xml:space="preserve"> och snedfördelningen av deltidsarbetslösheten mellan könen bekämpas. </w:t>
      </w:r>
    </w:p>
    <w:p w:rsidRPr="00232361" w:rsidR="005C3E57" w:rsidP="00232361" w:rsidRDefault="005C3E57" w14:paraId="5C3F1ED1" w14:textId="04993CC4">
      <w:r w:rsidRPr="00232361">
        <w:t>De ofrivilliga deltiderna leder till sämre ekonomiska fö</w:t>
      </w:r>
      <w:r w:rsidRPr="00232361" w:rsidR="00232361">
        <w:t>rutsättningarna för den enskilda</w:t>
      </w:r>
      <w:r w:rsidRPr="00232361">
        <w:t xml:space="preserve"> löntagaren – både i lönekuvertet och i pensionsbeskedet. Ofrivillig deltids</w:t>
      </w:r>
      <w:r w:rsidR="00232361">
        <w:softHyphen/>
      </w:r>
      <w:bookmarkStart w:name="_GoBack" w:id="1"/>
      <w:bookmarkEnd w:id="1"/>
      <w:r w:rsidRPr="00232361">
        <w:t xml:space="preserve">arbetslöshet cementerar ojämställdheten på svensk arbetsmarknad. Därför är det särskilt viktigt att alla löntagares möjligheter till heltidsarbete främjas. </w:t>
      </w:r>
    </w:p>
    <w:p w:rsidRPr="00232361" w:rsidR="005C3E57" w:rsidP="00232361" w:rsidRDefault="005C3E57" w14:paraId="75F26855" w14:textId="46F2A440">
      <w:r w:rsidRPr="00232361">
        <w:t>Under de senaste sju åren har 30 000 fler medarbetare i kommunerna och 12 000 i landstingen börjat arbeta heltid. SKL:s bedömning är att antalet heltidsarbetande i kommuner och landsting ökade med ytterligare 25 000 till slutet av 2016. Detta är dock inte tillräckligt.</w:t>
      </w:r>
    </w:p>
    <w:p w:rsidRPr="00232361" w:rsidR="005C3E57" w:rsidP="00232361" w:rsidRDefault="005C3E57" w14:paraId="6CCA6872" w14:textId="46E9049C">
      <w:r w:rsidRPr="00232361">
        <w:t>I dag borde heltid vara norm inom</w:t>
      </w:r>
      <w:r w:rsidRPr="00232361" w:rsidR="00232361">
        <w:t xml:space="preserve"> stat, kommun och</w:t>
      </w:r>
      <w:r w:rsidRPr="00232361">
        <w:t xml:space="preserve"> landsting. Att heltid är norm är ett viktigt steg för att motverka de skadliga effekterna av deltidsarbetslöshet, och är en reform för frihet och jämställdhet som regeringen bör arbeta för.</w:t>
      </w:r>
    </w:p>
    <w:p w:rsidR="00652B73" w:rsidP="004B4A5C" w:rsidRDefault="00652B73" w14:paraId="5CCFD48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808D9C0B894EBB946EA56A3B823FC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66B56" w:rsidRDefault="00232361" w14:paraId="2C1A5E4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A35B8" w:rsidP="00232361" w:rsidRDefault="00BA35B8" w14:paraId="69BA40C0" w14:textId="77777777">
      <w:pPr>
        <w:spacing w:line="80" w:lineRule="exact"/>
      </w:pPr>
    </w:p>
    <w:sectPr w:rsidR="00BA35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DB2DA" w14:textId="77777777" w:rsidR="00253339" w:rsidRDefault="00253339" w:rsidP="000C1CAD">
      <w:pPr>
        <w:spacing w:line="240" w:lineRule="auto"/>
      </w:pPr>
      <w:r>
        <w:separator/>
      </w:r>
    </w:p>
  </w:endnote>
  <w:endnote w:type="continuationSeparator" w:id="0">
    <w:p w14:paraId="6DB14D67" w14:textId="77777777" w:rsidR="00253339" w:rsidRDefault="002533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521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C75B8" w14:textId="65F47FA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3236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9D76C" w14:textId="77777777" w:rsidR="00253339" w:rsidRDefault="00253339" w:rsidP="000C1CAD">
      <w:pPr>
        <w:spacing w:line="240" w:lineRule="auto"/>
      </w:pPr>
      <w:r>
        <w:separator/>
      </w:r>
    </w:p>
  </w:footnote>
  <w:footnote w:type="continuationSeparator" w:id="0">
    <w:p w14:paraId="02E5A076" w14:textId="77777777" w:rsidR="00253339" w:rsidRDefault="002533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2A034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0D0907" wp14:anchorId="7A082F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32361" w14:paraId="3A20251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D3E1B0C0DD4DB6B5EDDFBAB6B9CDC1"/>
                              </w:placeholder>
                              <w:text/>
                            </w:sdtPr>
                            <w:sdtEndPr/>
                            <w:sdtContent>
                              <w:r w:rsidR="004B4A5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47E1CA34B74D86AAF11F304DBE4DBC"/>
                              </w:placeholder>
                              <w:text/>
                            </w:sdtPr>
                            <w:sdtEndPr/>
                            <w:sdtContent>
                              <w:r w:rsidR="004B4A5C">
                                <w:t>1360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082F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32361" w14:paraId="3A20251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D3E1B0C0DD4DB6B5EDDFBAB6B9CDC1"/>
                        </w:placeholder>
                        <w:text/>
                      </w:sdtPr>
                      <w:sdtEndPr/>
                      <w:sdtContent>
                        <w:r w:rsidR="004B4A5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47E1CA34B74D86AAF11F304DBE4DBC"/>
                        </w:placeholder>
                        <w:text/>
                      </w:sdtPr>
                      <w:sdtEndPr/>
                      <w:sdtContent>
                        <w:r w:rsidR="004B4A5C">
                          <w:t>1360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70B53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32361" w14:paraId="320017E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F47E1CA34B74D86AAF11F304DBE4DBC"/>
        </w:placeholder>
        <w:text/>
      </w:sdtPr>
      <w:sdtEndPr/>
      <w:sdtContent>
        <w:r w:rsidR="004B4A5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B4A5C">
          <w:t>1360</w:t>
        </w:r>
      </w:sdtContent>
    </w:sdt>
  </w:p>
  <w:p w:rsidR="004F35FE" w:rsidP="00776B74" w:rsidRDefault="004F35FE" w14:paraId="48A277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32361" w14:paraId="776351C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B4A5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4A5C">
          <w:t>1360</w:t>
        </w:r>
      </w:sdtContent>
    </w:sdt>
  </w:p>
  <w:p w:rsidR="004F35FE" w:rsidP="00A314CF" w:rsidRDefault="00232361" w14:paraId="3844C4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32361" w14:paraId="413D50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32361" w14:paraId="684E81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:2577</w:t>
        </w:r>
      </w:sdtContent>
    </w:sdt>
  </w:p>
  <w:p w:rsidR="004F35FE" w:rsidP="00E03A3D" w:rsidRDefault="00232361" w14:paraId="26CCEE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B4A5C" w14:paraId="1EF3882C" w14:textId="77777777">
        <w:pPr>
          <w:pStyle w:val="FSHRub2"/>
        </w:pPr>
        <w:r>
          <w:t>Heltid som norm på hela arbetsmarknaden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FBBC0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5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361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339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66B56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0CCB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3CC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4A5C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6862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3E57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58B7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5B8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CE3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564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5A45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885C95"/>
  <w15:chartTrackingRefBased/>
  <w15:docId w15:val="{CBDD257D-2B67-4DEB-BA1A-AC5596DA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C557FBC04D4648A56FA11FEB6ED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D11D4-EB06-4FFC-99BE-857846227ECC}"/>
      </w:docPartPr>
      <w:docPartBody>
        <w:p w:rsidR="0023329D" w:rsidRDefault="00F1460A">
          <w:pPr>
            <w:pStyle w:val="FBC557FBC04D4648A56FA11FEB6EDD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AA957027C74897BB0B4EFDD1987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8A109-08BE-4915-BCB2-4115C42C912C}"/>
      </w:docPartPr>
      <w:docPartBody>
        <w:p w:rsidR="0023329D" w:rsidRDefault="00F1460A">
          <w:pPr>
            <w:pStyle w:val="8AAA957027C74897BB0B4EFDD19871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D3E1B0C0DD4DB6B5EDDFBAB6B9C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7C3C4-DA26-483B-9EC1-72ECA2E17292}"/>
      </w:docPartPr>
      <w:docPartBody>
        <w:p w:rsidR="0023329D" w:rsidRDefault="00F1460A">
          <w:pPr>
            <w:pStyle w:val="57D3E1B0C0DD4DB6B5EDDFBAB6B9C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47E1CA34B74D86AAF11F304DBE4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142D8-4B6D-477C-BEB4-4C2C882593E1}"/>
      </w:docPartPr>
      <w:docPartBody>
        <w:p w:rsidR="0023329D" w:rsidRDefault="00F1460A">
          <w:pPr>
            <w:pStyle w:val="2F47E1CA34B74D86AAF11F304DBE4DBC"/>
          </w:pPr>
          <w:r>
            <w:t xml:space="preserve"> </w:t>
          </w:r>
        </w:p>
      </w:docPartBody>
    </w:docPart>
    <w:docPart>
      <w:docPartPr>
        <w:name w:val="15808D9C0B894EBB946EA56A3B823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ED4C5-DE51-4BAC-8ADE-5CD93F39D1A5}"/>
      </w:docPartPr>
      <w:docPartBody>
        <w:p w:rsidR="00000000" w:rsidRDefault="002D6A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0A"/>
    <w:rsid w:val="0023329D"/>
    <w:rsid w:val="00DC2E00"/>
    <w:rsid w:val="00F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C557FBC04D4648A56FA11FEB6EDDFF">
    <w:name w:val="FBC557FBC04D4648A56FA11FEB6EDDFF"/>
  </w:style>
  <w:style w:type="paragraph" w:customStyle="1" w:styleId="8F01402C6C5947C2871552BB3FC1B907">
    <w:name w:val="8F01402C6C5947C2871552BB3FC1B907"/>
  </w:style>
  <w:style w:type="paragraph" w:customStyle="1" w:styleId="2428B9512168484ABAD09473B288B75C">
    <w:name w:val="2428B9512168484ABAD09473B288B75C"/>
  </w:style>
  <w:style w:type="paragraph" w:customStyle="1" w:styleId="8AAA957027C74897BB0B4EFDD1987164">
    <w:name w:val="8AAA957027C74897BB0B4EFDD1987164"/>
  </w:style>
  <w:style w:type="paragraph" w:customStyle="1" w:styleId="BE0E4041E72E45089B1D11502CFBFAE5">
    <w:name w:val="BE0E4041E72E45089B1D11502CFBFAE5"/>
  </w:style>
  <w:style w:type="paragraph" w:customStyle="1" w:styleId="57D3E1B0C0DD4DB6B5EDDFBAB6B9CDC1">
    <w:name w:val="57D3E1B0C0DD4DB6B5EDDFBAB6B9CDC1"/>
  </w:style>
  <w:style w:type="paragraph" w:customStyle="1" w:styleId="2F47E1CA34B74D86AAF11F304DBE4DBC">
    <w:name w:val="2F47E1CA34B74D86AAF11F304DBE4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58D30-8F33-4D73-8D6A-661DD8EFBF72}"/>
</file>

<file path=customXml/itemProps2.xml><?xml version="1.0" encoding="utf-8"?>
<ds:datastoreItem xmlns:ds="http://schemas.openxmlformats.org/officeDocument/2006/customXml" ds:itemID="{3C3ECF6D-F6DB-4163-A13F-CCA20594F536}"/>
</file>

<file path=customXml/itemProps3.xml><?xml version="1.0" encoding="utf-8"?>
<ds:datastoreItem xmlns:ds="http://schemas.openxmlformats.org/officeDocument/2006/customXml" ds:itemID="{7A4D118C-EB82-45DD-84F1-92F22991D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1460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S1360 Heltid som norm på hela arbetsmarknaden</vt:lpstr>
      <vt:lpstr>
      </vt:lpstr>
    </vt:vector>
  </TitlesOfParts>
  <Company>Sveriges riksdag</Company>
  <LinksUpToDate>false</LinksUpToDate>
  <CharactersWithSpaces>1681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