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93F37F5C4EF464FBBA426F765FF5F80"/>
        </w:placeholder>
        <w:text/>
      </w:sdtPr>
      <w:sdtEndPr/>
      <w:sdtContent>
        <w:p w:rsidRPr="009B062B" w:rsidR="00AF30DD" w:rsidP="0097096D" w:rsidRDefault="00AF30DD" w14:paraId="4A3A7F47" w14:textId="77777777">
          <w:pPr>
            <w:pStyle w:val="Rubrik1"/>
            <w:spacing w:after="300"/>
          </w:pPr>
          <w:r w:rsidRPr="009B062B">
            <w:t>Förslag till riksdagsbeslut</w:t>
          </w:r>
        </w:p>
      </w:sdtContent>
    </w:sdt>
    <w:sdt>
      <w:sdtPr>
        <w:alias w:val="Yrkande 1"/>
        <w:tag w:val="09203942-b238-444f-916e-9fc94c5e720c"/>
        <w:id w:val="859545579"/>
        <w:lock w:val="sdtLocked"/>
      </w:sdtPr>
      <w:sdtEndPr/>
      <w:sdtContent>
        <w:p w:rsidR="0013299C" w:rsidRDefault="000B75F9" w14:paraId="6FE29935" w14:textId="77777777">
          <w:pPr>
            <w:pStyle w:val="Frslagstext"/>
            <w:numPr>
              <w:ilvl w:val="0"/>
              <w:numId w:val="0"/>
            </w:numPr>
          </w:pPr>
          <w:r>
            <w:t>Riksdagen ställer sig bakom det som anförs i motionen om att överväga utbyggnad av vuxenutbildningen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5CF79E455A470C9B3254D32043B705"/>
        </w:placeholder>
        <w:text/>
      </w:sdtPr>
      <w:sdtEndPr/>
      <w:sdtContent>
        <w:p w:rsidRPr="009B062B" w:rsidR="006D79C9" w:rsidP="00333E95" w:rsidRDefault="006D79C9" w14:paraId="2A7B9B0A" w14:textId="77777777">
          <w:pPr>
            <w:pStyle w:val="Rubrik1"/>
          </w:pPr>
          <w:r>
            <w:t>Motivering</w:t>
          </w:r>
        </w:p>
      </w:sdtContent>
    </w:sdt>
    <w:bookmarkEnd w:displacedByCustomXml="prev" w:id="3"/>
    <w:bookmarkEnd w:displacedByCustomXml="prev" w:id="4"/>
    <w:p w:rsidRPr="00422B9E" w:rsidR="00422B9E" w:rsidP="000A567D" w:rsidRDefault="00A3228B" w14:paraId="62F79523" w14:textId="667EBFDA">
      <w:pPr>
        <w:pStyle w:val="Normalutanindragellerluft"/>
      </w:pPr>
      <w:r w:rsidRPr="000A567D">
        <w:rPr>
          <w:spacing w:val="-1"/>
        </w:rPr>
        <w:t>För att få en vård och omsorg av hög kvalitet så behövs det personal med rätt kompetens.</w:t>
      </w:r>
      <w:r w:rsidRPr="00A3228B">
        <w:t xml:space="preserve"> Kompetensförsörjningen är en av de största utmaningarna idag inom offentlig sektor. Prognoser visar att en brist på utbildade inom vård och omsorg väntas bestå eller tillta fram till år 2035. En växande befolkning i kombination med en ökad andel äldre väntas medföra en betydande ökning av arbetskraft inom vård och omsorg. Samtidigt väntas tillgången på gymnasial vård</w:t>
      </w:r>
      <w:r w:rsidR="00664E57">
        <w:t>-</w:t>
      </w:r>
      <w:r w:rsidRPr="00A3228B">
        <w:t xml:space="preserve"> och omsorgsutbildade minska, vilket innebär att det blir </w:t>
      </w:r>
      <w:r w:rsidRPr="000A567D">
        <w:rPr>
          <w:spacing w:val="-1"/>
        </w:rPr>
        <w:t>en brist på dessa. För att kompensera för denna brist så behöver vuxenutbildningen inom</w:t>
      </w:r>
      <w:r w:rsidRPr="00A3228B">
        <w:t xml:space="preserve"> </w:t>
      </w:r>
      <w:r w:rsidRPr="000A567D">
        <w:rPr>
          <w:spacing w:val="-2"/>
        </w:rPr>
        <w:t>området öka. Det finns ett stort intresse för utbildningen men tyvärr alldeles för få platser.</w:t>
      </w:r>
      <w:r w:rsidRPr="00A3228B">
        <w:t xml:space="preserve"> Många som idag jobbar inom vård och omsorg saknar adekvat utbildning för arbetet</w:t>
      </w:r>
      <w:r w:rsidR="00DC501F">
        <w:t>,</w:t>
      </w:r>
      <w:r w:rsidRPr="00A3228B">
        <w:t xml:space="preserve"> vilket ger minskad kvalitet och ökad belastning för de som har utbildning. Trots en vilja och önskan hos de som saknar utbildning att utbilda sig så sorteras deras ansökningar till utbildning bort med motiveringen att de har jobb. Detta är inte acceptabelt, när bristen på utbildad och kompetent personal är så stor, då måste vuxenutbildningen byggas ut för att möta behovet.</w:t>
      </w:r>
    </w:p>
    <w:sdt>
      <w:sdtPr>
        <w:alias w:val="CC_Underskrifter"/>
        <w:tag w:val="CC_Underskrifter"/>
        <w:id w:val="583496634"/>
        <w:lock w:val="sdtContentLocked"/>
        <w:placeholder>
          <w:docPart w:val="7C2486D5C29647169AADD628553CF9E6"/>
        </w:placeholder>
      </w:sdtPr>
      <w:sdtEndPr/>
      <w:sdtContent>
        <w:p w:rsidR="0097096D" w:rsidP="0097096D" w:rsidRDefault="0097096D" w14:paraId="26FC1DE9" w14:textId="77777777"/>
        <w:p w:rsidRPr="008E0FE2" w:rsidR="004801AC" w:rsidP="0097096D" w:rsidRDefault="000A567D" w14:paraId="757439A6" w14:textId="1463C69D"/>
      </w:sdtContent>
    </w:sdt>
    <w:tbl>
      <w:tblPr>
        <w:tblW w:w="5000" w:type="pct"/>
        <w:tblLook w:val="04A0" w:firstRow="1" w:lastRow="0" w:firstColumn="1" w:lastColumn="0" w:noHBand="0" w:noVBand="1"/>
        <w:tblCaption w:val="underskrifter"/>
      </w:tblPr>
      <w:tblGrid>
        <w:gridCol w:w="4252"/>
        <w:gridCol w:w="4252"/>
      </w:tblGrid>
      <w:tr w:rsidR="0013299C" w14:paraId="78B3E199" w14:textId="77777777">
        <w:trPr>
          <w:cantSplit/>
        </w:trPr>
        <w:tc>
          <w:tcPr>
            <w:tcW w:w="50" w:type="pct"/>
            <w:vAlign w:val="bottom"/>
          </w:tcPr>
          <w:p w:rsidR="0013299C" w:rsidRDefault="000B75F9" w14:paraId="2D558377" w14:textId="77777777">
            <w:pPr>
              <w:pStyle w:val="Underskrifter"/>
            </w:pPr>
            <w:r>
              <w:t>Marianne Fundahn (S)</w:t>
            </w:r>
          </w:p>
        </w:tc>
        <w:tc>
          <w:tcPr>
            <w:tcW w:w="50" w:type="pct"/>
            <w:vAlign w:val="bottom"/>
          </w:tcPr>
          <w:p w:rsidR="0013299C" w:rsidRDefault="000B75F9" w14:paraId="44A13D27" w14:textId="77777777">
            <w:pPr>
              <w:pStyle w:val="Underskrifter"/>
            </w:pPr>
            <w:r>
              <w:t>Gunilla Svantorp (S)</w:t>
            </w:r>
          </w:p>
        </w:tc>
      </w:tr>
      <w:tr w:rsidR="0013299C" w14:paraId="71B16439" w14:textId="77777777">
        <w:trPr>
          <w:cantSplit/>
        </w:trPr>
        <w:tc>
          <w:tcPr>
            <w:tcW w:w="50" w:type="pct"/>
            <w:vAlign w:val="bottom"/>
          </w:tcPr>
          <w:p w:rsidR="0013299C" w:rsidRDefault="000B75F9" w14:paraId="27E2A205" w14:textId="77777777">
            <w:pPr>
              <w:pStyle w:val="Underskrifter"/>
            </w:pPr>
            <w:r>
              <w:t>Inga-Lill Sjöblom (S)</w:t>
            </w:r>
          </w:p>
        </w:tc>
        <w:tc>
          <w:tcPr>
            <w:tcW w:w="50" w:type="pct"/>
            <w:vAlign w:val="bottom"/>
          </w:tcPr>
          <w:p w:rsidR="0013299C" w:rsidRDefault="000B75F9" w14:paraId="3C6E61F9" w14:textId="77777777">
            <w:pPr>
              <w:pStyle w:val="Underskrifter"/>
            </w:pPr>
            <w:r>
              <w:t>Jennie Nilsson (S)</w:t>
            </w:r>
          </w:p>
        </w:tc>
      </w:tr>
      <w:tr w:rsidR="0013299C" w14:paraId="53C5A7A4" w14:textId="77777777">
        <w:trPr>
          <w:cantSplit/>
        </w:trPr>
        <w:tc>
          <w:tcPr>
            <w:tcW w:w="50" w:type="pct"/>
            <w:vAlign w:val="bottom"/>
          </w:tcPr>
          <w:p w:rsidR="0013299C" w:rsidRDefault="000B75F9" w14:paraId="3D5EC596" w14:textId="77777777">
            <w:pPr>
              <w:pStyle w:val="Underskrifter"/>
            </w:pPr>
            <w:r>
              <w:lastRenderedPageBreak/>
              <w:t>Jessica Rodén (S)</w:t>
            </w:r>
          </w:p>
        </w:tc>
        <w:tc>
          <w:tcPr>
            <w:tcW w:w="50" w:type="pct"/>
            <w:vAlign w:val="bottom"/>
          </w:tcPr>
          <w:p w:rsidR="0013299C" w:rsidRDefault="000B75F9" w14:paraId="77CECE1A" w14:textId="77777777">
            <w:pPr>
              <w:pStyle w:val="Underskrifter"/>
            </w:pPr>
            <w:r>
              <w:t>Johan Andersson (S)</w:t>
            </w:r>
          </w:p>
        </w:tc>
      </w:tr>
      <w:tr w:rsidR="0013299C" w14:paraId="74DDEFB3" w14:textId="77777777">
        <w:trPr>
          <w:cantSplit/>
        </w:trPr>
        <w:tc>
          <w:tcPr>
            <w:tcW w:w="50" w:type="pct"/>
            <w:vAlign w:val="bottom"/>
          </w:tcPr>
          <w:p w:rsidR="0013299C" w:rsidRDefault="000B75F9" w14:paraId="60BD2381" w14:textId="77777777">
            <w:pPr>
              <w:pStyle w:val="Underskrifter"/>
            </w:pPr>
            <w:r>
              <w:t>Mirja Räihä (S)</w:t>
            </w:r>
          </w:p>
        </w:tc>
        <w:tc>
          <w:tcPr>
            <w:tcW w:w="50" w:type="pct"/>
            <w:vAlign w:val="bottom"/>
          </w:tcPr>
          <w:p w:rsidR="0013299C" w:rsidRDefault="000B75F9" w14:paraId="5307FF67" w14:textId="77777777">
            <w:pPr>
              <w:pStyle w:val="Underskrifter"/>
            </w:pPr>
            <w:r>
              <w:t>Paula Holmqvist (S)</w:t>
            </w:r>
          </w:p>
        </w:tc>
      </w:tr>
      <w:tr w:rsidR="0013299C" w14:paraId="4F64CDAA" w14:textId="77777777">
        <w:trPr>
          <w:gridAfter w:val="1"/>
          <w:wAfter w:w="4252" w:type="dxa"/>
          <w:cantSplit/>
        </w:trPr>
        <w:tc>
          <w:tcPr>
            <w:tcW w:w="50" w:type="pct"/>
            <w:vAlign w:val="bottom"/>
          </w:tcPr>
          <w:p w:rsidR="0013299C" w:rsidRDefault="000B75F9" w14:paraId="0141ABB4" w14:textId="77777777">
            <w:pPr>
              <w:pStyle w:val="Underskrifter"/>
            </w:pPr>
            <w:r>
              <w:t>Zara Leghissa (S)</w:t>
            </w:r>
          </w:p>
        </w:tc>
      </w:tr>
    </w:tbl>
    <w:p w:rsidR="008D479A" w:rsidRDefault="008D479A" w14:paraId="6891C312" w14:textId="77777777"/>
    <w:sectPr w:rsidR="008D479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61A4" w14:textId="77777777" w:rsidR="00777002" w:rsidRDefault="00777002" w:rsidP="000C1CAD">
      <w:pPr>
        <w:spacing w:line="240" w:lineRule="auto"/>
      </w:pPr>
      <w:r>
        <w:separator/>
      </w:r>
    </w:p>
  </w:endnote>
  <w:endnote w:type="continuationSeparator" w:id="0">
    <w:p w14:paraId="5047C619" w14:textId="77777777" w:rsidR="00777002" w:rsidRDefault="007770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E2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A4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7675" w14:textId="10E230EB" w:rsidR="00262EA3" w:rsidRPr="0097096D" w:rsidRDefault="00262EA3" w:rsidP="009709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AD57" w14:textId="77777777" w:rsidR="00777002" w:rsidRDefault="00777002" w:rsidP="000C1CAD">
      <w:pPr>
        <w:spacing w:line="240" w:lineRule="auto"/>
      </w:pPr>
      <w:r>
        <w:separator/>
      </w:r>
    </w:p>
  </w:footnote>
  <w:footnote w:type="continuationSeparator" w:id="0">
    <w:p w14:paraId="7F8999BC" w14:textId="77777777" w:rsidR="00777002" w:rsidRDefault="007770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B0E8B" wp14:editId="6E39BF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BE2C2" w14:textId="34644A6E" w:rsidR="00262EA3" w:rsidRDefault="000A567D" w:rsidP="008103B5">
                          <w:pPr>
                            <w:jc w:val="right"/>
                          </w:pPr>
                          <w:sdt>
                            <w:sdtPr>
                              <w:alias w:val="CC_Noformat_Partikod"/>
                              <w:tag w:val="CC_Noformat_Partikod"/>
                              <w:id w:val="-53464382"/>
                              <w:text/>
                            </w:sdtPr>
                            <w:sdtEndPr/>
                            <w:sdtContent>
                              <w:r w:rsidR="00A3228B">
                                <w:t>S</w:t>
                              </w:r>
                            </w:sdtContent>
                          </w:sdt>
                          <w:sdt>
                            <w:sdtPr>
                              <w:alias w:val="CC_Noformat_Partinummer"/>
                              <w:tag w:val="CC_Noformat_Partinummer"/>
                              <w:id w:val="-1709555926"/>
                              <w:text/>
                            </w:sdtPr>
                            <w:sdtEndPr/>
                            <w:sdtContent>
                              <w:r w:rsidR="00A3228B">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B0E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6BE2C2" w14:textId="34644A6E" w:rsidR="00262EA3" w:rsidRDefault="000A567D" w:rsidP="008103B5">
                    <w:pPr>
                      <w:jc w:val="right"/>
                    </w:pPr>
                    <w:sdt>
                      <w:sdtPr>
                        <w:alias w:val="CC_Noformat_Partikod"/>
                        <w:tag w:val="CC_Noformat_Partikod"/>
                        <w:id w:val="-53464382"/>
                        <w:text/>
                      </w:sdtPr>
                      <w:sdtEndPr/>
                      <w:sdtContent>
                        <w:r w:rsidR="00A3228B">
                          <w:t>S</w:t>
                        </w:r>
                      </w:sdtContent>
                    </w:sdt>
                    <w:sdt>
                      <w:sdtPr>
                        <w:alias w:val="CC_Noformat_Partinummer"/>
                        <w:tag w:val="CC_Noformat_Partinummer"/>
                        <w:id w:val="-1709555926"/>
                        <w:text/>
                      </w:sdtPr>
                      <w:sdtEndPr/>
                      <w:sdtContent>
                        <w:r w:rsidR="00A3228B">
                          <w:t>1397</w:t>
                        </w:r>
                      </w:sdtContent>
                    </w:sdt>
                  </w:p>
                </w:txbxContent>
              </v:textbox>
              <w10:wrap anchorx="page"/>
            </v:shape>
          </w:pict>
        </mc:Fallback>
      </mc:AlternateContent>
    </w:r>
  </w:p>
  <w:p w14:paraId="30F82F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68CF" w14:textId="77777777" w:rsidR="00262EA3" w:rsidRDefault="00262EA3" w:rsidP="008563AC">
    <w:pPr>
      <w:jc w:val="right"/>
    </w:pPr>
  </w:p>
  <w:p w14:paraId="3C3CB4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E39C" w14:textId="77777777" w:rsidR="00262EA3" w:rsidRDefault="000A56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61D219" wp14:editId="1BC5D4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DDB136" w14:textId="31AC5256" w:rsidR="00262EA3" w:rsidRDefault="000A567D" w:rsidP="00A314CF">
    <w:pPr>
      <w:pStyle w:val="FSHNormal"/>
      <w:spacing w:before="40"/>
    </w:pPr>
    <w:sdt>
      <w:sdtPr>
        <w:alias w:val="CC_Noformat_Motionstyp"/>
        <w:tag w:val="CC_Noformat_Motionstyp"/>
        <w:id w:val="1162973129"/>
        <w:lock w:val="sdtContentLocked"/>
        <w15:appearance w15:val="hidden"/>
        <w:text/>
      </w:sdtPr>
      <w:sdtEndPr/>
      <w:sdtContent>
        <w:r w:rsidR="0097096D">
          <w:t>Enskild motion</w:t>
        </w:r>
      </w:sdtContent>
    </w:sdt>
    <w:r w:rsidR="00821B36">
      <w:t xml:space="preserve"> </w:t>
    </w:r>
    <w:sdt>
      <w:sdtPr>
        <w:alias w:val="CC_Noformat_Partikod"/>
        <w:tag w:val="CC_Noformat_Partikod"/>
        <w:id w:val="1471015553"/>
        <w:text/>
      </w:sdtPr>
      <w:sdtEndPr/>
      <w:sdtContent>
        <w:r w:rsidR="00A3228B">
          <w:t>S</w:t>
        </w:r>
      </w:sdtContent>
    </w:sdt>
    <w:sdt>
      <w:sdtPr>
        <w:alias w:val="CC_Noformat_Partinummer"/>
        <w:tag w:val="CC_Noformat_Partinummer"/>
        <w:id w:val="-2014525982"/>
        <w:text/>
      </w:sdtPr>
      <w:sdtEndPr/>
      <w:sdtContent>
        <w:r w:rsidR="00A3228B">
          <w:t>1397</w:t>
        </w:r>
      </w:sdtContent>
    </w:sdt>
  </w:p>
  <w:p w14:paraId="4DE440C7" w14:textId="77777777" w:rsidR="00262EA3" w:rsidRPr="008227B3" w:rsidRDefault="000A56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95FC2B" w14:textId="169DD265" w:rsidR="00262EA3" w:rsidRPr="008227B3" w:rsidRDefault="000A56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096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096D">
          <w:t>:1488</w:t>
        </w:r>
      </w:sdtContent>
    </w:sdt>
  </w:p>
  <w:p w14:paraId="3CF7CA59" w14:textId="4D65BECC" w:rsidR="00262EA3" w:rsidRDefault="000A567D" w:rsidP="00E03A3D">
    <w:pPr>
      <w:pStyle w:val="Motionr"/>
    </w:pPr>
    <w:sdt>
      <w:sdtPr>
        <w:alias w:val="CC_Noformat_Avtext"/>
        <w:tag w:val="CC_Noformat_Avtext"/>
        <w:id w:val="-2020768203"/>
        <w:lock w:val="sdtContentLocked"/>
        <w15:appearance w15:val="hidden"/>
        <w:text/>
      </w:sdtPr>
      <w:sdtEndPr/>
      <w:sdtContent>
        <w:r w:rsidR="0097096D">
          <w:t>av Marianne Fundahn m.fl. (S)</w:t>
        </w:r>
      </w:sdtContent>
    </w:sdt>
  </w:p>
  <w:sdt>
    <w:sdtPr>
      <w:alias w:val="CC_Noformat_Rubtext"/>
      <w:tag w:val="CC_Noformat_Rubtext"/>
      <w:id w:val="-218060500"/>
      <w:lock w:val="sdtLocked"/>
      <w:text/>
    </w:sdtPr>
    <w:sdtEndPr/>
    <w:sdtContent>
      <w:p w14:paraId="091A922D" w14:textId="65BC4E4A" w:rsidR="00262EA3" w:rsidRDefault="00A3228B" w:rsidP="00283E0F">
        <w:pPr>
          <w:pStyle w:val="FSHRub2"/>
        </w:pPr>
        <w:r>
          <w:t>Kvalitet i vård och omsorg genom utbyggnad av vuxenutbildningen</w:t>
        </w:r>
      </w:p>
    </w:sdtContent>
  </w:sdt>
  <w:sdt>
    <w:sdtPr>
      <w:alias w:val="CC_Boilerplate_3"/>
      <w:tag w:val="CC_Boilerplate_3"/>
      <w:id w:val="1606463544"/>
      <w:lock w:val="sdtContentLocked"/>
      <w15:appearance w15:val="hidden"/>
      <w:text w:multiLine="1"/>
    </w:sdtPr>
    <w:sdtEndPr/>
    <w:sdtContent>
      <w:p w14:paraId="5B6673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322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67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F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99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A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FF"/>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E5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02"/>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1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9A"/>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6D"/>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28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EC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01F"/>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511FD4"/>
  <w15:chartTrackingRefBased/>
  <w15:docId w15:val="{98B5EB3D-8B6E-4F78-B623-F9A95F58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3F37F5C4EF464FBBA426F765FF5F80"/>
        <w:category>
          <w:name w:val="Allmänt"/>
          <w:gallery w:val="placeholder"/>
        </w:category>
        <w:types>
          <w:type w:val="bbPlcHdr"/>
        </w:types>
        <w:behaviors>
          <w:behavior w:val="content"/>
        </w:behaviors>
        <w:guid w:val="{32691644-2965-416B-B256-AA52D9127898}"/>
      </w:docPartPr>
      <w:docPartBody>
        <w:p w:rsidR="007C585A" w:rsidRDefault="00F341A5">
          <w:pPr>
            <w:pStyle w:val="293F37F5C4EF464FBBA426F765FF5F80"/>
          </w:pPr>
          <w:r w:rsidRPr="005A0A93">
            <w:rPr>
              <w:rStyle w:val="Platshllartext"/>
            </w:rPr>
            <w:t>Förslag till riksdagsbeslut</w:t>
          </w:r>
        </w:p>
      </w:docPartBody>
    </w:docPart>
    <w:docPart>
      <w:docPartPr>
        <w:name w:val="C05CF79E455A470C9B3254D32043B705"/>
        <w:category>
          <w:name w:val="Allmänt"/>
          <w:gallery w:val="placeholder"/>
        </w:category>
        <w:types>
          <w:type w:val="bbPlcHdr"/>
        </w:types>
        <w:behaviors>
          <w:behavior w:val="content"/>
        </w:behaviors>
        <w:guid w:val="{BFF82E9C-2B53-45C6-A0EE-A77EA8D348AC}"/>
      </w:docPartPr>
      <w:docPartBody>
        <w:p w:rsidR="007C585A" w:rsidRDefault="00F341A5">
          <w:pPr>
            <w:pStyle w:val="C05CF79E455A470C9B3254D32043B705"/>
          </w:pPr>
          <w:r w:rsidRPr="005A0A93">
            <w:rPr>
              <w:rStyle w:val="Platshllartext"/>
            </w:rPr>
            <w:t>Motivering</w:t>
          </w:r>
        </w:p>
      </w:docPartBody>
    </w:docPart>
    <w:docPart>
      <w:docPartPr>
        <w:name w:val="7C2486D5C29647169AADD628553CF9E6"/>
        <w:category>
          <w:name w:val="Allmänt"/>
          <w:gallery w:val="placeholder"/>
        </w:category>
        <w:types>
          <w:type w:val="bbPlcHdr"/>
        </w:types>
        <w:behaviors>
          <w:behavior w:val="content"/>
        </w:behaviors>
        <w:guid w:val="{0A835B96-AA21-4F8C-8238-77764F3A284E}"/>
      </w:docPartPr>
      <w:docPartBody>
        <w:p w:rsidR="00930436" w:rsidRDefault="009304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A5"/>
    <w:rsid w:val="007C585A"/>
    <w:rsid w:val="00930436"/>
    <w:rsid w:val="00E14F13"/>
    <w:rsid w:val="00F34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3F37F5C4EF464FBBA426F765FF5F80">
    <w:name w:val="293F37F5C4EF464FBBA426F765FF5F80"/>
  </w:style>
  <w:style w:type="paragraph" w:customStyle="1" w:styleId="C05CF79E455A470C9B3254D32043B705">
    <w:name w:val="C05CF79E455A470C9B3254D32043B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9DDB0-E5DB-46DB-A774-843BFFC4598A}"/>
</file>

<file path=customXml/itemProps2.xml><?xml version="1.0" encoding="utf-8"?>
<ds:datastoreItem xmlns:ds="http://schemas.openxmlformats.org/officeDocument/2006/customXml" ds:itemID="{D628E37A-7841-47CB-8BB8-80FED46FFB53}"/>
</file>

<file path=customXml/itemProps3.xml><?xml version="1.0" encoding="utf-8"?>
<ds:datastoreItem xmlns:ds="http://schemas.openxmlformats.org/officeDocument/2006/customXml" ds:itemID="{2AF00855-854B-45BE-8511-15F21C80EB63}"/>
</file>

<file path=docProps/app.xml><?xml version="1.0" encoding="utf-8"?>
<Properties xmlns="http://schemas.openxmlformats.org/officeDocument/2006/extended-properties" xmlns:vt="http://schemas.openxmlformats.org/officeDocument/2006/docPropsVTypes">
  <Template>Normal</Template>
  <TotalTime>8</TotalTime>
  <Pages>2</Pages>
  <Words>238</Words>
  <Characters>1290</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