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41"/>
      </w:tblGrid>
      <w:tr w:rsidR="00DF1630" w:rsidRPr="00321ABF" w14:paraId="4A55A8D6" w14:textId="77777777" w:rsidTr="006975BF">
        <w:tc>
          <w:tcPr>
            <w:tcW w:w="9141" w:type="dxa"/>
            <w:hideMark/>
          </w:tcPr>
          <w:p w14:paraId="6E8A4A6A" w14:textId="77777777" w:rsidR="00DF1630" w:rsidRPr="00321ABF" w:rsidRDefault="00DF1630" w:rsidP="006975BF">
            <w:pPr>
              <w:spacing w:line="252" w:lineRule="auto"/>
              <w:rPr>
                <w:b/>
                <w:lang w:eastAsia="en-US"/>
              </w:rPr>
            </w:pPr>
            <w:bookmarkStart w:id="0" w:name="_Hlk18497434"/>
            <w:r w:rsidRPr="00321ABF">
              <w:rPr>
                <w:lang w:eastAsia="en-US"/>
              </w:rPr>
              <w:t xml:space="preserve">EU-NÄMNDEN      </w:t>
            </w:r>
          </w:p>
        </w:tc>
      </w:tr>
    </w:tbl>
    <w:p w14:paraId="533AFBF9" w14:textId="77777777" w:rsidR="00DF1630" w:rsidRPr="00321ABF" w:rsidRDefault="00DF1630" w:rsidP="00DF1630"/>
    <w:tbl>
      <w:tblPr>
        <w:tblW w:w="0" w:type="auto"/>
        <w:tblInd w:w="-70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97"/>
        <w:gridCol w:w="6463"/>
      </w:tblGrid>
      <w:tr w:rsidR="00DF1630" w:rsidRPr="00DF4413" w14:paraId="35D27C39" w14:textId="77777777" w:rsidTr="0053200B">
        <w:trPr>
          <w:cantSplit/>
          <w:trHeight w:val="742"/>
        </w:trPr>
        <w:tc>
          <w:tcPr>
            <w:tcW w:w="2197" w:type="dxa"/>
            <w:hideMark/>
          </w:tcPr>
          <w:p w14:paraId="18E15E52" w14:textId="77777777" w:rsidR="00DF1630" w:rsidRPr="00DF4413" w:rsidRDefault="00DF1630" w:rsidP="006975BF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 xml:space="preserve">PROTOKOLL </w:t>
            </w:r>
          </w:p>
        </w:tc>
        <w:tc>
          <w:tcPr>
            <w:tcW w:w="6463" w:type="dxa"/>
            <w:hideMark/>
          </w:tcPr>
          <w:p w14:paraId="18EC219E" w14:textId="70F3240B" w:rsidR="00DF1630" w:rsidRPr="00DF4413" w:rsidRDefault="00BE4BB7" w:rsidP="009E3728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>SAMMANTRÄDE 201</w:t>
            </w:r>
            <w:r w:rsidR="009E3728" w:rsidRPr="00DF4413">
              <w:rPr>
                <w:b/>
                <w:lang w:eastAsia="en-US"/>
              </w:rPr>
              <w:t>9</w:t>
            </w:r>
            <w:r w:rsidR="007753D5">
              <w:rPr>
                <w:b/>
                <w:lang w:eastAsia="en-US"/>
              </w:rPr>
              <w:t>/20</w:t>
            </w:r>
            <w:r w:rsidRPr="00DF4413">
              <w:rPr>
                <w:b/>
                <w:lang w:eastAsia="en-US"/>
              </w:rPr>
              <w:t>:</w:t>
            </w:r>
            <w:r w:rsidR="00B13295">
              <w:rPr>
                <w:b/>
                <w:lang w:eastAsia="en-US"/>
              </w:rPr>
              <w:t>6</w:t>
            </w:r>
          </w:p>
        </w:tc>
      </w:tr>
      <w:tr w:rsidR="00DF1630" w:rsidRPr="00DF4413" w14:paraId="53FAF318" w14:textId="77777777" w:rsidTr="0053200B">
        <w:tc>
          <w:tcPr>
            <w:tcW w:w="2197" w:type="dxa"/>
            <w:hideMark/>
          </w:tcPr>
          <w:p w14:paraId="66F457AB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DATUM</w:t>
            </w:r>
          </w:p>
        </w:tc>
        <w:tc>
          <w:tcPr>
            <w:tcW w:w="6463" w:type="dxa"/>
            <w:hideMark/>
          </w:tcPr>
          <w:p w14:paraId="46D42778" w14:textId="6F75A810" w:rsidR="00DF1630" w:rsidRPr="00DF4413" w:rsidRDefault="003A1AC8" w:rsidP="00236428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2019-</w:t>
            </w:r>
            <w:r w:rsidR="004B32AE">
              <w:rPr>
                <w:lang w:eastAsia="en-US"/>
              </w:rPr>
              <w:t>10-</w:t>
            </w:r>
            <w:r w:rsidR="00B13295">
              <w:rPr>
                <w:lang w:eastAsia="en-US"/>
              </w:rPr>
              <w:t>11</w:t>
            </w:r>
          </w:p>
        </w:tc>
      </w:tr>
      <w:tr w:rsidR="00DF1630" w:rsidRPr="00DF4413" w14:paraId="56D831AD" w14:textId="77777777" w:rsidTr="0053200B">
        <w:tc>
          <w:tcPr>
            <w:tcW w:w="2197" w:type="dxa"/>
            <w:hideMark/>
          </w:tcPr>
          <w:p w14:paraId="5D4CCB04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TID</w:t>
            </w:r>
          </w:p>
        </w:tc>
        <w:tc>
          <w:tcPr>
            <w:tcW w:w="6463" w:type="dxa"/>
            <w:hideMark/>
          </w:tcPr>
          <w:p w14:paraId="6615367C" w14:textId="7CB5C848" w:rsidR="00DF4413" w:rsidRPr="00DF4413" w:rsidRDefault="003A1AC8" w:rsidP="00012A1D">
            <w:pPr>
              <w:spacing w:line="252" w:lineRule="auto"/>
              <w:rPr>
                <w:color w:val="000000" w:themeColor="text1"/>
                <w:lang w:eastAsia="en-US"/>
              </w:rPr>
            </w:pPr>
            <w:r w:rsidRPr="00D021A7">
              <w:rPr>
                <w:color w:val="000000" w:themeColor="text1"/>
                <w:lang w:eastAsia="en-US"/>
              </w:rPr>
              <w:t>09</w:t>
            </w:r>
            <w:r w:rsidR="00BB3655" w:rsidRPr="00D021A7">
              <w:rPr>
                <w:color w:val="000000" w:themeColor="text1"/>
                <w:lang w:eastAsia="en-US"/>
              </w:rPr>
              <w:t>.00</w:t>
            </w:r>
            <w:r w:rsidR="009415F4" w:rsidRPr="00D021A7">
              <w:rPr>
                <w:color w:val="000000" w:themeColor="text1"/>
                <w:lang w:eastAsia="en-US"/>
              </w:rPr>
              <w:t xml:space="preserve"> </w:t>
            </w:r>
            <w:r w:rsidR="00012A1D" w:rsidRPr="00D021A7">
              <w:rPr>
                <w:color w:val="000000" w:themeColor="text1"/>
                <w:lang w:eastAsia="en-US"/>
              </w:rPr>
              <w:t>–</w:t>
            </w:r>
            <w:r w:rsidR="009415F4">
              <w:rPr>
                <w:color w:val="000000" w:themeColor="text1"/>
                <w:lang w:eastAsia="en-US"/>
              </w:rPr>
              <w:t xml:space="preserve"> </w:t>
            </w:r>
            <w:r w:rsidR="00C332E2">
              <w:rPr>
                <w:color w:val="000000" w:themeColor="text1"/>
                <w:lang w:eastAsia="en-US"/>
              </w:rPr>
              <w:t>11.10</w:t>
            </w:r>
          </w:p>
        </w:tc>
      </w:tr>
      <w:tr w:rsidR="00DF1630" w:rsidRPr="00DF4413" w14:paraId="68EDA797" w14:textId="77777777" w:rsidTr="0053200B">
        <w:tc>
          <w:tcPr>
            <w:tcW w:w="2197" w:type="dxa"/>
            <w:hideMark/>
          </w:tcPr>
          <w:p w14:paraId="3EF692A3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NÄRVARANDE</w:t>
            </w:r>
          </w:p>
        </w:tc>
        <w:tc>
          <w:tcPr>
            <w:tcW w:w="6463" w:type="dxa"/>
            <w:hideMark/>
          </w:tcPr>
          <w:p w14:paraId="14645A6C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Se bilaga 1</w:t>
            </w:r>
          </w:p>
        </w:tc>
      </w:tr>
      <w:tr w:rsidR="00DF1630" w:rsidRPr="00DF4413" w14:paraId="124896CA" w14:textId="77777777" w:rsidTr="0053200B">
        <w:tc>
          <w:tcPr>
            <w:tcW w:w="2197" w:type="dxa"/>
          </w:tcPr>
          <w:p w14:paraId="00433B34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</w:p>
          <w:p w14:paraId="2E42EA39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</w:p>
          <w:p w14:paraId="58204641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</w:p>
          <w:p w14:paraId="693400A8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</w:p>
          <w:p w14:paraId="0B0A0D18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</w:p>
        </w:tc>
        <w:tc>
          <w:tcPr>
            <w:tcW w:w="6463" w:type="dxa"/>
          </w:tcPr>
          <w:p w14:paraId="705A9546" w14:textId="77777777" w:rsidR="00C35845" w:rsidRDefault="00C35845" w:rsidP="006975BF">
            <w:pPr>
              <w:spacing w:line="252" w:lineRule="auto"/>
              <w:rPr>
                <w:b/>
                <w:lang w:eastAsia="en-US"/>
              </w:rPr>
            </w:pPr>
          </w:p>
          <w:p w14:paraId="23FBE9E4" w14:textId="540C20FE" w:rsidR="00DF1630" w:rsidRPr="00DF4413" w:rsidRDefault="00C35845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b/>
                <w:lang w:eastAsia="en-US"/>
              </w:rPr>
              <w:t xml:space="preserve">Anm. </w:t>
            </w:r>
            <w:r w:rsidRPr="00DF4413">
              <w:rPr>
                <w:lang w:eastAsia="en-US"/>
              </w:rPr>
              <w:t xml:space="preserve">Resultatet av samrådet i EU-nämnden framgår av de stenografiska uppteckningarna från sammanträdet. I protokollet har detta vid resp. ämne anmärkts med </w:t>
            </w:r>
            <w:r w:rsidRPr="00DF4413">
              <w:rPr>
                <w:b/>
                <w:lang w:eastAsia="en-US"/>
              </w:rPr>
              <w:t>I</w:t>
            </w:r>
            <w:r w:rsidRPr="00DF4413">
              <w:rPr>
                <w:lang w:eastAsia="en-US"/>
              </w:rPr>
              <w:t xml:space="preserve"> (stöd för regeringens ståndpunkt) eller </w:t>
            </w:r>
            <w:r w:rsidRPr="00DF4413">
              <w:rPr>
                <w:b/>
                <w:lang w:eastAsia="en-US"/>
              </w:rPr>
              <w:t xml:space="preserve">II </w:t>
            </w:r>
            <w:r w:rsidRPr="00DF4413">
              <w:rPr>
                <w:lang w:eastAsia="en-US"/>
              </w:rPr>
              <w:t xml:space="preserve">(stöd för regeringens redovisade inriktning). Avvikande mening har markerats med </w:t>
            </w:r>
            <w:r w:rsidRPr="00DF4413">
              <w:rPr>
                <w:b/>
                <w:lang w:eastAsia="en-US"/>
              </w:rPr>
              <w:t>AM.</w:t>
            </w:r>
            <w:r w:rsidRPr="00DF4413">
              <w:rPr>
                <w:lang w:eastAsia="en-US"/>
              </w:rPr>
              <w:t xml:space="preserve"> Om stöd för regeringens ståndpunkt resp. inriktning inte finns, anmärks detta med</w:t>
            </w:r>
            <w:r w:rsidRPr="00DF4413">
              <w:rPr>
                <w:b/>
                <w:lang w:eastAsia="en-US"/>
              </w:rPr>
              <w:t xml:space="preserve"> *</w:t>
            </w:r>
            <w:r w:rsidRPr="00DF4413">
              <w:rPr>
                <w:lang w:eastAsia="en-US"/>
              </w:rPr>
              <w:t>.</w:t>
            </w:r>
          </w:p>
        </w:tc>
      </w:tr>
    </w:tbl>
    <w:p w14:paraId="05CD7763" w14:textId="77777777" w:rsidR="006546C2" w:rsidRPr="00DF4413" w:rsidRDefault="006546C2"/>
    <w:tbl>
      <w:tblPr>
        <w:tblW w:w="7513" w:type="dxa"/>
        <w:tblInd w:w="1418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946"/>
      </w:tblGrid>
      <w:tr w:rsidR="00BB3655" w:rsidRPr="00DF4413" w14:paraId="1FCABFE4" w14:textId="77777777" w:rsidTr="00E80105">
        <w:tc>
          <w:tcPr>
            <w:tcW w:w="567" w:type="dxa"/>
          </w:tcPr>
          <w:p w14:paraId="3669C6B0" w14:textId="77777777" w:rsidR="00BB3655" w:rsidRPr="00DF4413" w:rsidRDefault="00BB3655" w:rsidP="00BB3655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 w:rsidRPr="005B5C58">
              <w:rPr>
                <w:b/>
                <w:snapToGrid w:val="0"/>
                <w:color w:val="000000" w:themeColor="text1"/>
                <w:lang w:eastAsia="en-US"/>
              </w:rPr>
              <w:t>§ 1</w:t>
            </w:r>
          </w:p>
        </w:tc>
        <w:tc>
          <w:tcPr>
            <w:tcW w:w="6946" w:type="dxa"/>
          </w:tcPr>
          <w:p w14:paraId="12F830D9" w14:textId="09E7BF1C" w:rsidR="00BB3655" w:rsidRPr="00DF4413" w:rsidRDefault="00BB3655" w:rsidP="00BB3655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 w:rsidRPr="00DF4413">
              <w:rPr>
                <w:b/>
                <w:snapToGrid w:val="0"/>
                <w:color w:val="000000" w:themeColor="text1"/>
                <w:lang w:eastAsia="en-US"/>
              </w:rPr>
              <w:t>Skriftliga samråd</w:t>
            </w:r>
          </w:p>
          <w:p w14:paraId="56769F51" w14:textId="4945EE01" w:rsidR="00BB3655" w:rsidRPr="00DF4413" w:rsidRDefault="00BB3655" w:rsidP="00BB3655">
            <w:pPr>
              <w:tabs>
                <w:tab w:val="left" w:pos="454"/>
              </w:tabs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DF4413">
              <w:rPr>
                <w:snapToGrid w:val="0"/>
                <w:color w:val="000000" w:themeColor="text1"/>
                <w:lang w:eastAsia="en-US"/>
              </w:rPr>
              <w:t xml:space="preserve">En sammanställning av de skriftliga samråd som ägt rum sedan sammanträdet </w:t>
            </w:r>
            <w:r w:rsidRPr="00CE4EC1">
              <w:rPr>
                <w:snapToGrid w:val="0"/>
                <w:color w:val="000000" w:themeColor="text1"/>
                <w:lang w:eastAsia="en-US"/>
              </w:rPr>
              <w:t>den</w:t>
            </w:r>
            <w:r w:rsidR="007753D5">
              <w:rPr>
                <w:snapToGrid w:val="0"/>
                <w:color w:val="000000" w:themeColor="text1"/>
                <w:lang w:eastAsia="en-US"/>
              </w:rPr>
              <w:t xml:space="preserve"> </w:t>
            </w:r>
            <w:r w:rsidR="00B13295">
              <w:rPr>
                <w:snapToGrid w:val="0"/>
                <w:color w:val="000000" w:themeColor="text1"/>
                <w:lang w:eastAsia="en-US"/>
              </w:rPr>
              <w:t xml:space="preserve">4 oktober </w:t>
            </w:r>
            <w:r w:rsidR="00CE4EC1">
              <w:rPr>
                <w:snapToGrid w:val="0"/>
                <w:color w:val="000000" w:themeColor="text1"/>
                <w:lang w:eastAsia="en-US"/>
              </w:rPr>
              <w:t>2019</w:t>
            </w:r>
            <w:r w:rsidRPr="00CE4EC1">
              <w:rPr>
                <w:snapToGrid w:val="0"/>
                <w:color w:val="000000" w:themeColor="text1"/>
                <w:lang w:eastAsia="en-US"/>
              </w:rPr>
              <w:t xml:space="preserve"> </w:t>
            </w:r>
            <w:r w:rsidRPr="00DF4413">
              <w:rPr>
                <w:snapToGrid w:val="0"/>
                <w:color w:val="000000" w:themeColor="text1"/>
                <w:lang w:eastAsia="en-US"/>
              </w:rPr>
              <w:t>återfinns i bilaga 2.</w:t>
            </w:r>
            <w:r w:rsidRPr="00DF4413">
              <w:rPr>
                <w:snapToGrid w:val="0"/>
                <w:color w:val="000000" w:themeColor="text1"/>
                <w:lang w:eastAsia="en-US"/>
              </w:rPr>
              <w:br/>
            </w:r>
          </w:p>
        </w:tc>
      </w:tr>
      <w:tr w:rsidR="00711B6C" w:rsidRPr="00DF4413" w14:paraId="1323E98E" w14:textId="77777777" w:rsidTr="00E80105">
        <w:tc>
          <w:tcPr>
            <w:tcW w:w="567" w:type="dxa"/>
          </w:tcPr>
          <w:p w14:paraId="113C31A6" w14:textId="61047CB4" w:rsidR="00711B6C" w:rsidRPr="005B5C58" w:rsidRDefault="00711B6C" w:rsidP="00BB3655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>§ 2</w:t>
            </w:r>
          </w:p>
        </w:tc>
        <w:tc>
          <w:tcPr>
            <w:tcW w:w="6946" w:type="dxa"/>
          </w:tcPr>
          <w:p w14:paraId="66E75D2C" w14:textId="77777777" w:rsidR="00711B6C" w:rsidRDefault="00711B6C" w:rsidP="00BB3655">
            <w:pPr>
              <w:tabs>
                <w:tab w:val="left" w:pos="1701"/>
              </w:tabs>
              <w:spacing w:line="252" w:lineRule="auto"/>
              <w:rPr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>Dokument på bordet</w:t>
            </w:r>
            <w:r>
              <w:rPr>
                <w:b/>
                <w:snapToGrid w:val="0"/>
                <w:color w:val="000000" w:themeColor="text1"/>
                <w:lang w:eastAsia="en-US"/>
              </w:rPr>
              <w:br/>
            </w:r>
            <w:r w:rsidRPr="00711B6C">
              <w:rPr>
                <w:snapToGrid w:val="0"/>
                <w:color w:val="000000" w:themeColor="text1"/>
                <w:lang w:eastAsia="en-US"/>
              </w:rPr>
              <w:t>Utvidgningen och stabiliserings- och associeringsprocessen</w:t>
            </w:r>
            <w:r w:rsidR="005E385B">
              <w:rPr>
                <w:snapToGrid w:val="0"/>
                <w:color w:val="000000" w:themeColor="text1"/>
                <w:lang w:eastAsia="en-US"/>
              </w:rPr>
              <w:br/>
              <w:t xml:space="preserve">– </w:t>
            </w:r>
            <w:r w:rsidRPr="00711B6C">
              <w:rPr>
                <w:snapToGrid w:val="0"/>
                <w:color w:val="000000" w:themeColor="text1"/>
                <w:lang w:eastAsia="en-US"/>
              </w:rPr>
              <w:t xml:space="preserve">Albanien och Republiken </w:t>
            </w:r>
            <w:proofErr w:type="spellStart"/>
            <w:r w:rsidRPr="00711B6C">
              <w:rPr>
                <w:snapToGrid w:val="0"/>
                <w:color w:val="000000" w:themeColor="text1"/>
                <w:lang w:eastAsia="en-US"/>
              </w:rPr>
              <w:t>Nordmakedonien</w:t>
            </w:r>
            <w:proofErr w:type="spellEnd"/>
            <w:r w:rsidR="005E385B">
              <w:rPr>
                <w:snapToGrid w:val="0"/>
                <w:color w:val="000000" w:themeColor="text1"/>
                <w:lang w:eastAsia="en-US"/>
              </w:rPr>
              <w:br/>
              <w:t xml:space="preserve">= </w:t>
            </w:r>
            <w:r w:rsidRPr="00711B6C">
              <w:rPr>
                <w:snapToGrid w:val="0"/>
                <w:color w:val="000000" w:themeColor="text1"/>
                <w:lang w:eastAsia="en-US"/>
              </w:rPr>
              <w:t>Utkast till rådets slutsatser</w:t>
            </w:r>
          </w:p>
          <w:p w14:paraId="4D49613B" w14:textId="2A0397E8" w:rsidR="005E385B" w:rsidRPr="005E385B" w:rsidRDefault="005E385B" w:rsidP="00BB3655">
            <w:pPr>
              <w:tabs>
                <w:tab w:val="left" w:pos="1701"/>
              </w:tabs>
              <w:spacing w:line="252" w:lineRule="auto"/>
              <w:rPr>
                <w:snapToGrid w:val="0"/>
                <w:color w:val="000000" w:themeColor="text1"/>
                <w:lang w:eastAsia="en-US"/>
              </w:rPr>
            </w:pPr>
          </w:p>
        </w:tc>
      </w:tr>
      <w:tr w:rsidR="00401976" w:rsidRPr="00DF4413" w14:paraId="1067C73D" w14:textId="77777777" w:rsidTr="00E80105">
        <w:tc>
          <w:tcPr>
            <w:tcW w:w="567" w:type="dxa"/>
          </w:tcPr>
          <w:p w14:paraId="380FDD5F" w14:textId="77777777" w:rsidR="00401976" w:rsidRDefault="00B434CE" w:rsidP="00BB3655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 xml:space="preserve">§ </w:t>
            </w:r>
            <w:r w:rsidR="005E385B">
              <w:rPr>
                <w:b/>
                <w:snapToGrid w:val="0"/>
                <w:color w:val="000000" w:themeColor="text1"/>
                <w:lang w:eastAsia="en-US"/>
              </w:rPr>
              <w:t>3</w:t>
            </w:r>
          </w:p>
          <w:p w14:paraId="5CBAA5DF" w14:textId="29AEF593" w:rsidR="005E385B" w:rsidRPr="005B5C58" w:rsidRDefault="005E385B" w:rsidP="00BB3655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</w:tc>
        <w:tc>
          <w:tcPr>
            <w:tcW w:w="6946" w:type="dxa"/>
          </w:tcPr>
          <w:p w14:paraId="58E5B7AD" w14:textId="6CB9D814" w:rsidR="00401976" w:rsidRDefault="00B13295" w:rsidP="00BB3655">
            <w:pPr>
              <w:tabs>
                <w:tab w:val="left" w:pos="1701"/>
              </w:tabs>
              <w:spacing w:line="252" w:lineRule="auto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Utrikes frågor 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>
              <w:rPr>
                <w:rFonts w:eastAsiaTheme="minorHAnsi"/>
                <w:color w:val="000000"/>
                <w:lang w:eastAsia="en-US"/>
              </w:rPr>
              <w:t xml:space="preserve">Utrikesminister Ann Linde </w:t>
            </w:r>
            <w:r w:rsidR="00D315AE">
              <w:rPr>
                <w:rFonts w:eastAsiaTheme="minorHAnsi"/>
                <w:color w:val="000000"/>
                <w:lang w:eastAsia="en-US"/>
              </w:rPr>
              <w:t xml:space="preserve">från Utrikesdepartementet samt medarbetare från Statsrådsberedningen, informerade och samrådde inför möte i rådet den 14 oktober 2019. </w:t>
            </w:r>
            <w:r w:rsidR="00D315AE">
              <w:rPr>
                <w:rFonts w:eastAsiaTheme="minorHAnsi"/>
                <w:color w:val="000000"/>
                <w:lang w:eastAsia="en-US"/>
              </w:rPr>
              <w:br/>
            </w:r>
          </w:p>
          <w:p w14:paraId="0E34F9B4" w14:textId="77777777" w:rsidR="00B10E78" w:rsidRDefault="00D315AE" w:rsidP="00D10C7C">
            <w:pPr>
              <w:widowControl/>
              <w:autoSpaceDE w:val="0"/>
              <w:autoSpaceDN w:val="0"/>
              <w:adjustRightInd w:val="0"/>
              <w:spacing w:after="120"/>
              <w:rPr>
                <w:rFonts w:eastAsiaTheme="minorHAnsi"/>
                <w:color w:val="000000"/>
                <w:lang w:eastAsia="en-US"/>
              </w:rPr>
            </w:pPr>
            <w:r w:rsidRPr="00944D43">
              <w:rPr>
                <w:rFonts w:eastAsiaTheme="minorHAnsi"/>
                <w:b/>
                <w:color w:val="000000"/>
                <w:lang w:eastAsia="en-US"/>
              </w:rPr>
              <w:t>Ämnen:</w:t>
            </w:r>
            <w:r>
              <w:rPr>
                <w:rFonts w:eastAsiaTheme="minorHAnsi"/>
                <w:b/>
                <w:color w:val="000000"/>
                <w:lang w:eastAsia="en-US"/>
              </w:rPr>
              <w:br/>
              <w:t xml:space="preserve">- </w:t>
            </w:r>
            <w:r>
              <w:rPr>
                <w:rFonts w:eastAsiaTheme="minorHAnsi"/>
                <w:color w:val="000000"/>
                <w:lang w:eastAsia="en-US"/>
              </w:rPr>
              <w:t>Återrapport från möte i rådet den 15 juli 2019</w:t>
            </w:r>
            <w:r>
              <w:rPr>
                <w:rFonts w:eastAsiaTheme="minorHAnsi"/>
                <w:color w:val="000000"/>
                <w:lang w:eastAsia="en-US"/>
              </w:rPr>
              <w:br/>
              <w:t xml:space="preserve">- Återrapport från informellt möte den </w:t>
            </w:r>
            <w:proofErr w:type="gramStart"/>
            <w:r>
              <w:rPr>
                <w:rFonts w:eastAsiaTheme="minorHAnsi"/>
                <w:color w:val="000000"/>
                <w:lang w:eastAsia="en-US"/>
              </w:rPr>
              <w:t>29-30</w:t>
            </w:r>
            <w:proofErr w:type="gramEnd"/>
            <w:r>
              <w:rPr>
                <w:rFonts w:eastAsiaTheme="minorHAnsi"/>
                <w:color w:val="000000"/>
                <w:lang w:eastAsia="en-US"/>
              </w:rPr>
              <w:t xml:space="preserve"> augusti 2019</w:t>
            </w:r>
            <w:r w:rsidR="00D10C7C">
              <w:rPr>
                <w:rFonts w:eastAsiaTheme="minorHAnsi"/>
                <w:color w:val="000000"/>
                <w:lang w:eastAsia="en-US"/>
              </w:rPr>
              <w:br/>
            </w:r>
            <w:r w:rsidR="00D10C7C">
              <w:rPr>
                <w:snapToGrid w:val="0"/>
                <w:color w:val="000000" w:themeColor="text1"/>
                <w:lang w:eastAsia="en-US"/>
              </w:rPr>
              <w:t xml:space="preserve">- </w:t>
            </w:r>
            <w:r w:rsidR="00D10C7C">
              <w:rPr>
                <w:rFonts w:eastAsiaTheme="minorHAnsi"/>
                <w:color w:val="000000"/>
                <w:lang w:eastAsia="en-US"/>
              </w:rPr>
              <w:t>Aktuella frågor</w:t>
            </w:r>
            <w:r w:rsidR="00D10C7C">
              <w:rPr>
                <w:rFonts w:eastAsiaTheme="minorHAnsi"/>
                <w:color w:val="000000"/>
                <w:lang w:eastAsia="en-US"/>
              </w:rPr>
              <w:br/>
              <w:t>- Afghanistan</w:t>
            </w:r>
            <w:r w:rsidR="000B2344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0B2344" w:rsidRPr="000B2344">
              <w:rPr>
                <w:rFonts w:eastAsiaTheme="minorHAnsi"/>
                <w:b/>
                <w:color w:val="000000"/>
                <w:lang w:eastAsia="en-US"/>
              </w:rPr>
              <w:t>II</w:t>
            </w:r>
            <w:r w:rsidR="00D10C7C">
              <w:rPr>
                <w:rFonts w:eastAsiaTheme="minorHAnsi"/>
                <w:color w:val="000000"/>
                <w:lang w:eastAsia="en-US"/>
              </w:rPr>
              <w:br/>
              <w:t>- Syrien</w:t>
            </w:r>
            <w:r w:rsidR="000B2344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57463C">
              <w:rPr>
                <w:rFonts w:eastAsiaTheme="minorHAnsi"/>
                <w:b/>
                <w:color w:val="000000"/>
                <w:lang w:eastAsia="en-US"/>
              </w:rPr>
              <w:t>II</w:t>
            </w:r>
            <w:r w:rsidR="00D10C7C">
              <w:rPr>
                <w:rFonts w:eastAsiaTheme="minorHAnsi"/>
                <w:color w:val="000000"/>
                <w:lang w:eastAsia="en-US"/>
              </w:rPr>
              <w:br/>
              <w:t>- Ukraina</w:t>
            </w:r>
            <w:r w:rsidR="0057463C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57463C" w:rsidRPr="0057463C">
              <w:rPr>
                <w:rFonts w:eastAsiaTheme="minorHAnsi"/>
                <w:b/>
                <w:color w:val="000000"/>
                <w:lang w:eastAsia="en-US"/>
              </w:rPr>
              <w:t>II</w:t>
            </w:r>
            <w:r w:rsidR="0057463C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57463C" w:rsidRPr="0057463C">
              <w:rPr>
                <w:rFonts w:eastAsiaTheme="minorHAnsi"/>
                <w:b/>
                <w:color w:val="000000"/>
                <w:lang w:eastAsia="en-US"/>
              </w:rPr>
              <w:t xml:space="preserve">AM </w:t>
            </w:r>
            <w:r w:rsidR="00C332E2">
              <w:rPr>
                <w:rFonts w:eastAsiaTheme="minorHAnsi"/>
                <w:b/>
                <w:color w:val="000000"/>
                <w:lang w:eastAsia="en-US"/>
              </w:rPr>
              <w:t>(</w:t>
            </w:r>
            <w:r w:rsidR="0057463C" w:rsidRPr="0057463C">
              <w:rPr>
                <w:rFonts w:eastAsiaTheme="minorHAnsi"/>
                <w:b/>
                <w:color w:val="000000"/>
                <w:lang w:eastAsia="en-US"/>
              </w:rPr>
              <w:t>SD</w:t>
            </w:r>
            <w:r w:rsidR="00C332E2">
              <w:rPr>
                <w:rFonts w:eastAsiaTheme="minorHAnsi"/>
                <w:b/>
                <w:color w:val="000000"/>
                <w:lang w:eastAsia="en-US"/>
              </w:rPr>
              <w:t>)</w:t>
            </w:r>
            <w:r w:rsidR="0057463C">
              <w:rPr>
                <w:rFonts w:eastAsiaTheme="minorHAnsi"/>
                <w:b/>
                <w:color w:val="000000"/>
                <w:lang w:eastAsia="en-US"/>
              </w:rPr>
              <w:br/>
            </w:r>
            <w:r w:rsidR="00D259B6">
              <w:rPr>
                <w:rFonts w:eastAsiaTheme="minorHAnsi"/>
                <w:b/>
                <w:color w:val="000000"/>
                <w:lang w:eastAsia="en-US"/>
              </w:rPr>
              <w:t xml:space="preserve">- </w:t>
            </w:r>
            <w:r w:rsidR="00D259B6">
              <w:rPr>
                <w:rFonts w:eastAsiaTheme="minorHAnsi"/>
                <w:color w:val="000000"/>
                <w:lang w:eastAsia="en-US"/>
              </w:rPr>
              <w:t xml:space="preserve">Turkiets provborrning i östra Medelhavet </w:t>
            </w:r>
            <w:r w:rsidR="00D259B6">
              <w:rPr>
                <w:rFonts w:eastAsiaTheme="minorHAnsi"/>
                <w:b/>
                <w:color w:val="000000"/>
                <w:lang w:eastAsia="en-US"/>
              </w:rPr>
              <w:t>II</w:t>
            </w:r>
            <w:r w:rsidR="00D10C7C">
              <w:rPr>
                <w:rFonts w:eastAsiaTheme="minorHAnsi"/>
                <w:color w:val="000000"/>
                <w:lang w:eastAsia="en-US"/>
              </w:rPr>
              <w:br/>
              <w:t>- Övriga frågor</w:t>
            </w:r>
          </w:p>
          <w:p w14:paraId="7F7A42F6" w14:textId="3E138729" w:rsidR="00B13295" w:rsidRPr="0057463C" w:rsidRDefault="0057463C" w:rsidP="00D10C7C">
            <w:pPr>
              <w:widowControl/>
              <w:autoSpaceDE w:val="0"/>
              <w:autoSpaceDN w:val="0"/>
              <w:adjustRightInd w:val="0"/>
              <w:spacing w:after="120"/>
              <w:rPr>
                <w:rFonts w:eastAsiaTheme="minorHAnsi"/>
                <w:b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  </w:t>
            </w:r>
          </w:p>
        </w:tc>
      </w:tr>
      <w:tr w:rsidR="008807AF" w:rsidRPr="00944D43" w14:paraId="72E68BE9" w14:textId="77777777" w:rsidTr="00E80105">
        <w:tc>
          <w:tcPr>
            <w:tcW w:w="567" w:type="dxa"/>
          </w:tcPr>
          <w:p w14:paraId="40306306" w14:textId="16B612AA" w:rsidR="008807AF" w:rsidRPr="005B5C58" w:rsidRDefault="008807AF" w:rsidP="00BB3655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>§</w:t>
            </w:r>
            <w:r w:rsidR="00BA52B1">
              <w:rPr>
                <w:b/>
                <w:snapToGrid w:val="0"/>
                <w:color w:val="000000" w:themeColor="text1"/>
                <w:lang w:eastAsia="en-US"/>
              </w:rPr>
              <w:t xml:space="preserve"> </w:t>
            </w:r>
            <w:r w:rsidR="005E385B">
              <w:rPr>
                <w:b/>
                <w:snapToGrid w:val="0"/>
                <w:color w:val="000000" w:themeColor="text1"/>
                <w:lang w:eastAsia="en-US"/>
              </w:rPr>
              <w:t>4</w:t>
            </w:r>
          </w:p>
        </w:tc>
        <w:tc>
          <w:tcPr>
            <w:tcW w:w="6946" w:type="dxa"/>
          </w:tcPr>
          <w:p w14:paraId="0E501653" w14:textId="77777777" w:rsidR="005C293E" w:rsidRDefault="00D315AE" w:rsidP="00196727">
            <w:pPr>
              <w:tabs>
                <w:tab w:val="left" w:pos="1701"/>
              </w:tabs>
              <w:spacing w:line="252" w:lineRule="auto"/>
              <w:rPr>
                <w:rFonts w:eastAsiaTheme="minorHAnsi"/>
                <w:b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Allmänna frågor</w:t>
            </w:r>
            <w:r>
              <w:rPr>
                <w:rFonts w:eastAsiaTheme="minorHAnsi"/>
                <w:color w:val="000000"/>
                <w:lang w:eastAsia="en-US"/>
              </w:rPr>
              <w:br/>
              <w:t xml:space="preserve">Utrikesminister Ann Linde från Utrikesdepartementet och statsrådet Hans Dahlgren </w:t>
            </w:r>
            <w:r w:rsidR="00942C91">
              <w:rPr>
                <w:rFonts w:eastAsiaTheme="minorHAnsi"/>
                <w:color w:val="000000"/>
                <w:lang w:eastAsia="en-US"/>
              </w:rPr>
              <w:t xml:space="preserve">samt medarbetare från Statsrådsberedningen, </w:t>
            </w:r>
            <w:r w:rsidR="00944D43">
              <w:rPr>
                <w:rFonts w:eastAsiaTheme="minorHAnsi"/>
                <w:color w:val="000000"/>
                <w:lang w:eastAsia="en-US"/>
              </w:rPr>
              <w:t>informerade och sa</w:t>
            </w:r>
            <w:r w:rsidR="003A1AC8">
              <w:rPr>
                <w:rFonts w:eastAsiaTheme="minorHAnsi"/>
                <w:color w:val="000000"/>
                <w:lang w:eastAsia="en-US"/>
              </w:rPr>
              <w:t xml:space="preserve">mrådde inför möte i rådet den </w:t>
            </w:r>
            <w:r w:rsidR="005B255D">
              <w:rPr>
                <w:rFonts w:eastAsiaTheme="minorHAnsi"/>
                <w:color w:val="000000"/>
                <w:lang w:eastAsia="en-US"/>
              </w:rPr>
              <w:t>1</w:t>
            </w:r>
            <w:r>
              <w:rPr>
                <w:rFonts w:eastAsiaTheme="minorHAnsi"/>
                <w:color w:val="000000"/>
                <w:lang w:eastAsia="en-US"/>
              </w:rPr>
              <w:t>5</w:t>
            </w:r>
            <w:r w:rsidR="00942C91">
              <w:rPr>
                <w:rFonts w:eastAsiaTheme="minorHAnsi"/>
                <w:color w:val="000000"/>
                <w:lang w:eastAsia="en-US"/>
              </w:rPr>
              <w:t xml:space="preserve"> oktober</w:t>
            </w:r>
            <w:r w:rsidR="00944D43">
              <w:rPr>
                <w:rFonts w:eastAsiaTheme="minorHAnsi"/>
                <w:color w:val="000000"/>
                <w:lang w:eastAsia="en-US"/>
              </w:rPr>
              <w:t xml:space="preserve"> 2019. </w:t>
            </w:r>
            <w:r w:rsidR="00944D43">
              <w:rPr>
                <w:rFonts w:eastAsiaTheme="minorHAnsi"/>
                <w:color w:val="000000"/>
                <w:lang w:eastAsia="en-US"/>
              </w:rPr>
              <w:br/>
            </w:r>
          </w:p>
          <w:p w14:paraId="3CE4160D" w14:textId="152ED08F" w:rsidR="005C293E" w:rsidRDefault="005C293E" w:rsidP="00196727">
            <w:pPr>
              <w:tabs>
                <w:tab w:val="left" w:pos="1701"/>
              </w:tabs>
              <w:spacing w:line="252" w:lineRule="auto"/>
              <w:rPr>
                <w:rFonts w:eastAsiaTheme="minorHAnsi"/>
                <w:b/>
                <w:color w:val="000000"/>
                <w:lang w:eastAsia="en-US"/>
              </w:rPr>
            </w:pPr>
          </w:p>
          <w:p w14:paraId="4003BDA3" w14:textId="77777777" w:rsidR="005C293E" w:rsidRDefault="005C293E" w:rsidP="00196727">
            <w:pPr>
              <w:tabs>
                <w:tab w:val="left" w:pos="1701"/>
              </w:tabs>
              <w:spacing w:line="252" w:lineRule="auto"/>
              <w:rPr>
                <w:rFonts w:eastAsiaTheme="minorHAnsi"/>
                <w:b/>
                <w:color w:val="000000"/>
                <w:lang w:eastAsia="en-US"/>
              </w:rPr>
            </w:pPr>
          </w:p>
          <w:p w14:paraId="1B53A4D0" w14:textId="723A2D2D" w:rsidR="005B255D" w:rsidRPr="00196727" w:rsidRDefault="00944D43" w:rsidP="00196727">
            <w:pPr>
              <w:tabs>
                <w:tab w:val="left" w:pos="1701"/>
              </w:tabs>
              <w:spacing w:line="252" w:lineRule="auto"/>
              <w:rPr>
                <w:rFonts w:eastAsiaTheme="minorHAnsi"/>
                <w:color w:val="000000"/>
                <w:lang w:eastAsia="en-US"/>
              </w:rPr>
            </w:pPr>
            <w:r w:rsidRPr="00944D43">
              <w:rPr>
                <w:rFonts w:eastAsiaTheme="minorHAnsi"/>
                <w:b/>
                <w:color w:val="000000"/>
                <w:lang w:eastAsia="en-US"/>
              </w:rPr>
              <w:lastRenderedPageBreak/>
              <w:t>Ämnen:</w:t>
            </w:r>
            <w:r>
              <w:rPr>
                <w:rFonts w:eastAsiaTheme="minorHAnsi"/>
                <w:color w:val="000000"/>
                <w:lang w:eastAsia="en-US"/>
              </w:rPr>
              <w:t xml:space="preserve"> </w:t>
            </w:r>
            <w:r>
              <w:rPr>
                <w:rFonts w:eastAsiaTheme="minorHAnsi"/>
                <w:color w:val="000000"/>
                <w:lang w:eastAsia="en-US"/>
              </w:rPr>
              <w:br/>
            </w:r>
            <w:r w:rsidR="00D259B6">
              <w:rPr>
                <w:rFonts w:eastAsiaTheme="minorHAnsi"/>
                <w:color w:val="000000"/>
                <w:lang w:eastAsia="en-US"/>
              </w:rPr>
              <w:t xml:space="preserve">- Utvidgning och stabiliserings- och associeringsprocessen – Albanien och </w:t>
            </w:r>
            <w:proofErr w:type="spellStart"/>
            <w:r w:rsidR="00D259B6">
              <w:rPr>
                <w:rFonts w:eastAsiaTheme="minorHAnsi"/>
                <w:color w:val="000000"/>
                <w:lang w:eastAsia="en-US"/>
              </w:rPr>
              <w:t>Nordmakedonien</w:t>
            </w:r>
            <w:proofErr w:type="spellEnd"/>
            <w:r w:rsidR="00D259B6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D259B6">
              <w:rPr>
                <w:rFonts w:eastAsiaTheme="minorHAnsi"/>
                <w:b/>
                <w:color w:val="000000"/>
                <w:lang w:eastAsia="en-US"/>
              </w:rPr>
              <w:t>I</w:t>
            </w:r>
            <w:r w:rsidR="005B255D">
              <w:rPr>
                <w:rFonts w:eastAsiaTheme="minorHAnsi"/>
                <w:color w:val="000000"/>
                <w:lang w:eastAsia="en-US"/>
              </w:rPr>
              <w:br/>
            </w:r>
          </w:p>
        </w:tc>
      </w:tr>
      <w:tr w:rsidR="003A1AC8" w:rsidRPr="00944D43" w14:paraId="2EC90DDB" w14:textId="77777777" w:rsidTr="00E80105">
        <w:tc>
          <w:tcPr>
            <w:tcW w:w="567" w:type="dxa"/>
          </w:tcPr>
          <w:p w14:paraId="11926D5F" w14:textId="513C4654" w:rsidR="003A1AC8" w:rsidRDefault="00942C91" w:rsidP="00BB3655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lastRenderedPageBreak/>
              <w:t xml:space="preserve">§ </w:t>
            </w:r>
            <w:r w:rsidR="005E385B">
              <w:rPr>
                <w:b/>
                <w:snapToGrid w:val="0"/>
                <w:color w:val="000000" w:themeColor="text1"/>
                <w:lang w:eastAsia="en-US"/>
              </w:rPr>
              <w:t>5</w:t>
            </w:r>
          </w:p>
        </w:tc>
        <w:tc>
          <w:tcPr>
            <w:tcW w:w="6946" w:type="dxa"/>
          </w:tcPr>
          <w:p w14:paraId="6B4AEBC7" w14:textId="77777777" w:rsidR="00D17449" w:rsidRDefault="00D315AE" w:rsidP="00D17449">
            <w:pPr>
              <w:widowControl/>
              <w:autoSpaceDE w:val="0"/>
              <w:autoSpaceDN w:val="0"/>
              <w:adjustRightInd w:val="0"/>
              <w:spacing w:after="120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Allmänna frågor</w:t>
            </w:r>
            <w:r>
              <w:rPr>
                <w:rFonts w:eastAsiaTheme="minorHAnsi"/>
                <w:color w:val="000000"/>
                <w:lang w:eastAsia="en-US"/>
              </w:rPr>
              <w:br/>
              <w:t xml:space="preserve">Statsrådet Hans Dahlgren samt medarbetare från Statsrådsberedningen, informerade och samrådde inför möte i rådet den 15 oktober 2019. </w:t>
            </w:r>
            <w:r w:rsidR="005B255D">
              <w:rPr>
                <w:rFonts w:eastAsiaTheme="minorHAnsi"/>
                <w:color w:val="000000"/>
                <w:lang w:eastAsia="en-US"/>
              </w:rPr>
              <w:br/>
            </w:r>
            <w:r w:rsidR="00D97DB9" w:rsidRPr="00944D43">
              <w:rPr>
                <w:rFonts w:eastAsiaTheme="minorHAnsi"/>
                <w:b/>
                <w:color w:val="000000"/>
                <w:lang w:eastAsia="en-US"/>
              </w:rPr>
              <w:t>Ämnen:</w:t>
            </w:r>
            <w:r w:rsidR="00D97DB9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D97DB9">
              <w:rPr>
                <w:rFonts w:eastAsiaTheme="minorHAnsi"/>
                <w:color w:val="000000"/>
                <w:lang w:eastAsia="en-US"/>
              </w:rPr>
              <w:br/>
            </w:r>
            <w:r>
              <w:rPr>
                <w:rFonts w:eastAsiaTheme="minorHAnsi"/>
                <w:color w:val="000000"/>
                <w:lang w:eastAsia="en-US"/>
              </w:rPr>
              <w:t>- Återrapport från möte i rådet den 16 september 2019</w:t>
            </w:r>
            <w:r w:rsidR="00D10C7C">
              <w:rPr>
                <w:rFonts w:eastAsiaTheme="minorHAnsi"/>
                <w:color w:val="000000"/>
                <w:lang w:eastAsia="en-US"/>
              </w:rPr>
              <w:br/>
            </w:r>
            <w:r w:rsidR="00D10C7C">
              <w:rPr>
                <w:rFonts w:eastAsiaTheme="minorHAnsi"/>
                <w:b/>
                <w:color w:val="000000"/>
                <w:lang w:eastAsia="en-US"/>
              </w:rPr>
              <w:t xml:space="preserve">- </w:t>
            </w:r>
            <w:r w:rsidR="00D10C7C">
              <w:rPr>
                <w:rFonts w:eastAsiaTheme="minorHAnsi"/>
                <w:color w:val="000000"/>
                <w:lang w:eastAsia="en-US"/>
              </w:rPr>
              <w:t xml:space="preserve">Förberedelser inför Europeiska rådet den </w:t>
            </w:r>
            <w:proofErr w:type="gramStart"/>
            <w:r w:rsidR="00D10C7C">
              <w:rPr>
                <w:rFonts w:eastAsiaTheme="minorHAnsi"/>
                <w:color w:val="000000"/>
                <w:lang w:eastAsia="en-US"/>
              </w:rPr>
              <w:t>17-18</w:t>
            </w:r>
            <w:proofErr w:type="gramEnd"/>
            <w:r w:rsidR="00D10C7C">
              <w:rPr>
                <w:rFonts w:eastAsiaTheme="minorHAnsi"/>
                <w:color w:val="000000"/>
                <w:lang w:eastAsia="en-US"/>
              </w:rPr>
              <w:t xml:space="preserve"> oktober 2019: Slutsatser</w:t>
            </w:r>
            <w:r w:rsidR="00BA1428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BA1428">
              <w:rPr>
                <w:rFonts w:eastAsiaTheme="minorHAnsi"/>
                <w:b/>
                <w:color w:val="000000"/>
                <w:lang w:eastAsia="en-US"/>
              </w:rPr>
              <w:t xml:space="preserve">II AM </w:t>
            </w:r>
            <w:r w:rsidR="005C293E">
              <w:rPr>
                <w:rFonts w:eastAsiaTheme="minorHAnsi"/>
                <w:b/>
                <w:color w:val="000000"/>
                <w:lang w:eastAsia="en-US"/>
              </w:rPr>
              <w:t>(SD)</w:t>
            </w:r>
            <w:r w:rsidR="00D10C7C">
              <w:rPr>
                <w:rFonts w:eastAsiaTheme="minorHAnsi"/>
                <w:color w:val="000000"/>
                <w:lang w:eastAsia="en-US"/>
              </w:rPr>
              <w:br/>
            </w:r>
            <w:r w:rsidR="00D10C7C">
              <w:rPr>
                <w:rFonts w:eastAsiaTheme="minorHAnsi"/>
                <w:b/>
                <w:color w:val="000000"/>
                <w:lang w:eastAsia="en-US"/>
              </w:rPr>
              <w:t xml:space="preserve">- </w:t>
            </w:r>
            <w:r w:rsidR="00D10C7C">
              <w:rPr>
                <w:rFonts w:eastAsiaTheme="minorHAnsi"/>
                <w:color w:val="000000"/>
                <w:lang w:eastAsia="en-US"/>
              </w:rPr>
              <w:t>Uppföljning av Europeiska rådet</w:t>
            </w:r>
            <w:r w:rsidR="00BA1428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D10C7C">
              <w:rPr>
                <w:rFonts w:eastAsiaTheme="minorHAnsi"/>
                <w:color w:val="000000"/>
                <w:lang w:eastAsia="en-US"/>
              </w:rPr>
              <w:br/>
            </w:r>
            <w:r w:rsidR="00D10C7C">
              <w:rPr>
                <w:rFonts w:eastAsiaTheme="minorHAnsi"/>
                <w:b/>
                <w:color w:val="000000"/>
                <w:lang w:eastAsia="en-US"/>
              </w:rPr>
              <w:t xml:space="preserve">- </w:t>
            </w:r>
            <w:r w:rsidR="00D10C7C">
              <w:rPr>
                <w:rFonts w:eastAsiaTheme="minorHAnsi"/>
                <w:color w:val="000000"/>
                <w:lang w:eastAsia="en-US"/>
              </w:rPr>
              <w:t>Övriga frågor</w:t>
            </w:r>
            <w:r w:rsidR="00D10C7C">
              <w:rPr>
                <w:rFonts w:eastAsiaTheme="minorHAnsi"/>
                <w:color w:val="000000"/>
                <w:lang w:eastAsia="en-US"/>
              </w:rPr>
              <w:br/>
              <w:t>Seminarium om öppenhet (Bryssel den 24 september 2019)</w:t>
            </w:r>
          </w:p>
          <w:p w14:paraId="397A9593" w14:textId="0AE0C0A3" w:rsidR="005C293E" w:rsidRPr="00920488" w:rsidRDefault="005C293E" w:rsidP="00D17449">
            <w:pPr>
              <w:widowControl/>
              <w:autoSpaceDE w:val="0"/>
              <w:autoSpaceDN w:val="0"/>
              <w:adjustRightInd w:val="0"/>
              <w:spacing w:after="120"/>
              <w:rPr>
                <w:rFonts w:eastAsiaTheme="minorHAnsi"/>
                <w:color w:val="000000"/>
                <w:lang w:eastAsia="en-US"/>
              </w:rPr>
            </w:pPr>
          </w:p>
        </w:tc>
      </w:tr>
      <w:bookmarkEnd w:id="0"/>
      <w:tr w:rsidR="00D97DB9" w:rsidRPr="00944D43" w14:paraId="0A29463E" w14:textId="77777777" w:rsidTr="00E80105">
        <w:tc>
          <w:tcPr>
            <w:tcW w:w="567" w:type="dxa"/>
          </w:tcPr>
          <w:p w14:paraId="72256226" w14:textId="3F23B643" w:rsidR="00D97DB9" w:rsidRDefault="00D97DB9" w:rsidP="00D97DB9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 xml:space="preserve">§ </w:t>
            </w:r>
            <w:r w:rsidR="005E385B">
              <w:rPr>
                <w:b/>
                <w:snapToGrid w:val="0"/>
                <w:color w:val="000000" w:themeColor="text1"/>
                <w:lang w:eastAsia="en-US"/>
              </w:rPr>
              <w:t>6</w:t>
            </w:r>
          </w:p>
        </w:tc>
        <w:tc>
          <w:tcPr>
            <w:tcW w:w="6946" w:type="dxa"/>
          </w:tcPr>
          <w:p w14:paraId="610E9B3D" w14:textId="34754A9A" w:rsidR="00D97DB9" w:rsidRDefault="00D315AE" w:rsidP="00D97DB9">
            <w:pPr>
              <w:tabs>
                <w:tab w:val="left" w:pos="1701"/>
              </w:tabs>
              <w:spacing w:line="252" w:lineRule="auto"/>
              <w:rPr>
                <w:rFonts w:eastAsiaTheme="minorHAnsi"/>
                <w:b/>
                <w:bCs/>
                <w:color w:val="000000"/>
                <w:u w:val="single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Allmänna frågor (art. 50)</w:t>
            </w:r>
            <w:r w:rsidR="000726A5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="000726A5">
              <w:rPr>
                <w:rFonts w:eastAsiaTheme="minorHAnsi"/>
                <w:color w:val="000000"/>
                <w:lang w:eastAsia="en-US"/>
              </w:rPr>
              <w:t xml:space="preserve">Statsrådet </w:t>
            </w:r>
            <w:r w:rsidR="00941ADF">
              <w:rPr>
                <w:rFonts w:eastAsiaTheme="minorHAnsi"/>
                <w:color w:val="000000"/>
                <w:lang w:eastAsia="en-US"/>
              </w:rPr>
              <w:t>Hans Dahlgren</w:t>
            </w:r>
            <w:r w:rsidR="000726A5">
              <w:rPr>
                <w:rFonts w:eastAsiaTheme="minorHAnsi"/>
                <w:color w:val="000000"/>
                <w:lang w:eastAsia="en-US"/>
              </w:rPr>
              <w:t xml:space="preserve"> samt medarbetare från Statsrådsberedningen, informerade och samrådde inför möte i rådet den </w:t>
            </w:r>
            <w:r w:rsidR="00941ADF">
              <w:rPr>
                <w:rFonts w:eastAsiaTheme="minorHAnsi"/>
                <w:color w:val="000000"/>
                <w:lang w:eastAsia="en-US"/>
              </w:rPr>
              <w:t xml:space="preserve">15 </w:t>
            </w:r>
            <w:r w:rsidR="000726A5">
              <w:rPr>
                <w:rFonts w:eastAsiaTheme="minorHAnsi"/>
                <w:color w:val="000000"/>
                <w:lang w:eastAsia="en-US"/>
              </w:rPr>
              <w:t>oktober 2019.</w:t>
            </w:r>
            <w:r w:rsidR="000726A5">
              <w:rPr>
                <w:rFonts w:eastAsiaTheme="minorHAnsi"/>
                <w:color w:val="000000"/>
                <w:lang w:eastAsia="en-US"/>
              </w:rPr>
              <w:br/>
            </w:r>
          </w:p>
          <w:p w14:paraId="1F33329C" w14:textId="3186072D" w:rsidR="00D17449" w:rsidRPr="00D17449" w:rsidRDefault="000726A5" w:rsidP="00D97DB9">
            <w:pPr>
              <w:tabs>
                <w:tab w:val="left" w:pos="1701"/>
              </w:tabs>
              <w:spacing w:line="252" w:lineRule="auto"/>
              <w:rPr>
                <w:rFonts w:eastAsiaTheme="minorHAnsi"/>
                <w:b/>
                <w:color w:val="000000"/>
                <w:lang w:eastAsia="en-US"/>
              </w:rPr>
            </w:pPr>
            <w:r w:rsidRPr="00944D43">
              <w:rPr>
                <w:rFonts w:eastAsiaTheme="minorHAnsi"/>
                <w:b/>
                <w:color w:val="000000"/>
                <w:lang w:eastAsia="en-US"/>
              </w:rPr>
              <w:t>Ämnen:</w:t>
            </w:r>
            <w:r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D10C7C">
              <w:rPr>
                <w:rFonts w:eastAsiaTheme="minorHAnsi"/>
                <w:color w:val="000000"/>
                <w:lang w:eastAsia="en-US"/>
              </w:rPr>
              <w:br/>
              <w:t>- Förberedelser inför Europeiska rådets möte (artikel 50) den 17 eller 18 oktober 2019</w:t>
            </w:r>
            <w:r w:rsidR="00BA1428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4061F8">
              <w:rPr>
                <w:rFonts w:eastAsiaTheme="minorHAnsi"/>
                <w:b/>
                <w:color w:val="000000"/>
                <w:lang w:eastAsia="en-US"/>
              </w:rPr>
              <w:t>II</w:t>
            </w:r>
            <w:r w:rsidR="00D17449">
              <w:rPr>
                <w:rFonts w:eastAsiaTheme="minorHAnsi"/>
                <w:b/>
                <w:color w:val="000000"/>
                <w:lang w:eastAsia="en-US"/>
              </w:rPr>
              <w:br/>
            </w:r>
          </w:p>
        </w:tc>
      </w:tr>
      <w:tr w:rsidR="000726A5" w:rsidRPr="00AC54D9" w14:paraId="38D6B947" w14:textId="77777777" w:rsidTr="00E80105">
        <w:tc>
          <w:tcPr>
            <w:tcW w:w="567" w:type="dxa"/>
          </w:tcPr>
          <w:p w14:paraId="6C787B82" w14:textId="10E40490" w:rsidR="000726A5" w:rsidRDefault="000726A5" w:rsidP="000726A5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 xml:space="preserve">§ </w:t>
            </w:r>
            <w:r w:rsidR="005E385B">
              <w:rPr>
                <w:b/>
                <w:snapToGrid w:val="0"/>
                <w:color w:val="000000" w:themeColor="text1"/>
                <w:lang w:eastAsia="en-US"/>
              </w:rPr>
              <w:t>7</w:t>
            </w:r>
          </w:p>
        </w:tc>
        <w:tc>
          <w:tcPr>
            <w:tcW w:w="6946" w:type="dxa"/>
          </w:tcPr>
          <w:p w14:paraId="68BCD3B6" w14:textId="52381E26" w:rsidR="00794605" w:rsidRDefault="00D10C7C" w:rsidP="000726A5">
            <w:pPr>
              <w:tabs>
                <w:tab w:val="left" w:pos="1701"/>
              </w:tabs>
              <w:spacing w:line="252" w:lineRule="auto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Jordbruk och fiske</w:t>
            </w:r>
            <w:r w:rsidR="000726A5">
              <w:rPr>
                <w:rFonts w:eastAsiaTheme="minorHAnsi"/>
                <w:color w:val="000000"/>
                <w:lang w:eastAsia="en-US"/>
              </w:rPr>
              <w:br/>
            </w:r>
            <w:r>
              <w:rPr>
                <w:rFonts w:eastAsiaTheme="minorHAnsi"/>
                <w:color w:val="000000"/>
                <w:lang w:eastAsia="en-US"/>
              </w:rPr>
              <w:t xml:space="preserve">Statsrådet Jennie Nilsson </w:t>
            </w:r>
            <w:r w:rsidR="000726A5">
              <w:rPr>
                <w:rFonts w:eastAsiaTheme="minorHAnsi"/>
                <w:color w:val="000000"/>
                <w:lang w:eastAsia="en-US"/>
              </w:rPr>
              <w:t xml:space="preserve">från </w:t>
            </w:r>
            <w:r>
              <w:rPr>
                <w:rFonts w:eastAsiaTheme="minorHAnsi"/>
                <w:color w:val="000000"/>
                <w:lang w:eastAsia="en-US"/>
              </w:rPr>
              <w:t>Näringsdepartementet</w:t>
            </w:r>
            <w:r w:rsidR="000726A5">
              <w:rPr>
                <w:rFonts w:eastAsiaTheme="minorHAnsi"/>
                <w:color w:val="000000"/>
                <w:lang w:eastAsia="en-US"/>
              </w:rPr>
              <w:t xml:space="preserve">, samt medarbetare från Statsrådsberedningen, informerade och samrådde inför möte i rådet den </w:t>
            </w:r>
            <w:proofErr w:type="gramStart"/>
            <w:r>
              <w:rPr>
                <w:rFonts w:eastAsiaTheme="minorHAnsi"/>
                <w:color w:val="000000"/>
                <w:lang w:eastAsia="en-US"/>
              </w:rPr>
              <w:t>14-15</w:t>
            </w:r>
            <w:proofErr w:type="gramEnd"/>
            <w:r w:rsidR="000726A5">
              <w:rPr>
                <w:rFonts w:eastAsiaTheme="minorHAnsi"/>
                <w:color w:val="000000"/>
                <w:lang w:eastAsia="en-US"/>
              </w:rPr>
              <w:t xml:space="preserve"> oktober 2019.</w:t>
            </w:r>
          </w:p>
          <w:p w14:paraId="4DE96DE6" w14:textId="0F29DF15" w:rsidR="00D10C7C" w:rsidRDefault="00D10C7C" w:rsidP="000726A5">
            <w:pPr>
              <w:tabs>
                <w:tab w:val="left" w:pos="1701"/>
              </w:tabs>
              <w:spacing w:line="252" w:lineRule="auto"/>
              <w:rPr>
                <w:rFonts w:eastAsiaTheme="minorHAnsi"/>
                <w:color w:val="000000"/>
                <w:lang w:eastAsia="en-US"/>
              </w:rPr>
            </w:pPr>
          </w:p>
          <w:p w14:paraId="6163483A" w14:textId="092A9D05" w:rsidR="00794605" w:rsidRPr="00B10E78" w:rsidRDefault="00D10C7C" w:rsidP="00026E5C">
            <w:pPr>
              <w:tabs>
                <w:tab w:val="left" w:pos="1701"/>
              </w:tabs>
              <w:spacing w:line="252" w:lineRule="auto"/>
              <w:rPr>
                <w:rFonts w:eastAsiaTheme="minorHAnsi"/>
                <w:color w:val="000000"/>
                <w:lang w:eastAsia="en-US"/>
              </w:rPr>
            </w:pPr>
            <w:r w:rsidRPr="00944D43">
              <w:rPr>
                <w:rFonts w:eastAsiaTheme="minorHAnsi"/>
                <w:b/>
                <w:color w:val="000000"/>
                <w:lang w:eastAsia="en-US"/>
              </w:rPr>
              <w:t>Ämnen:</w:t>
            </w:r>
            <w:r>
              <w:rPr>
                <w:rFonts w:eastAsiaTheme="minorHAnsi"/>
                <w:b/>
                <w:color w:val="000000"/>
                <w:lang w:eastAsia="en-US"/>
              </w:rPr>
              <w:br/>
              <w:t xml:space="preserve">- </w:t>
            </w:r>
            <w:r>
              <w:rPr>
                <w:rFonts w:eastAsiaTheme="minorHAnsi"/>
                <w:color w:val="000000"/>
                <w:lang w:eastAsia="en-US"/>
              </w:rPr>
              <w:t>Återrapport från möte i rådet den 15 juli 2019</w:t>
            </w:r>
            <w:r>
              <w:rPr>
                <w:rFonts w:eastAsiaTheme="minorHAnsi"/>
                <w:color w:val="000000"/>
                <w:lang w:eastAsia="en-US"/>
              </w:rPr>
              <w:br/>
              <w:t>- Återrapport från informellt möte den 22-24 september 2019</w:t>
            </w:r>
            <w:r>
              <w:rPr>
                <w:rFonts w:eastAsiaTheme="minorHAnsi"/>
                <w:color w:val="000000"/>
                <w:lang w:eastAsia="en-US"/>
              </w:rPr>
              <w:br/>
              <w:t>- Förordningen om Europeiska havs- och fiskerifonden</w:t>
            </w:r>
            <w:r w:rsidR="007D1E67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7D1E67">
              <w:rPr>
                <w:rFonts w:eastAsiaTheme="minorHAnsi"/>
                <w:b/>
                <w:color w:val="000000"/>
                <w:lang w:eastAsia="en-US"/>
              </w:rPr>
              <w:t>I</w:t>
            </w:r>
            <w:r>
              <w:rPr>
                <w:rFonts w:eastAsiaTheme="minorHAnsi"/>
                <w:color w:val="000000"/>
                <w:lang w:eastAsia="en-US"/>
              </w:rPr>
              <w:br/>
              <w:t xml:space="preserve">- Rådets förordning om fastställande för 2020 av fiskemöjligheter i Östersjön </w:t>
            </w:r>
            <w:r w:rsidR="00D54128" w:rsidRPr="00D54128">
              <w:rPr>
                <w:rFonts w:eastAsiaTheme="minorHAnsi"/>
                <w:b/>
                <w:color w:val="000000"/>
                <w:lang w:eastAsia="en-US"/>
              </w:rPr>
              <w:t>I</w:t>
            </w:r>
            <w:r w:rsidR="003540C7">
              <w:rPr>
                <w:rFonts w:eastAsiaTheme="minorHAnsi"/>
                <w:color w:val="000000"/>
                <w:lang w:eastAsia="en-US"/>
              </w:rPr>
              <w:br/>
              <w:t>- EU–Norge: årliga samråd för 2020</w:t>
            </w:r>
            <w:r w:rsidR="00D54128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0701C4">
              <w:rPr>
                <w:rFonts w:eastAsiaTheme="minorHAnsi"/>
                <w:b/>
                <w:color w:val="000000"/>
                <w:lang w:eastAsia="en-US"/>
              </w:rPr>
              <w:t>I</w:t>
            </w:r>
            <w:r w:rsidR="005C293E">
              <w:rPr>
                <w:rFonts w:eastAsiaTheme="minorHAnsi"/>
                <w:b/>
                <w:color w:val="000000"/>
                <w:lang w:eastAsia="en-US"/>
              </w:rPr>
              <w:t>I</w:t>
            </w:r>
            <w:r w:rsidR="003540C7">
              <w:rPr>
                <w:rFonts w:eastAsiaTheme="minorHAnsi"/>
                <w:color w:val="000000"/>
                <w:lang w:eastAsia="en-US"/>
              </w:rPr>
              <w:br/>
              <w:t xml:space="preserve">- </w:t>
            </w:r>
            <w:proofErr w:type="spellStart"/>
            <w:r w:rsidR="003540C7">
              <w:rPr>
                <w:rFonts w:eastAsiaTheme="minorHAnsi"/>
                <w:color w:val="000000"/>
                <w:lang w:eastAsia="en-US"/>
              </w:rPr>
              <w:t>Iccats</w:t>
            </w:r>
            <w:proofErr w:type="spellEnd"/>
            <w:r w:rsidR="003540C7">
              <w:rPr>
                <w:rFonts w:eastAsiaTheme="minorHAnsi"/>
                <w:color w:val="000000"/>
                <w:lang w:eastAsia="en-US"/>
              </w:rPr>
              <w:t xml:space="preserve"> 22:a årsmöte (Palma de Mallorca den 18–25 november 2019)</w:t>
            </w:r>
            <w:r w:rsidR="00A03C22">
              <w:rPr>
                <w:rFonts w:eastAsiaTheme="minorHAnsi"/>
                <w:color w:val="000000"/>
                <w:lang w:eastAsia="en-US"/>
              </w:rPr>
              <w:t xml:space="preserve">   </w:t>
            </w:r>
            <w:r w:rsidR="00A03C22">
              <w:rPr>
                <w:rFonts w:eastAsiaTheme="minorHAnsi"/>
                <w:b/>
                <w:color w:val="000000"/>
                <w:lang w:eastAsia="en-US"/>
              </w:rPr>
              <w:t>II</w:t>
            </w:r>
            <w:r w:rsidR="00A03C22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3540C7">
              <w:rPr>
                <w:rFonts w:eastAsiaTheme="minorHAnsi"/>
                <w:color w:val="000000"/>
                <w:lang w:eastAsia="en-US"/>
              </w:rPr>
              <w:br/>
              <w:t>- Reformpaketet för den gemensamma jordbrukspolitiken</w:t>
            </w:r>
            <w:r w:rsidR="00A03C22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046A5C" w:rsidRPr="00046A5C">
              <w:rPr>
                <w:rFonts w:eastAsiaTheme="minorHAnsi"/>
                <w:b/>
                <w:color w:val="000000"/>
                <w:lang w:eastAsia="en-US"/>
              </w:rPr>
              <w:t>II</w:t>
            </w:r>
            <w:r w:rsidR="003540C7">
              <w:rPr>
                <w:rFonts w:eastAsiaTheme="minorHAnsi"/>
                <w:color w:val="000000"/>
                <w:lang w:eastAsia="en-US"/>
              </w:rPr>
              <w:br/>
              <w:t>- EU:s skogsstrategi för tiden efter 2020</w:t>
            </w:r>
            <w:r w:rsidR="00046A5C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046A5C" w:rsidRPr="00046A5C">
              <w:rPr>
                <w:rFonts w:eastAsiaTheme="minorHAnsi"/>
                <w:b/>
                <w:color w:val="000000"/>
                <w:lang w:eastAsia="en-US"/>
              </w:rPr>
              <w:t>II</w:t>
            </w:r>
            <w:r w:rsidR="003540C7">
              <w:rPr>
                <w:rFonts w:eastAsiaTheme="minorHAnsi"/>
                <w:color w:val="000000"/>
                <w:lang w:eastAsia="en-US"/>
              </w:rPr>
              <w:br/>
              <w:t>- Meddelande från kommissionen: Intensifiera EU:s insatser för att skydda och återställa världens skogar</w:t>
            </w:r>
            <w:r w:rsidR="00375FE0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375FE0" w:rsidRPr="00375FE0">
              <w:rPr>
                <w:rFonts w:eastAsiaTheme="minorHAnsi"/>
                <w:b/>
                <w:color w:val="000000"/>
                <w:lang w:eastAsia="en-US"/>
              </w:rPr>
              <w:t>II</w:t>
            </w:r>
            <w:r w:rsidR="003540C7">
              <w:rPr>
                <w:rFonts w:eastAsiaTheme="minorHAnsi"/>
                <w:color w:val="000000"/>
                <w:lang w:eastAsia="en-US"/>
              </w:rPr>
              <w:br/>
              <w:t>- Marknadssituationen</w:t>
            </w:r>
            <w:r w:rsidR="00375FE0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3540C7">
              <w:rPr>
                <w:rFonts w:eastAsiaTheme="minorHAnsi"/>
                <w:color w:val="000000"/>
                <w:lang w:eastAsia="en-US"/>
              </w:rPr>
              <w:br/>
            </w:r>
          </w:p>
        </w:tc>
      </w:tr>
      <w:tr w:rsidR="00D10C7C" w:rsidRPr="00AC54D9" w14:paraId="55DA5CE4" w14:textId="77777777" w:rsidTr="00E80105">
        <w:tc>
          <w:tcPr>
            <w:tcW w:w="567" w:type="dxa"/>
          </w:tcPr>
          <w:p w14:paraId="11A2CE65" w14:textId="21AE56DF" w:rsidR="00D10C7C" w:rsidRDefault="00D10C7C" w:rsidP="000726A5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 xml:space="preserve">§ </w:t>
            </w:r>
            <w:r w:rsidR="005E385B">
              <w:rPr>
                <w:b/>
                <w:snapToGrid w:val="0"/>
                <w:color w:val="000000" w:themeColor="text1"/>
                <w:lang w:eastAsia="en-US"/>
              </w:rPr>
              <w:t>8</w:t>
            </w:r>
          </w:p>
        </w:tc>
        <w:tc>
          <w:tcPr>
            <w:tcW w:w="6946" w:type="dxa"/>
          </w:tcPr>
          <w:p w14:paraId="0D0B8747" w14:textId="7D08E13E" w:rsidR="00D10C7C" w:rsidRDefault="00D10C7C" w:rsidP="00D10C7C">
            <w:pPr>
              <w:tabs>
                <w:tab w:val="left" w:pos="1701"/>
              </w:tabs>
              <w:spacing w:line="252" w:lineRule="auto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Justering</w:t>
            </w:r>
            <w:r>
              <w:rPr>
                <w:rFonts w:eastAsiaTheme="minorHAnsi"/>
                <w:color w:val="000000"/>
                <w:lang w:eastAsia="en-US"/>
              </w:rPr>
              <w:br/>
              <w:t xml:space="preserve">Uppteckningar från sammanträdena den 20 </w:t>
            </w:r>
            <w:r w:rsidR="00B10E78">
              <w:rPr>
                <w:rFonts w:eastAsiaTheme="minorHAnsi"/>
                <w:color w:val="000000"/>
                <w:lang w:eastAsia="en-US"/>
              </w:rPr>
              <w:t xml:space="preserve">och </w:t>
            </w:r>
            <w:r>
              <w:rPr>
                <w:rFonts w:eastAsiaTheme="minorHAnsi"/>
                <w:color w:val="000000"/>
                <w:lang w:eastAsia="en-US"/>
              </w:rPr>
              <w:t>25 september</w:t>
            </w:r>
            <w:r w:rsidR="00B10E78">
              <w:rPr>
                <w:rFonts w:eastAsiaTheme="minorHAnsi"/>
                <w:color w:val="000000"/>
                <w:lang w:eastAsia="en-US"/>
              </w:rPr>
              <w:t xml:space="preserve"> samt</w:t>
            </w:r>
            <w:r>
              <w:rPr>
                <w:rFonts w:eastAsiaTheme="minorHAnsi"/>
                <w:color w:val="000000"/>
                <w:lang w:eastAsia="en-US"/>
              </w:rPr>
              <w:t xml:space="preserve"> protokoll från sammanträdet den 4 oktober 2019.</w:t>
            </w:r>
          </w:p>
          <w:p w14:paraId="2DD4C019" w14:textId="77777777" w:rsidR="00D10C7C" w:rsidRDefault="00D10C7C" w:rsidP="000726A5">
            <w:pPr>
              <w:tabs>
                <w:tab w:val="left" w:pos="1701"/>
              </w:tabs>
              <w:spacing w:line="252" w:lineRule="auto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  <w:tr w:rsidR="000726A5" w:rsidRPr="00AC54D9" w14:paraId="49767637" w14:textId="77777777" w:rsidTr="00E80105">
        <w:tc>
          <w:tcPr>
            <w:tcW w:w="567" w:type="dxa"/>
          </w:tcPr>
          <w:p w14:paraId="3EA418D2" w14:textId="246EFC30" w:rsidR="000726A5" w:rsidRDefault="00D10C7C" w:rsidP="000726A5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lastRenderedPageBreak/>
              <w:t xml:space="preserve">§ </w:t>
            </w:r>
            <w:r w:rsidR="005E385B">
              <w:rPr>
                <w:b/>
                <w:snapToGrid w:val="0"/>
                <w:color w:val="000000" w:themeColor="text1"/>
                <w:lang w:eastAsia="en-US"/>
              </w:rPr>
              <w:t>9</w:t>
            </w:r>
          </w:p>
        </w:tc>
        <w:tc>
          <w:tcPr>
            <w:tcW w:w="6946" w:type="dxa"/>
          </w:tcPr>
          <w:p w14:paraId="3859008A" w14:textId="66933172" w:rsidR="00794605" w:rsidRDefault="00D10C7C" w:rsidP="00D10C7C">
            <w:pPr>
              <w:tabs>
                <w:tab w:val="left" w:pos="1701"/>
              </w:tabs>
              <w:spacing w:line="252" w:lineRule="auto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(ev.) Övriga frågor</w:t>
            </w:r>
            <w:r w:rsidR="00B10E78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="00B10E78">
              <w:t xml:space="preserve">Förfrågan om möte med ledamöter från EU-nämnden har inkommit från Greklands EU-minister 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</w:p>
        </w:tc>
      </w:tr>
    </w:tbl>
    <w:p w14:paraId="14D9BACA" w14:textId="50CD86A4" w:rsidR="00D37752" w:rsidRDefault="00D37752">
      <w:pPr>
        <w:widowControl/>
        <w:spacing w:after="160" w:line="259" w:lineRule="auto"/>
      </w:pPr>
    </w:p>
    <w:p w14:paraId="77B32D2C" w14:textId="2FD8EAE5" w:rsidR="005E385B" w:rsidRDefault="005E385B">
      <w:pPr>
        <w:widowControl/>
        <w:spacing w:after="160" w:line="259" w:lineRule="auto"/>
      </w:pPr>
    </w:p>
    <w:p w14:paraId="2FB81B0D" w14:textId="44F27C9E" w:rsidR="005E385B" w:rsidRDefault="005E385B">
      <w:pPr>
        <w:widowControl/>
        <w:spacing w:after="160" w:line="259" w:lineRule="auto"/>
      </w:pPr>
    </w:p>
    <w:p w14:paraId="25A38A66" w14:textId="0E012C19" w:rsidR="005E385B" w:rsidRDefault="005E385B">
      <w:pPr>
        <w:widowControl/>
        <w:spacing w:after="160" w:line="259" w:lineRule="auto"/>
      </w:pPr>
    </w:p>
    <w:p w14:paraId="5E0561AB" w14:textId="0F80CBDE" w:rsidR="005E385B" w:rsidRDefault="005E385B">
      <w:pPr>
        <w:widowControl/>
        <w:spacing w:after="160" w:line="259" w:lineRule="auto"/>
      </w:pPr>
    </w:p>
    <w:p w14:paraId="5B19C8F5" w14:textId="073F3985" w:rsidR="005E385B" w:rsidRDefault="005E385B">
      <w:pPr>
        <w:widowControl/>
        <w:spacing w:after="160" w:line="259" w:lineRule="auto"/>
      </w:pPr>
    </w:p>
    <w:p w14:paraId="1F8E66FB" w14:textId="35115F7C" w:rsidR="005E385B" w:rsidRDefault="005E385B">
      <w:pPr>
        <w:widowControl/>
        <w:spacing w:after="160" w:line="259" w:lineRule="auto"/>
      </w:pPr>
    </w:p>
    <w:p w14:paraId="7688E9A4" w14:textId="7D78315C" w:rsidR="005E385B" w:rsidRDefault="005E385B">
      <w:pPr>
        <w:widowControl/>
        <w:spacing w:after="160" w:line="259" w:lineRule="auto"/>
      </w:pPr>
    </w:p>
    <w:p w14:paraId="070A8F23" w14:textId="3B21D6CE" w:rsidR="005E385B" w:rsidRDefault="005E385B">
      <w:pPr>
        <w:widowControl/>
        <w:spacing w:after="160" w:line="259" w:lineRule="auto"/>
      </w:pPr>
    </w:p>
    <w:p w14:paraId="1C3A734E" w14:textId="09664258" w:rsidR="005E385B" w:rsidRDefault="005E385B">
      <w:pPr>
        <w:widowControl/>
        <w:spacing w:after="160" w:line="259" w:lineRule="auto"/>
      </w:pPr>
    </w:p>
    <w:p w14:paraId="330BD6A1" w14:textId="68359BDA" w:rsidR="005E385B" w:rsidRDefault="005E385B">
      <w:pPr>
        <w:widowControl/>
        <w:spacing w:after="160" w:line="259" w:lineRule="auto"/>
      </w:pPr>
    </w:p>
    <w:p w14:paraId="6BA8F154" w14:textId="4B3F1C60" w:rsidR="005E385B" w:rsidRDefault="005E385B">
      <w:pPr>
        <w:widowControl/>
        <w:spacing w:after="160" w:line="259" w:lineRule="auto"/>
      </w:pPr>
    </w:p>
    <w:p w14:paraId="4F306844" w14:textId="0F1CC6EE" w:rsidR="005E385B" w:rsidRDefault="005E385B">
      <w:pPr>
        <w:widowControl/>
        <w:spacing w:after="160" w:line="259" w:lineRule="auto"/>
      </w:pPr>
    </w:p>
    <w:p w14:paraId="5E086436" w14:textId="02F95DF6" w:rsidR="005E385B" w:rsidRDefault="005E385B">
      <w:pPr>
        <w:widowControl/>
        <w:spacing w:after="160" w:line="259" w:lineRule="auto"/>
      </w:pPr>
    </w:p>
    <w:p w14:paraId="339660E3" w14:textId="2B0FB8FD" w:rsidR="005E385B" w:rsidRDefault="005E385B">
      <w:pPr>
        <w:widowControl/>
        <w:spacing w:after="160" w:line="259" w:lineRule="auto"/>
      </w:pPr>
    </w:p>
    <w:p w14:paraId="15388832" w14:textId="34CDA82D" w:rsidR="005E385B" w:rsidRDefault="005E385B">
      <w:pPr>
        <w:widowControl/>
        <w:spacing w:after="160" w:line="259" w:lineRule="auto"/>
      </w:pPr>
    </w:p>
    <w:p w14:paraId="50B9A129" w14:textId="7C68816D" w:rsidR="005E385B" w:rsidRDefault="005E385B">
      <w:pPr>
        <w:widowControl/>
        <w:spacing w:after="160" w:line="259" w:lineRule="auto"/>
      </w:pPr>
    </w:p>
    <w:p w14:paraId="503A2324" w14:textId="6162EF52" w:rsidR="005E385B" w:rsidRDefault="005E385B">
      <w:pPr>
        <w:widowControl/>
        <w:spacing w:after="160" w:line="259" w:lineRule="auto"/>
      </w:pPr>
    </w:p>
    <w:p w14:paraId="2B84156D" w14:textId="0536BB03" w:rsidR="005E385B" w:rsidRDefault="005E385B">
      <w:pPr>
        <w:widowControl/>
        <w:spacing w:after="160" w:line="259" w:lineRule="auto"/>
      </w:pPr>
    </w:p>
    <w:p w14:paraId="1FB10F59" w14:textId="66A69814" w:rsidR="005E385B" w:rsidRDefault="005E385B">
      <w:pPr>
        <w:widowControl/>
        <w:spacing w:after="160" w:line="259" w:lineRule="auto"/>
      </w:pPr>
    </w:p>
    <w:p w14:paraId="202533CC" w14:textId="4E40EE9A" w:rsidR="005E385B" w:rsidRDefault="005E385B">
      <w:pPr>
        <w:widowControl/>
        <w:spacing w:after="160" w:line="259" w:lineRule="auto"/>
      </w:pPr>
    </w:p>
    <w:p w14:paraId="2C0E6D74" w14:textId="4089B702" w:rsidR="005E385B" w:rsidRDefault="005E385B">
      <w:pPr>
        <w:widowControl/>
        <w:spacing w:after="160" w:line="259" w:lineRule="auto"/>
      </w:pPr>
    </w:p>
    <w:p w14:paraId="7E3EA695" w14:textId="4489A0AF" w:rsidR="005E385B" w:rsidRDefault="005E385B">
      <w:pPr>
        <w:widowControl/>
        <w:spacing w:after="160" w:line="259" w:lineRule="auto"/>
      </w:pPr>
    </w:p>
    <w:p w14:paraId="6EE62B78" w14:textId="0F1E88E4" w:rsidR="005E385B" w:rsidRDefault="005E385B">
      <w:pPr>
        <w:widowControl/>
        <w:spacing w:after="160" w:line="259" w:lineRule="auto"/>
      </w:pPr>
    </w:p>
    <w:p w14:paraId="217654B1" w14:textId="539BD72D" w:rsidR="005E385B" w:rsidRDefault="005E385B">
      <w:pPr>
        <w:widowControl/>
        <w:spacing w:after="160" w:line="259" w:lineRule="auto"/>
      </w:pPr>
    </w:p>
    <w:p w14:paraId="1C9AC120" w14:textId="77EFB20D" w:rsidR="005E385B" w:rsidRDefault="005E385B">
      <w:pPr>
        <w:widowControl/>
        <w:spacing w:after="160" w:line="259" w:lineRule="auto"/>
      </w:pPr>
    </w:p>
    <w:p w14:paraId="418E9D3A" w14:textId="77777777" w:rsidR="005E385B" w:rsidRDefault="005E385B">
      <w:pPr>
        <w:widowControl/>
        <w:spacing w:after="160" w:line="259" w:lineRule="auto"/>
      </w:pPr>
    </w:p>
    <w:tbl>
      <w:tblPr>
        <w:tblW w:w="7513" w:type="dxa"/>
        <w:tblInd w:w="1418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946"/>
      </w:tblGrid>
      <w:tr w:rsidR="00252CE5" w14:paraId="7720C168" w14:textId="77777777" w:rsidTr="000B2344">
        <w:tc>
          <w:tcPr>
            <w:tcW w:w="567" w:type="dxa"/>
          </w:tcPr>
          <w:p w14:paraId="150EF013" w14:textId="77777777" w:rsidR="00252CE5" w:rsidRDefault="00252CE5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</w:tc>
        <w:tc>
          <w:tcPr>
            <w:tcW w:w="6946" w:type="dxa"/>
          </w:tcPr>
          <w:p w14:paraId="791CC4D8" w14:textId="77777777" w:rsidR="00252CE5" w:rsidRDefault="00252CE5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5FB8784B" w14:textId="77777777" w:rsidR="00252CE5" w:rsidRDefault="00252CE5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42EBCFC1" w14:textId="77777777" w:rsidR="00252CE5" w:rsidRDefault="00252CE5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6B8DF847" w14:textId="77777777" w:rsidR="00252CE5" w:rsidRDefault="00252CE5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407A9B7A" w14:textId="77777777" w:rsidR="00252CE5" w:rsidRDefault="00252CE5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3AAB6F83" w14:textId="77777777" w:rsidR="00252CE5" w:rsidRDefault="00252CE5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5DE1C669" w14:textId="77777777" w:rsidR="00252CE5" w:rsidRDefault="00252CE5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39859179" w14:textId="77777777" w:rsidR="00252CE5" w:rsidRDefault="00252CE5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  <w:r>
              <w:rPr>
                <w:b/>
                <w:snapToGrid w:val="0"/>
                <w:lang w:eastAsia="en-US"/>
              </w:rPr>
              <w:br/>
            </w:r>
            <w:r>
              <w:rPr>
                <w:b/>
                <w:snapToGrid w:val="0"/>
                <w:lang w:eastAsia="en-US"/>
              </w:rPr>
              <w:br/>
            </w:r>
            <w:r>
              <w:rPr>
                <w:b/>
                <w:snapToGrid w:val="0"/>
                <w:lang w:eastAsia="en-US"/>
              </w:rPr>
              <w:br/>
            </w:r>
            <w:r>
              <w:rPr>
                <w:b/>
                <w:snapToGrid w:val="0"/>
                <w:lang w:eastAsia="en-US"/>
              </w:rPr>
              <w:br/>
            </w:r>
            <w:r>
              <w:rPr>
                <w:b/>
                <w:snapToGrid w:val="0"/>
                <w:lang w:eastAsia="en-US"/>
              </w:rPr>
              <w:br/>
            </w:r>
            <w:r>
              <w:rPr>
                <w:b/>
                <w:snapToGrid w:val="0"/>
                <w:lang w:eastAsia="en-US"/>
              </w:rPr>
              <w:br/>
            </w:r>
            <w:r>
              <w:rPr>
                <w:b/>
                <w:snapToGrid w:val="0"/>
                <w:lang w:eastAsia="en-US"/>
              </w:rPr>
              <w:br/>
            </w:r>
            <w:r>
              <w:rPr>
                <w:b/>
                <w:snapToGrid w:val="0"/>
                <w:lang w:eastAsia="en-US"/>
              </w:rPr>
              <w:br/>
            </w:r>
            <w:r>
              <w:rPr>
                <w:b/>
                <w:snapToGrid w:val="0"/>
                <w:lang w:eastAsia="en-US"/>
              </w:rPr>
              <w:br/>
            </w:r>
            <w:r>
              <w:rPr>
                <w:b/>
                <w:snapToGrid w:val="0"/>
                <w:lang w:eastAsia="en-US"/>
              </w:rPr>
              <w:br/>
            </w:r>
            <w:r>
              <w:rPr>
                <w:b/>
                <w:snapToGrid w:val="0"/>
                <w:lang w:eastAsia="en-US"/>
              </w:rPr>
              <w:br/>
            </w:r>
            <w:r>
              <w:rPr>
                <w:b/>
                <w:snapToGrid w:val="0"/>
                <w:lang w:eastAsia="en-US"/>
              </w:rPr>
              <w:br/>
            </w:r>
            <w:r>
              <w:rPr>
                <w:b/>
                <w:snapToGrid w:val="0"/>
                <w:lang w:eastAsia="en-US"/>
              </w:rPr>
              <w:br/>
            </w:r>
            <w:r>
              <w:rPr>
                <w:b/>
                <w:snapToGrid w:val="0"/>
                <w:lang w:eastAsia="en-US"/>
              </w:rPr>
              <w:br/>
            </w:r>
            <w:r>
              <w:rPr>
                <w:b/>
                <w:snapToGrid w:val="0"/>
                <w:lang w:eastAsia="en-US"/>
              </w:rPr>
              <w:br/>
            </w:r>
            <w:r>
              <w:rPr>
                <w:b/>
                <w:snapToGrid w:val="0"/>
                <w:lang w:eastAsia="en-US"/>
              </w:rPr>
              <w:br/>
            </w:r>
          </w:p>
          <w:p w14:paraId="44134BF6" w14:textId="77777777" w:rsidR="00252CE5" w:rsidRDefault="00252CE5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335603CF" w14:textId="77777777" w:rsidR="00252CE5" w:rsidRDefault="00252CE5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05DCD97F" w14:textId="77777777" w:rsidR="00252CE5" w:rsidRPr="00FB792F" w:rsidRDefault="00252CE5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  <w:r w:rsidRPr="00FB792F">
              <w:rPr>
                <w:b/>
                <w:snapToGrid w:val="0"/>
                <w:lang w:eastAsia="en-US"/>
              </w:rPr>
              <w:t>Vid protokollet</w:t>
            </w:r>
          </w:p>
          <w:p w14:paraId="04908095" w14:textId="77777777" w:rsidR="00252CE5" w:rsidRPr="00FB792F" w:rsidRDefault="00252CE5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36A18462" w14:textId="77777777" w:rsidR="00252CE5" w:rsidRPr="00FB792F" w:rsidRDefault="00252CE5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6D607C8A" w14:textId="34FC7A2D" w:rsidR="00252CE5" w:rsidRPr="00FB792F" w:rsidRDefault="00252CE5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  <w:r>
              <w:rPr>
                <w:b/>
                <w:snapToGrid w:val="0"/>
                <w:lang w:eastAsia="en-US"/>
              </w:rPr>
              <w:t>Maria Eriksson</w:t>
            </w:r>
          </w:p>
          <w:p w14:paraId="2996AB47" w14:textId="77777777" w:rsidR="00252CE5" w:rsidRPr="00FB792F" w:rsidRDefault="00252CE5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14358110" w14:textId="77777777" w:rsidR="00252CE5" w:rsidRPr="00FB792F" w:rsidRDefault="00252CE5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63A4F41D" w14:textId="77777777" w:rsidR="00252CE5" w:rsidRPr="00FB792F" w:rsidRDefault="00252CE5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  <w:r w:rsidRPr="00FB792F">
              <w:rPr>
                <w:b/>
                <w:snapToGrid w:val="0"/>
                <w:lang w:eastAsia="en-US"/>
              </w:rPr>
              <w:t>Justerat den</w:t>
            </w:r>
            <w:r>
              <w:rPr>
                <w:b/>
                <w:snapToGrid w:val="0"/>
                <w:lang w:eastAsia="en-US"/>
              </w:rPr>
              <w:br/>
            </w:r>
          </w:p>
          <w:p w14:paraId="4A35EA4E" w14:textId="77777777" w:rsidR="00252CE5" w:rsidRDefault="00252CE5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116A9026" w14:textId="06B545CA" w:rsidR="00252CE5" w:rsidRPr="00FB792F" w:rsidRDefault="00252CE5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  <w:r>
              <w:rPr>
                <w:b/>
                <w:snapToGrid w:val="0"/>
                <w:lang w:eastAsia="en-US"/>
              </w:rPr>
              <w:t>Åsa Westlund</w:t>
            </w:r>
          </w:p>
          <w:p w14:paraId="4028C52A" w14:textId="77777777" w:rsidR="00252CE5" w:rsidRDefault="00252CE5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</w:tc>
      </w:tr>
    </w:tbl>
    <w:p w14:paraId="3A6A24B4" w14:textId="77777777" w:rsidR="000726A5" w:rsidRDefault="000726A5">
      <w:pPr>
        <w:widowControl/>
        <w:spacing w:after="160" w:line="259" w:lineRule="auto"/>
      </w:pPr>
    </w:p>
    <w:p w14:paraId="34F94693" w14:textId="2C5E0E4B" w:rsidR="003540C7" w:rsidRDefault="003540C7">
      <w:pPr>
        <w:widowControl/>
        <w:spacing w:after="160" w:line="259" w:lineRule="auto"/>
      </w:pPr>
    </w:p>
    <w:p w14:paraId="7AC7FAA5" w14:textId="64E78F4A" w:rsidR="003540C7" w:rsidRDefault="003540C7">
      <w:pPr>
        <w:widowControl/>
        <w:spacing w:after="160" w:line="259" w:lineRule="auto"/>
      </w:pPr>
    </w:p>
    <w:p w14:paraId="2270F3C2" w14:textId="62442634" w:rsidR="003540C7" w:rsidRDefault="003540C7">
      <w:pPr>
        <w:widowControl/>
        <w:spacing w:after="160" w:line="259" w:lineRule="auto"/>
      </w:pPr>
    </w:p>
    <w:p w14:paraId="6B7A72BA" w14:textId="17328154" w:rsidR="003540C7" w:rsidRDefault="003540C7">
      <w:pPr>
        <w:widowControl/>
        <w:spacing w:after="160" w:line="259" w:lineRule="auto"/>
      </w:pPr>
    </w:p>
    <w:p w14:paraId="07984365" w14:textId="775E1EED" w:rsidR="005E385B" w:rsidRDefault="005E385B">
      <w:pPr>
        <w:widowControl/>
        <w:spacing w:after="160" w:line="259" w:lineRule="auto"/>
      </w:pPr>
    </w:p>
    <w:p w14:paraId="70D574DD" w14:textId="77777777" w:rsidR="005E385B" w:rsidRDefault="005E385B">
      <w:pPr>
        <w:widowControl/>
        <w:spacing w:after="160" w:line="259" w:lineRule="auto"/>
      </w:pPr>
    </w:p>
    <w:tbl>
      <w:tblPr>
        <w:tblW w:w="9639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48"/>
        <w:gridCol w:w="728"/>
        <w:gridCol w:w="728"/>
        <w:gridCol w:w="727"/>
        <w:gridCol w:w="727"/>
        <w:gridCol w:w="727"/>
        <w:gridCol w:w="727"/>
        <w:gridCol w:w="727"/>
      </w:tblGrid>
      <w:tr w:rsidR="006B4A80" w:rsidRPr="00E739F1" w14:paraId="19F03ABB" w14:textId="77777777" w:rsidTr="007537E3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5E43F134" w14:textId="2310AEC0" w:rsidR="006B4A80" w:rsidRPr="007537E3" w:rsidRDefault="003C171B" w:rsidP="006B4A80">
            <w:pPr>
              <w:widowControl/>
            </w:pPr>
            <w:r>
              <w:lastRenderedPageBreak/>
              <w:br w:type="page"/>
            </w:r>
            <w:r w:rsidR="006B4A80" w:rsidRPr="00280792">
              <w:rPr>
                <w:b/>
                <w:color w:val="000000"/>
                <w:lang w:eastAsia="en-US"/>
              </w:rPr>
              <w:t>EU–NÄMNDEN</w:t>
            </w:r>
          </w:p>
        </w:tc>
        <w:tc>
          <w:tcPr>
            <w:tcW w:w="5091" w:type="dxa"/>
            <w:gridSpan w:val="7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2B15CE" w14:textId="452D468C" w:rsidR="006B4A80" w:rsidRPr="00E739F1" w:rsidRDefault="006B4A80" w:rsidP="006B4A80">
            <w:pPr>
              <w:widowControl/>
              <w:jc w:val="right"/>
              <w:rPr>
                <w:b/>
                <w:color w:val="000000"/>
              </w:rPr>
            </w:pPr>
            <w:r w:rsidRPr="00E739F1">
              <w:rPr>
                <w:b/>
                <w:color w:val="000000"/>
                <w:lang w:eastAsia="en-US"/>
              </w:rPr>
              <w:t>Bilaga 1 till protokoll 2019/20:</w:t>
            </w:r>
            <w:r w:rsidR="00D10C7C">
              <w:rPr>
                <w:b/>
                <w:color w:val="000000"/>
                <w:lang w:eastAsia="en-US"/>
              </w:rPr>
              <w:t>6</w:t>
            </w:r>
          </w:p>
        </w:tc>
      </w:tr>
      <w:tr w:rsidR="006B4A80" w:rsidRPr="006B4A80" w14:paraId="554EF5CE" w14:textId="77777777" w:rsidTr="00D10C7C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3009E8EF" w14:textId="77777777" w:rsidR="006B4A80" w:rsidRPr="00280792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  <w:r w:rsidRPr="00280792">
              <w:rPr>
                <w:color w:val="000000"/>
                <w:sz w:val="22"/>
                <w:lang w:eastAsia="en-US"/>
              </w:rPr>
              <w:t>Namn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39D9DE" w14:textId="0A1B2EFE" w:rsidR="006B4A80" w:rsidRPr="00280792" w:rsidRDefault="006B4A80" w:rsidP="006B4A80">
            <w:pPr>
              <w:widowControl/>
              <w:rPr>
                <w:b/>
                <w:color w:val="000000"/>
                <w:sz w:val="22"/>
                <w:szCs w:val="22"/>
              </w:rPr>
            </w:pPr>
            <w:r w:rsidRPr="00280792">
              <w:rPr>
                <w:b/>
                <w:color w:val="000000"/>
                <w:sz w:val="22"/>
                <w:szCs w:val="22"/>
                <w:lang w:eastAsia="en-US"/>
              </w:rPr>
              <w:t xml:space="preserve">§ </w:t>
            </w:r>
            <w:proofErr w:type="gramStart"/>
            <w:r w:rsidR="00F2428E">
              <w:rPr>
                <w:b/>
                <w:color w:val="000000"/>
                <w:sz w:val="22"/>
                <w:szCs w:val="22"/>
                <w:lang w:eastAsia="en-US"/>
              </w:rPr>
              <w:t>1-</w:t>
            </w:r>
            <w:r w:rsidR="005E385B">
              <w:rPr>
                <w:b/>
                <w:color w:val="000000"/>
                <w:sz w:val="22"/>
                <w:szCs w:val="22"/>
                <w:lang w:eastAsia="en-US"/>
              </w:rPr>
              <w:t>4</w:t>
            </w:r>
            <w:proofErr w:type="gramEnd"/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5167C03C" w14:textId="23F7E8A6" w:rsidR="006B4A80" w:rsidRPr="008D6F19" w:rsidRDefault="00001163" w:rsidP="006B4A80">
            <w:pPr>
              <w:widowControl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§ </w:t>
            </w:r>
            <w:proofErr w:type="gramStart"/>
            <w:r w:rsidR="005E385B">
              <w:rPr>
                <w:b/>
                <w:color w:val="000000"/>
                <w:sz w:val="22"/>
                <w:szCs w:val="22"/>
              </w:rPr>
              <w:t>5</w:t>
            </w:r>
            <w:r>
              <w:rPr>
                <w:b/>
                <w:color w:val="000000"/>
                <w:sz w:val="22"/>
                <w:szCs w:val="22"/>
              </w:rPr>
              <w:t>-</w:t>
            </w:r>
            <w:r w:rsidR="005E385B">
              <w:rPr>
                <w:b/>
                <w:color w:val="000000"/>
                <w:sz w:val="22"/>
                <w:szCs w:val="22"/>
              </w:rPr>
              <w:t>6</w:t>
            </w:r>
            <w:proofErr w:type="gramEnd"/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1446AC8B" w14:textId="53D54310" w:rsidR="006B4A80" w:rsidRPr="00F2428E" w:rsidRDefault="00001163" w:rsidP="006B4A80">
            <w:pPr>
              <w:widowControl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§ </w:t>
            </w:r>
            <w:r w:rsidR="005E385B">
              <w:rPr>
                <w:b/>
                <w:color w:val="000000"/>
                <w:sz w:val="22"/>
                <w:szCs w:val="22"/>
              </w:rPr>
              <w:t>7</w:t>
            </w:r>
            <w:r>
              <w:rPr>
                <w:b/>
                <w:color w:val="000000"/>
                <w:sz w:val="22"/>
                <w:szCs w:val="22"/>
              </w:rPr>
              <w:t>-</w:t>
            </w:r>
            <w:r w:rsidR="005E385B">
              <w:rPr>
                <w:b/>
                <w:color w:val="000000"/>
                <w:sz w:val="22"/>
                <w:szCs w:val="22"/>
              </w:rPr>
              <w:t>8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765615CD" w14:textId="74F83429" w:rsidR="006B4A80" w:rsidRPr="00F2428E" w:rsidRDefault="006B4A80" w:rsidP="006B4A80">
            <w:pPr>
              <w:widowControl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8F5A59" w14:textId="77777777" w:rsidR="006B4A80" w:rsidRPr="00280792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  <w:r w:rsidRPr="00280792">
              <w:rPr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89F25C" w14:textId="77777777" w:rsidR="006B4A80" w:rsidRPr="00280792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  <w:r w:rsidRPr="00280792">
              <w:rPr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2367B8" w14:textId="77777777" w:rsidR="006B4A80" w:rsidRPr="00280792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  <w:r w:rsidRPr="00280792">
              <w:rPr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6B4A80" w:rsidRPr="006B4A80" w14:paraId="61E00E47" w14:textId="77777777" w:rsidTr="007537E3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5138B242" w14:textId="77777777" w:rsidR="006B4A80" w:rsidRPr="00280792" w:rsidRDefault="006B4A80" w:rsidP="006B4A80">
            <w:pPr>
              <w:widowControl/>
              <w:rPr>
                <w:i/>
                <w:color w:val="000000"/>
              </w:rPr>
            </w:pPr>
            <w:r w:rsidRPr="00280792">
              <w:rPr>
                <w:i/>
                <w:color w:val="000000"/>
                <w:lang w:eastAsia="en-US"/>
              </w:rPr>
              <w:t>LEDAMÖTER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1B6054" w14:textId="601EC278" w:rsidR="006B4A80" w:rsidRPr="000C0E69" w:rsidRDefault="00094DF3" w:rsidP="006B4A80">
            <w:pPr>
              <w:widowControl/>
              <w:rPr>
                <w:i/>
                <w:color w:val="000000"/>
                <w:sz w:val="22"/>
                <w:szCs w:val="22"/>
              </w:rPr>
            </w:pPr>
            <w:r w:rsidRPr="000C0E69">
              <w:rPr>
                <w:i/>
                <w:color w:val="000000"/>
                <w:sz w:val="22"/>
                <w:szCs w:val="22"/>
              </w:rPr>
              <w:t>N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4B1B88" w14:textId="3F572DE0" w:rsidR="006B4A80" w:rsidRPr="00F2428E" w:rsidRDefault="006B4A80" w:rsidP="006B4A80">
            <w:pPr>
              <w:widowControl/>
              <w:rPr>
                <w:i/>
                <w:color w:val="000000"/>
                <w:sz w:val="22"/>
                <w:szCs w:val="22"/>
              </w:rPr>
            </w:pPr>
            <w:r w:rsidRPr="00F2428E">
              <w:rPr>
                <w:i/>
                <w:color w:val="000000"/>
                <w:sz w:val="22"/>
                <w:szCs w:val="22"/>
              </w:rPr>
              <w:t> </w:t>
            </w:r>
            <w:r w:rsidR="00F2428E" w:rsidRPr="00F2428E">
              <w:rPr>
                <w:i/>
                <w:color w:val="000000"/>
                <w:sz w:val="22"/>
                <w:szCs w:val="22"/>
              </w:rPr>
              <w:t>N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6BFFE8" w14:textId="0E87BED3" w:rsidR="006B4A80" w:rsidRPr="00F2428E" w:rsidRDefault="006B4A80" w:rsidP="006B4A80">
            <w:pPr>
              <w:widowControl/>
              <w:rPr>
                <w:i/>
                <w:color w:val="000000"/>
                <w:sz w:val="22"/>
                <w:szCs w:val="22"/>
              </w:rPr>
            </w:pPr>
            <w:r w:rsidRPr="00F2428E">
              <w:rPr>
                <w:i/>
                <w:color w:val="000000"/>
                <w:sz w:val="22"/>
                <w:szCs w:val="22"/>
              </w:rPr>
              <w:t> </w:t>
            </w:r>
            <w:r w:rsidR="00F2428E" w:rsidRPr="00F2428E">
              <w:rPr>
                <w:i/>
                <w:color w:val="000000"/>
                <w:sz w:val="22"/>
                <w:szCs w:val="22"/>
              </w:rPr>
              <w:t>N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453667" w14:textId="238BA3AE" w:rsidR="006B4A80" w:rsidRPr="00F2428E" w:rsidRDefault="006B4A80" w:rsidP="006B4A80">
            <w:pPr>
              <w:widowControl/>
              <w:rPr>
                <w:i/>
                <w:color w:val="000000"/>
                <w:sz w:val="22"/>
                <w:szCs w:val="22"/>
              </w:rPr>
            </w:pPr>
            <w:r w:rsidRPr="00F2428E">
              <w:rPr>
                <w:i/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45066D" w14:textId="77777777" w:rsidR="006B4A80" w:rsidRPr="00280792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  <w:r w:rsidRPr="0028079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146AEC" w14:textId="77777777" w:rsidR="006B4A80" w:rsidRPr="00280792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  <w:r w:rsidRPr="0028079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56CC16" w14:textId="77777777" w:rsidR="006B4A80" w:rsidRPr="00280792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  <w:r w:rsidRPr="00280792">
              <w:rPr>
                <w:color w:val="000000"/>
                <w:sz w:val="22"/>
                <w:szCs w:val="22"/>
              </w:rPr>
              <w:t> </w:t>
            </w:r>
          </w:p>
        </w:tc>
      </w:tr>
      <w:tr w:rsidR="006B4A80" w:rsidRPr="006B4A80" w14:paraId="5CFB2AC0" w14:textId="77777777" w:rsidTr="007537E3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B90B306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Åsa Westlund (S) (Ordf.)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30E956" w14:textId="4424828A" w:rsidR="006B4A80" w:rsidRPr="00094DF3" w:rsidRDefault="00557F60" w:rsidP="006B4A80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746155" w14:textId="7AC95566" w:rsidR="006B4A80" w:rsidRPr="00094DF3" w:rsidRDefault="00001163" w:rsidP="008D6F19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C6D299" w14:textId="71DF6A26" w:rsidR="006B4A80" w:rsidRPr="00001163" w:rsidRDefault="00001163" w:rsidP="006B4A80">
            <w:pPr>
              <w:widowControl/>
              <w:rPr>
                <w:color w:val="000000"/>
                <w:sz w:val="22"/>
                <w:szCs w:val="22"/>
              </w:rPr>
            </w:pPr>
            <w:r w:rsidRPr="00001163"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89ED74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676BFC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A66B26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699162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397EA3D6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AA3F2E6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Annika Qarlsson (C) Förste vice ordf.)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AA31A7" w14:textId="2739EDF3" w:rsidR="00407CC3" w:rsidRPr="00407CC3" w:rsidRDefault="00001163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3FB42E" w14:textId="18DE10DC" w:rsidR="00407CC3" w:rsidRPr="00407CC3" w:rsidRDefault="00001163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EFFA64" w14:textId="2B763BC3" w:rsidR="00407CC3" w:rsidRPr="00001163" w:rsidRDefault="0000116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001163"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659238" w14:textId="36A08B66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A71130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4B23AD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A45C88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637BB578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A602371" w14:textId="18DAEAC4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Pål Jonson</w:t>
            </w:r>
            <w:r w:rsidRPr="00280792">
              <w:rPr>
                <w:color w:val="000000"/>
                <w:sz w:val="18"/>
                <w:szCs w:val="18"/>
              </w:rPr>
              <w:t xml:space="preserve"> (M) (Andre vice ordf.)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3C8E59" w14:textId="0F231C31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2DE68A" w14:textId="59A0F6A6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F21FC9" w14:textId="1341AD45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BA5230" w14:textId="4E83041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EFD221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5D1BE5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040D3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7DB371B0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BEDA92B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Björn Wiechel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7F91AB" w14:textId="0FBF55D5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0405B1" w14:textId="61518745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5B3675" w14:textId="20AB2906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451A91" w14:textId="50FD4E21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191460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2F8FB3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A8A44A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6F788424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81D5FBA" w14:textId="6E1CAF50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Jessi</w:t>
            </w:r>
            <w:r>
              <w:rPr>
                <w:color w:val="000000"/>
                <w:sz w:val="18"/>
                <w:szCs w:val="18"/>
              </w:rPr>
              <w:t>ka Roswall</w:t>
            </w:r>
            <w:r w:rsidRPr="00280792">
              <w:rPr>
                <w:color w:val="000000"/>
                <w:sz w:val="18"/>
                <w:szCs w:val="18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EE46E6" w14:textId="5B4D9E3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22C7B6" w14:textId="0DB4A4A3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546902" w14:textId="2777FC34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4D4E09" w14:textId="3A4C9835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B7A715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919531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1533FE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6283F75A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D72565B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Martin Kinnunen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67D5E0" w14:textId="34728574" w:rsidR="00407CC3" w:rsidRPr="00407CC3" w:rsidRDefault="00001163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84ACBE" w14:textId="287677B4" w:rsidR="00407CC3" w:rsidRPr="00407CC3" w:rsidRDefault="00001163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E3E1F9" w14:textId="63DAEF95" w:rsidR="00407CC3" w:rsidRPr="00407CC3" w:rsidRDefault="00001163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60C522" w14:textId="41130D4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775B40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F4A567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7A43B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041767E6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BB522EA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Markus Selin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09686F" w14:textId="612613FF" w:rsidR="00407CC3" w:rsidRPr="00407CC3" w:rsidRDefault="00001163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F86D39" w14:textId="0CDA1AEC" w:rsidR="00407CC3" w:rsidRPr="00407CC3" w:rsidRDefault="00001163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830A23" w14:textId="264777D3" w:rsidR="00407CC3" w:rsidRPr="00407CC3" w:rsidRDefault="00001163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289FCE" w14:textId="5B4B386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87796E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4A3166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55F7FD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A3A9B6D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0F9A4DF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Ilona Szatmari Waldau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36A8F8" w14:textId="19A334E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FD2781" w14:textId="0A20713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E171E8" w14:textId="0911C78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DB964B" w14:textId="374C66D5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2179E2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4DCD9D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D5B2D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4CA92396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5697CB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Jessica Rosencrantz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E24355" w14:textId="14FDEE7F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3DFF54" w14:textId="694099BB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78FF20" w14:textId="6CDA09D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E03EA7" w14:textId="25313C10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D03FD8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2E1DA1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33935C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61151814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FC7124E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Ludvig Aspling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15E186" w14:textId="1ECC93F3" w:rsidR="00407CC3" w:rsidRPr="00407CC3" w:rsidRDefault="00001163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79AB71" w14:textId="295490E5" w:rsidR="00407CC3" w:rsidRPr="00407CC3" w:rsidRDefault="00001163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B2FF1E" w14:textId="2C475CD6" w:rsidR="00407CC3" w:rsidRPr="00407CC3" w:rsidRDefault="00001163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F1FF6A" w14:textId="03B8DA73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E02CFF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2B01E9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F5283B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184340D1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1499D66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Maria Strömkvist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27F546" w14:textId="48C147B2" w:rsidR="00407CC3" w:rsidRPr="00407CC3" w:rsidRDefault="00001163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F94025" w14:textId="39E85C38" w:rsidR="00407CC3" w:rsidRPr="00407CC3" w:rsidRDefault="00001163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1E95E1" w14:textId="2226A10B" w:rsidR="00407CC3" w:rsidRPr="00407CC3" w:rsidRDefault="00001163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68C349" w14:textId="6F0D28BC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18AC9A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A244B1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3235B5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48263D7A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71A4028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Désirée Pethrus (KD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1C1B24" w14:textId="3EFCEE86" w:rsidR="00407CC3" w:rsidRPr="00407CC3" w:rsidRDefault="00001163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4A2166" w14:textId="0857681E" w:rsidR="00407CC3" w:rsidRPr="00407CC3" w:rsidRDefault="00001163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F0207F" w14:textId="53D045D1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1B64D5" w14:textId="198664A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F7F7CE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EA5033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1372C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1C49E462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E114DF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Pyry Niemi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E900C0" w14:textId="4ED1D111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CEC80D" w14:textId="7B4630F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DD6FC5" w14:textId="13994DB1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159242" w14:textId="78133305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98E8EF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2CF56F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D090A5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3E7B123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9CB404B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Tina Acketoft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6E5C07" w14:textId="51E775F6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CD7021" w14:textId="24EA771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5377EE" w14:textId="751AEC5C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2CCC6A" w14:textId="624E68E4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AAC804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C7FC33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22F39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5F16566E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A8357EC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Johnny Skalin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D0A1CB" w14:textId="3A68BE01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DBD744" w14:textId="2018EC36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DE228C" w14:textId="58787A4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E01C58" w14:textId="37A53895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AC1A63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7D0734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8A3B6A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7D7C845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6FE9CCA" w14:textId="45BC6A69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Amanda Palmstierna </w:t>
            </w:r>
            <w:r w:rsidRPr="00280792">
              <w:rPr>
                <w:color w:val="000000"/>
                <w:sz w:val="18"/>
                <w:szCs w:val="18"/>
              </w:rPr>
              <w:t>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D1E1A1" w14:textId="1C420DC8" w:rsidR="00407CC3" w:rsidRPr="00407CC3" w:rsidRDefault="00001163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C994DD" w14:textId="2D17850E" w:rsidR="00407CC3" w:rsidRPr="00407CC3" w:rsidRDefault="00001163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609EAE" w14:textId="7A5823ED" w:rsidR="00407CC3" w:rsidRPr="00407CC3" w:rsidRDefault="00001163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B43C1F" w14:textId="20F7E0F1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7352F7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42C88B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1424E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54DE8CCB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1C2AD490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Jan Ericson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32295575" w14:textId="057C3CF0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76C0255E" w14:textId="439D52BF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44668C5F" w14:textId="75A4855E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2D23F0DB" w14:textId="2F91563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DBBAF4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A001B9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6F034F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03C03E7F" w14:textId="77777777" w:rsidTr="00D10C7C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78CC3031" w14:textId="77777777" w:rsidR="00407CC3" w:rsidRPr="00280792" w:rsidRDefault="00407CC3" w:rsidP="00407CC3">
            <w:pPr>
              <w:widowControl/>
              <w:rPr>
                <w:i/>
                <w:color w:val="000000"/>
              </w:rPr>
            </w:pPr>
            <w:r w:rsidRPr="00280792">
              <w:rPr>
                <w:i/>
                <w:color w:val="000000"/>
                <w:lang w:eastAsia="en-US"/>
              </w:rPr>
              <w:t>SUPPLEANTER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4C61CFF2" w14:textId="24F4CFC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5F735266" w14:textId="7ECC6A8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662D0AF0" w14:textId="7D32689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69098B00" w14:textId="0A3A649C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267BD5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696563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6333A0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64C4DF4F" w14:textId="77777777" w:rsidTr="00D10C7C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12A388D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Kadir Kasirga (S)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C8255B" w14:textId="6DE7ABEF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4DED60" w14:textId="5CA2D58F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984E99" w14:textId="614CDC0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0C0B71" w14:textId="11E38AB4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1FA8F2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A11CEA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DEFE0B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3D8CDC67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FB7C884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Helena Bouveng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946297" w14:textId="140496FC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9737C2" w14:textId="18948024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4305E4" w14:textId="209894E3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45AB69" w14:textId="6BBBD99F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CD9BBB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DC44CE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48590B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6BAAFD2F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FF03A5A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Mathias Tegnér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FB6DDB" w14:textId="226743FE" w:rsidR="00407CC3" w:rsidRPr="00407CC3" w:rsidRDefault="00001163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B23842" w14:textId="6EA83BB7" w:rsidR="00407CC3" w:rsidRPr="00407CC3" w:rsidRDefault="00001163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2523AE" w14:textId="4707D085" w:rsidR="00407CC3" w:rsidRPr="00407CC3" w:rsidRDefault="00001163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D68CAC" w14:textId="0F20F3F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DF80BE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5AE632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3DD896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664370AE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9BFD64F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Arin Karapet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8D4D44" w14:textId="1642EFDB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DA2F3A" w14:textId="7D6001D4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5291EC" w14:textId="1B94D4B5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B4DA02" w14:textId="13C8DB61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1C5F4E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8138B6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695DE1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6527DAC8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446AB70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Björn Söder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2BB490" w14:textId="2BC8209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BAE017" w14:textId="6733139B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339BC9" w14:textId="19993D71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EC4829" w14:textId="37B0EDA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991414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A40C2B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73C3B6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03B60FA1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501174D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 xml:space="preserve">Dag Larsson (S)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E7CD59" w14:textId="1EACAFA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BDAA25" w14:textId="09084E33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352CF9" w14:textId="188A346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0B3D01" w14:textId="26D6C68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2FFC18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E70F6A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47488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79F89EB4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A8249E3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Johan Hedin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597559" w14:textId="393E837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F7DDFA" w14:textId="3D631A2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0BA965" w14:textId="39AC0241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6E5EE8" w14:textId="61DB6B30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3BD49C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580E90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334C0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558EACF4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1ED4A76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Jonas Sjöstedt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4E8070" w14:textId="2E46B4D1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A20DEC" w14:textId="1DEF8F2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FCEA48" w14:textId="0FC346A3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B493F0" w14:textId="16DF4E15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9C3879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2F7571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B930B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784B2147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D8DE9A0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 xml:space="preserve">Lotta Olsson (M)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4888ED" w14:textId="69937311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B9B1DC" w14:textId="0A53B9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E8FC85" w14:textId="3E5E59BE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2C4B9E" w14:textId="517987DF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5DB9F2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B3790B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3765D9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EC67F71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5488CC3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Roger Hedlund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4D0B4C" w14:textId="58B2356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B7698E" w14:textId="48FECC1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594BAB" w14:textId="20C9CA9C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B8CC38" w14:textId="44A59ECC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7F45CE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A5B1EB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A78C84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6796DB41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013E393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Leif Nysmed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0E49DA" w14:textId="11D74DAB" w:rsidR="00407CC3" w:rsidRPr="00407CC3" w:rsidRDefault="00001163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342D06" w14:textId="0BCB5A50" w:rsidR="00407CC3" w:rsidRPr="00407CC3" w:rsidRDefault="00001163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B0308B" w14:textId="0EA597B3" w:rsidR="00407CC3" w:rsidRPr="00407CC3" w:rsidRDefault="00001163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433DE2" w14:textId="786E759F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A9C478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E3005E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91E8A5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9DBCE02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1663A3C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Lars Adaktusson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D4DFAB" w14:textId="6DC02CC4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959517" w14:textId="7FC08BFE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855165" w14:textId="0EE1E8CC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9078D1" w14:textId="5236798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77BDB3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B5325A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59749F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5576404C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07AD8D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Azadeh Rojhan Gustafsson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DCF60A" w14:textId="01B95B23" w:rsidR="00407CC3" w:rsidRPr="00407CC3" w:rsidRDefault="00001163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D799F3" w14:textId="3EEA0E87" w:rsidR="00407CC3" w:rsidRPr="00407CC3" w:rsidRDefault="00001163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39E195" w14:textId="343C2F75" w:rsidR="00407CC3" w:rsidRPr="00407CC3" w:rsidRDefault="00001163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8FF6F4" w14:textId="0BAC940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01E925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5A300C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F1FCA5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1884172F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48D9534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GB" w:eastAsia="en-US"/>
              </w:rPr>
              <w:t>Bengt Eliasson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A1AD74" w14:textId="22C5E44B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881281" w14:textId="38656943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3AD720" w14:textId="356E210B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5BAEA1" w14:textId="01690840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4745AF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491354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7765AA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14ED6716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E7A134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Eric Westroth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4192C2" w14:textId="1CD3D73C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A7F6C5" w14:textId="2583F95F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B29252" w14:textId="76AA202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A43AD1" w14:textId="5CF679C3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713467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F40A0B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320B6F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5C7D18ED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2986E96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GB"/>
              </w:rPr>
              <w:t>Jonas Eriksson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D76827" w14:textId="05F4CA71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C37D27" w14:textId="530276AB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A52AF8" w14:textId="05C34CD1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6E31DB" w14:textId="77A1659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7B5628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A50DD5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105AEE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7AFD75E9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6322C5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/>
              </w:rPr>
              <w:t>Erik Ottoson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DBE332" w14:textId="03F560E4" w:rsidR="00407CC3" w:rsidRPr="00407CC3" w:rsidRDefault="00001163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A7A39F" w14:textId="7792C5F2" w:rsidR="00407CC3" w:rsidRPr="00407CC3" w:rsidRDefault="00001163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3CD5EB" w14:textId="54C0BAD1" w:rsidR="00407CC3" w:rsidRPr="00407CC3" w:rsidRDefault="00001163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E752F8" w14:textId="3066A440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66A939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769ADE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20021A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DCE4142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8A15D02" w14:textId="60232E75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en-US" w:eastAsia="en-US"/>
              </w:rPr>
              <w:t>Alexandra Völker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7A0F30" w14:textId="76557B83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A568C6" w14:textId="39F13EB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B14094" w14:textId="4F7FC264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076700" w14:textId="68DF099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0740F2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534481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77D25E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6872A787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CAA4409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Teres Lindberg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00FCEB" w14:textId="00CBBEF8" w:rsidR="00407CC3" w:rsidRPr="00407CC3" w:rsidRDefault="00001163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F36936" w14:textId="2369D7CF" w:rsidR="00407CC3" w:rsidRPr="00407CC3" w:rsidRDefault="00001163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180C0A" w14:textId="2E88DE05" w:rsidR="00407CC3" w:rsidRPr="00407CC3" w:rsidRDefault="00001163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92CA27" w14:textId="73515CA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621103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336793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1930D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554D5844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191CB93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Pia Nilsson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3B7E9A" w14:textId="7CBEB663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749644" w14:textId="610AF751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B56AA5" w14:textId="5BA1962C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C921C5" w14:textId="7FE05173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216DA4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77F5B6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1A0561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134E4BF0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340167A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Anna Vikström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AAFDC5" w14:textId="073D7BE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D631ED" w14:textId="0376FFBC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463640" w14:textId="1F791713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9C1755" w14:textId="3B67FD9C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37E8CC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EAE0E9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C2F56E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48FB7DB6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DC3FAE6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Johan Andersson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7D12B0" w14:textId="331C5666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42A834" w14:textId="6A50A6D0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3BAA8F" w14:textId="3D185A65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0AF75B" w14:textId="5CC64380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C03BDE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C59D5F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332ABD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94A6DB0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2" w:space="0" w:color="auto"/>
              <w:right w:val="nil"/>
            </w:tcBorders>
            <w:shd w:val="clear" w:color="auto" w:fill="auto"/>
            <w:noWrap/>
            <w:hideMark/>
          </w:tcPr>
          <w:p w14:paraId="73127BEA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Daniel Andersson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2728C72E" w14:textId="11847D8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626DFD43" w14:textId="0CB4DCB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3099CD1B" w14:textId="587E9F5F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175E4F84" w14:textId="612B62E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1D321A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17DD4C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917BE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7ABF18F3" w14:textId="77777777" w:rsidTr="007537E3">
        <w:trPr>
          <w:trHeight w:val="300"/>
        </w:trPr>
        <w:tc>
          <w:tcPr>
            <w:tcW w:w="454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75EB196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lastRenderedPageBreak/>
              <w:t>Johan Hultberg (M)</w:t>
            </w:r>
          </w:p>
        </w:tc>
        <w:tc>
          <w:tcPr>
            <w:tcW w:w="72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CF8741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8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84B88F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A907D1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9D8370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C84776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6A69A9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645289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5A550A78" w14:textId="77777777" w:rsidTr="004B32AE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02D118D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Maria Stockhaus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06F7A9" w14:textId="66D792A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57D308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479C12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3B20ED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6AFB64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3AF641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060E0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76DE53CB" w14:textId="77777777" w:rsidTr="004B32AE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B7F74F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Alexandra Anstrell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B6D344" w14:textId="7722D986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D39FA3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9FF213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16B623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566ADB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4E1D0F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BDCFEB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53FA68A6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A418277" w14:textId="064AB62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en-US" w:eastAsia="en-US"/>
              </w:rPr>
              <w:t>Mikael Damsgaard</w:t>
            </w:r>
            <w:r w:rsidRPr="00280792">
              <w:rPr>
                <w:color w:val="000000"/>
                <w:sz w:val="18"/>
                <w:szCs w:val="18"/>
                <w:lang w:val="en-US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36E27A" w14:textId="207D28F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9B3498" w14:textId="3F8D081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3D6FA1" w14:textId="35F2D2C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F0471D" w14:textId="511BE37B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E4CBEC" w14:textId="22D1439F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6FF2E7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C65D6A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1786E2C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88D8A89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Hans Rothenberg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0888A0" w14:textId="53BA1F2C" w:rsidR="00407CC3" w:rsidRPr="00407CC3" w:rsidRDefault="00001163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6E60AE" w14:textId="264AC9C5" w:rsidR="00407CC3" w:rsidRPr="00407CC3" w:rsidRDefault="00001163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7FC51C" w14:textId="1E2B4038" w:rsidR="00407CC3" w:rsidRPr="00407CC3" w:rsidRDefault="00001163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B98B1B" w14:textId="41C9CAEE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1A4CAB" w14:textId="7C9A2D53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FC2F5D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B1CFA9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698CC2A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427576B" w14:textId="5C27E6C9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en-US" w:eastAsia="en-US"/>
              </w:rPr>
              <w:t>Louise Meijer</w:t>
            </w:r>
            <w:r w:rsidRPr="00280792">
              <w:rPr>
                <w:color w:val="000000"/>
                <w:sz w:val="18"/>
                <w:szCs w:val="18"/>
                <w:lang w:val="en-US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5157A6" w14:textId="20FB6CE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9C427D" w14:textId="0B038469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AF7E50" w14:textId="722CB97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8DB925" w14:textId="43B0D6C9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04CAD5" w14:textId="0497840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E63A1B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4FC07F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580587A7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EDD33C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Tobias Billström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1784C7" w14:textId="2C7E722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4D7DF6" w14:textId="688E0C65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E644FF" w14:textId="7AAE84DC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F1C393" w14:textId="4BB505DB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E8CF8C" w14:textId="38D48311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6EEC20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655F4A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7D8105D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731EF8D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Jan R Andersson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BFE4EB" w14:textId="13EDEE44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BDC60A" w14:textId="09EE3ED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635017" w14:textId="5189A060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0466C3" w14:textId="75DA44A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E70999" w14:textId="142BF81E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682CB6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88455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4B0C0931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6F894C1" w14:textId="7ED51C4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Josefin Malmqvist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6F8934" w14:textId="38F905E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EF689B" w14:textId="29DA5B9B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8CDE8C" w14:textId="0C448AD0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426B56" w14:textId="00099FCF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1CB136" w14:textId="27DA62B6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C73ED6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C23F88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741652C0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7C96CE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Lotta Finstorp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63940F" w14:textId="7C4B59EA" w:rsidR="00407CC3" w:rsidRPr="00407CC3" w:rsidRDefault="00001163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3401DB" w14:textId="71C56156" w:rsidR="00407CC3" w:rsidRPr="00407CC3" w:rsidRDefault="00001163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37F285" w14:textId="3C341FD8" w:rsidR="00407CC3" w:rsidRPr="00407CC3" w:rsidRDefault="00001163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5FA87D" w14:textId="318AFC4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CFAAE4" w14:textId="3C8E1366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DB9A63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BE8C39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4305BD8F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7718D1C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Robert Stenkvist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3F1A4C" w14:textId="4F9630F6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E0DF7A" w14:textId="50906C43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EA2D8E" w14:textId="156E8A5E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E25915" w14:textId="7E5EC9BE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8052D3" w14:textId="72A9FD13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F6141C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6E5D80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409356A6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E45EA6B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Jonas Andersson i Linköping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3EF20C" w14:textId="0E646E81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D894C4" w14:textId="4FE1396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D01E4F" w14:textId="5A522D7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27A73F" w14:textId="549E5C9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4800F8" w14:textId="4CBEF3DE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59DED8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C6D984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134B35D9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F6FF2E5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Patrick Reslow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C63E2B" w14:textId="3A5388E9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4BBE94" w14:textId="3DEFF9EB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DB0E21" w14:textId="01D657D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B9E413" w14:textId="361C96E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6F8FD0" w14:textId="1DA74C0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ECC90C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E9AAD4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160FB49D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75D8D7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Sven-Olof Sällström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08DA95" w14:textId="7DAFAF55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B6637D" w14:textId="31B812A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1398D6" w14:textId="0B76C8D1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DB2F32" w14:textId="410C2F13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AE68C2" w14:textId="16F49BD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F59AEA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44E4F0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382C7EB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390B450" w14:textId="6C5CD0A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Linda Lindberg</w:t>
            </w:r>
            <w:r w:rsidRPr="00280792">
              <w:rPr>
                <w:color w:val="000000"/>
                <w:sz w:val="18"/>
                <w:szCs w:val="18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6253A2" w14:textId="39E2E411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2F16FE" w14:textId="57E651F4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91B709" w14:textId="44CE60A0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27A6EA" w14:textId="6E1C0A91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3B4642" w14:textId="6702B664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033782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752E6C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64284BA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B3C3E50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Paula Bieler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2F68E5" w14:textId="0927F5DF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D7C6FA" w14:textId="47830A1E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F9179F" w14:textId="1365E80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0C19F2" w14:textId="711024EF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4C3FCB" w14:textId="3C5DAF05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381148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FBDC63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F0EB5D6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0EAA75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Per Ramhorn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22914B" w14:textId="35A60D1C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2CB82C" w14:textId="38692B11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A2463A" w14:textId="6F3F6C1C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6CFB88" w14:textId="4E781160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FA6FCB" w14:textId="5D101EB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9F7AFE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3E173F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45E27936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262A696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Carina Ståhl Herrstedt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9DAC25" w14:textId="5E931D34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E1F79C" w14:textId="3E51AE2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E4F25E" w14:textId="2C660A7B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32B9B1" w14:textId="3B00E536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0AA852" w14:textId="6F235F03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E836A4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851E2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41B87642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C50EB8E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Alexander Christiansson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695F61" w14:textId="073DDED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7D004D" w14:textId="4CD44A94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8171AC" w14:textId="42220F00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F2BC50" w14:textId="3FBC9EB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2F00F6" w14:textId="61ACDD8F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44A42C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5B1EC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3BE32B0B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C9DA42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Markus Wiechel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AE843F" w14:textId="04F1D65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141AD7" w14:textId="6B99C39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565530" w14:textId="46A4443F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0EFD4A" w14:textId="19EA2543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17B442" w14:textId="2FA64D24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6B208C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CC4E4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6BA7B51A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4F7228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Lars Andersson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F3A313" w14:textId="41471DF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C4058B" w14:textId="4CB7C681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155FB7" w14:textId="0D7A07A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05CE7D" w14:textId="38E6E8B4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CF7789" w14:textId="26DAF49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29B2B7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B9D831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0E2E6B6B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BDB967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Josef Fransson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281BFC" w14:textId="57D4025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C67AB2" w14:textId="6055D4D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5DEAEF" w14:textId="57A916D4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0ABEB8" w14:textId="1B0987B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438843" w14:textId="1D8539D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CF5001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3CEBC9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1DDB9617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5DBA2D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Adam Marttinen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02EA11" w14:textId="349C634C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DA97D1" w14:textId="2CE05151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FF20B1" w14:textId="605EB8B1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95F220" w14:textId="303E480C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76AEF0" w14:textId="0CDDB390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21E397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24C664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06B91E89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C19A6D5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Tobias Andersson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21FD43" w14:textId="0C01262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FDE2E8" w14:textId="0A68290F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F6C9E1" w14:textId="23934C13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AB9049" w14:textId="2C3FB86F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CB084E" w14:textId="6E9A3066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0A4C44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1C7B75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58ACA051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6D517E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Charlotte Quensel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01EFBA" w14:textId="51F77DFE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567602" w14:textId="30DE0F23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F9F07C" w14:textId="143ADA86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8BA301" w14:textId="2145F7A9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F95505" w14:textId="64DA2EE5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3FA417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86E930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44866E3B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18F210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Angelica Lundberg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F244E9" w14:textId="7455D5C4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4A69CC" w14:textId="7F36CCA5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C99811" w14:textId="2E1F30A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DB9FA9" w14:textId="6062172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890E47" w14:textId="1EA94FAB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F5AB9B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C55625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661A0E65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43FAE63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Staffan Eklöf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120DD1" w14:textId="36B68832" w:rsidR="00407CC3" w:rsidRPr="00407CC3" w:rsidRDefault="00001163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A8DC86" w14:textId="1393C121" w:rsidR="00407CC3" w:rsidRPr="00407CC3" w:rsidRDefault="00001163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20D31A" w14:textId="2664D619" w:rsidR="00407CC3" w:rsidRPr="00407CC3" w:rsidRDefault="00001163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4F5ECB" w14:textId="423B2166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F45D21" w14:textId="7D9B19D6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A56420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FEEEC1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50FCD9C4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0A71FF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Jimmy Ståhl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8145ED" w14:textId="466BDB5B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648C15" w14:textId="33B874F6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5EEC8E" w14:textId="1F58872B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A5BEC7" w14:textId="436F4936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94C52A" w14:textId="6A3D0ED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5CB32D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5293CC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7AF09CCA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F3B1A2F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Robert Halef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6838B7" w14:textId="33719E45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54B4CC" w14:textId="32CB11AB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A8DAA9" w14:textId="0D5BD11B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D97C74" w14:textId="7B5F2D5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88601A" w14:textId="22463B5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DBD037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CF90BF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694CFCE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BBBF46E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Kjell-Arne Ottosson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9D1452" w14:textId="2321C6F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219170" w14:textId="0A41150E" w:rsidR="00407CC3" w:rsidRPr="00407CC3" w:rsidRDefault="00001163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D55513" w14:textId="7DD15D86" w:rsidR="00407CC3" w:rsidRPr="00407CC3" w:rsidRDefault="00001163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2D7625" w14:textId="22DCB355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1A44C7" w14:textId="1671B295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CD703F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57CE5E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0869DB7E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5F4DBA4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Fredrik Malm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9AF933" w14:textId="63FDDAA9" w:rsidR="00407CC3" w:rsidRPr="00407CC3" w:rsidRDefault="00001163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56CC1B" w14:textId="1CBA5E56" w:rsidR="00407CC3" w:rsidRPr="00407CC3" w:rsidRDefault="00001163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E0F296" w14:textId="34C1D406" w:rsidR="00407CC3" w:rsidRPr="00407CC3" w:rsidRDefault="00001163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C748F9" w14:textId="61DA004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474230" w14:textId="1633F210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C2FB16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27580E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6168F834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0163269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Jan Björklund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98C47B" w14:textId="09FB245B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B67075" w14:textId="170DDD9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05272C" w14:textId="2FC2345B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BCA7B1" w14:textId="3C1293F0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79E992" w14:textId="49A43859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026FB0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839145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C64AAF" w:rsidRPr="006B4A80" w14:paraId="54F17D1A" w14:textId="77777777" w:rsidTr="007537E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4D6BFFAC" w14:textId="3849DF96" w:rsidR="00C64AAF" w:rsidRPr="00280792" w:rsidRDefault="00C64AAF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Vakant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3C3683" w14:textId="77777777" w:rsidR="00C64AAF" w:rsidRPr="00407CC3" w:rsidRDefault="00C64AAF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040EF0" w14:textId="77777777" w:rsidR="00C64AAF" w:rsidRPr="00407CC3" w:rsidRDefault="00C64AAF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BDF4BD" w14:textId="77777777" w:rsidR="00C64AAF" w:rsidRPr="00407CC3" w:rsidRDefault="00C64AAF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62D1B2" w14:textId="77777777" w:rsidR="00C64AAF" w:rsidRPr="00407CC3" w:rsidRDefault="00C64AAF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138E1B" w14:textId="77777777" w:rsidR="00C64AAF" w:rsidRPr="00407CC3" w:rsidRDefault="00C64AAF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3F5FA0" w14:textId="77777777" w:rsidR="00C64AAF" w:rsidRPr="00407CC3" w:rsidRDefault="00C64AAF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445159" w14:textId="77777777" w:rsidR="00C64AAF" w:rsidRPr="00280792" w:rsidRDefault="00C64AAF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58AB7890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306D190" w14:textId="3535A53E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Annika Hirvonen Falk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A23FA8" w14:textId="78D23495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70C84D" w14:textId="02AE6E8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C11B9F" w14:textId="60E771C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4D811A" w14:textId="0D6E70BB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5E69DB" w14:textId="485F5C8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0FE53B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D9C6C6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6C4A7EB7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5AF204F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Martina Johansson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773544" w14:textId="61DAC3E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433EE1" w14:textId="78A8D5BF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D01B06" w14:textId="43FA695C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A9947D" w14:textId="357E291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B25B0C" w14:textId="2A05A455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5BBAD1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1ACD80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1A1585ED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0EC1CCF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Magnus Ek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19DB15" w14:textId="209B3EE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F6A313" w14:textId="023712F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DAEB3E" w14:textId="12D4A12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7F6D1B" w14:textId="70B2B4F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899EDE" w14:textId="001CECB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A08071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6C481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1E0169B1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6BF8F18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Per Lodenius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E155D3" w14:textId="7EC8FBA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A64BC8" w14:textId="090351A0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B6001C" w14:textId="0323A1D0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2F24D0" w14:textId="527C3C56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A4161B" w14:textId="15E021C5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F0DBC8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2C568E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30EE5D0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740788D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Solveig Zander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5D9D7A" w14:textId="7F6B50C4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6F2C83" w14:textId="63ACA3D1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0B533E" w14:textId="306667E6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852718" w14:textId="61A5CAE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39BF0E" w14:textId="5F5F2F4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632EF7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0D7A04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0192D8A1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D9327CB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Martin Ådahl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6A584E" w14:textId="53066F6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CAA611" w14:textId="3935AEFF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51AC13" w14:textId="05340F25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431CD6" w14:textId="5DAE5D09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B5FF9C" w14:textId="71156AC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1BAA30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5CB4D9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55CE21BE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98D4C43" w14:textId="6D844929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Jens Holm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B393E3" w14:textId="38ECBA8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3D3FE9" w14:textId="281F4D3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C99C51" w14:textId="0F4A1549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7EC4FD" w14:textId="6DF29BA6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57F787" w14:textId="5B873B16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BFB2D0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3B94F4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749828C8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FF14C5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Nooshi Dadgostar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0A8909" w14:textId="6CBCAD66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37F987" w14:textId="571AC67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6CB963" w14:textId="49A842E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10E2DA" w14:textId="43D47C10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DBC7E0" w14:textId="53E2EE15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8F8776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4C7E5A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48A8FDB8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C618056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Daniel Riazat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852A81" w14:textId="0AEFA84C" w:rsidR="00407CC3" w:rsidRPr="00407CC3" w:rsidRDefault="00001163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BC405F" w14:textId="27183557" w:rsidR="00407CC3" w:rsidRPr="00407CC3" w:rsidRDefault="00001163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FE6E7B" w14:textId="66C31A41" w:rsidR="00407CC3" w:rsidRPr="00407CC3" w:rsidRDefault="00001163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E122CC" w14:textId="6E558623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00DC33" w14:textId="393CD8C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0C8689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92393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04A72C8E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61A4B6C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Barbro Westerholm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CC1DF8" w14:textId="63B46AE1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A65B41" w14:textId="6870A855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07B43D" w14:textId="2AE9DA83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9A6A18" w14:textId="74F9B6E1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E4DDB5" w14:textId="3C070939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1A2B11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F2FB81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3BE82D41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C64E8E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Gulan Avci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47B66C" w14:textId="1B752F8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2E393E" w14:textId="2C1FF26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56E62D" w14:textId="214340F6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C92058" w14:textId="46B4CDA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EA9B33" w14:textId="44F6AF6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50B516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400AB9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79384A17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2" w:space="0" w:color="auto"/>
              <w:right w:val="nil"/>
            </w:tcBorders>
            <w:shd w:val="clear" w:color="auto" w:fill="auto"/>
            <w:noWrap/>
            <w:hideMark/>
          </w:tcPr>
          <w:p w14:paraId="551CEC7B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Mats Persson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51A90AAA" w14:textId="79AD163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5D0B0FBF" w14:textId="53CD9C5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0C67F31F" w14:textId="15896AA9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0AE6B2D9" w14:textId="7C604D7B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4F67E65A" w14:textId="60A38633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FCFB63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44E600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40625546" w14:textId="77777777" w:rsidTr="007537E3">
        <w:trPr>
          <w:trHeight w:val="300"/>
        </w:trPr>
        <w:tc>
          <w:tcPr>
            <w:tcW w:w="454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F7F481E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lastRenderedPageBreak/>
              <w:t>Johan Pehrson (L)</w:t>
            </w:r>
          </w:p>
        </w:tc>
        <w:tc>
          <w:tcPr>
            <w:tcW w:w="72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FE992A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8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46BA3F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63E27E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F4F348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260692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D6DAB7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9189DA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43CB2845" w14:textId="77777777" w:rsidTr="007537E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76E398C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Arman Teimouri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A25E89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11B431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3A908C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C80F0C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F5FE12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20FA03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244080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100A15FC" w14:textId="77777777" w:rsidTr="007537E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3D4BAA1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Lina Nordquist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08A1FB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3AFED0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4E494E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5F03B7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1E36CE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2966F0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5EC075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3E928F34" w14:textId="77777777" w:rsidTr="007537E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DFA10FA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Helena Gellerman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6A3C02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8CF5DC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C0F0A8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DD40E9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10095B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43B250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1C8120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14D13F46" w14:textId="77777777" w:rsidTr="007537E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78C8AFF" w14:textId="0EA86D13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Vakant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BD0898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FF6C49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EA07C8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3966A3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235307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352F40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627FE5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EDCB4CC" w14:textId="77777777" w:rsidTr="007537E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A75140E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Maria Malmer Stenergard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8F3CB2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1849CF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D47F8A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2D95D8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DA4899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1FFA36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CEC15B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0CF3D729" w14:textId="77777777" w:rsidTr="007537E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410CFF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Elisabeth Svantesson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066EF2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DB39AB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40236C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9BB8F4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1356DC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F8172E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9E10B6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13E792A2" w14:textId="77777777" w:rsidTr="007537E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191E67D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John Widegren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43EB6D" w14:textId="6C9A1340" w:rsidR="00407CC3" w:rsidRPr="00407CC3" w:rsidRDefault="00001163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ABA046" w14:textId="7B1C8395" w:rsidR="00407CC3" w:rsidRPr="00407CC3" w:rsidRDefault="00001163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305D0B" w14:textId="0FF0DF59" w:rsidR="00407CC3" w:rsidRPr="00407CC3" w:rsidRDefault="00001163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  <w:r w:rsidR="00407CC3"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6E5101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265D51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D6D0FB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1BFDE1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B912059" w14:textId="77777777" w:rsidTr="007537E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5F107ED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Maria Gardfjell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C9D5FA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22D195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CEFB0C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81E4DB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359C2C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B50C25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9F97D8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588D44FF" w14:textId="77777777" w:rsidTr="007537E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992B8DD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Karolina Skog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CB01E1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13D77F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3F1D46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52BCC2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200609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9483E1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9404E9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129F53D3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E9CC91F" w14:textId="1D5F07D2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Vakant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DC85FA" w14:textId="6BED81B1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0C87E2" w14:textId="296D94A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C5CE8D" w14:textId="59263289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91F52E" w14:textId="11F40310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77A63A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30C19B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803C8A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1F81944F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55F8964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Hampus Hagman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267C99" w14:textId="3F3737E3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86C710" w14:textId="097A9873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8F5D3F" w14:textId="2B08BE55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F908B6" w14:textId="1195632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D00B42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4C8DFC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EFE06D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1534C36A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92364F4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Ida Gabrielsson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E4BEB4" w14:textId="4D4145AE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74E5F7" w14:textId="6BAC54E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A72832" w14:textId="5FAC2FA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BDDC8E" w14:textId="4467DD93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C31DFB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6223B1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FFFA5E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3B4020FB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4397620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Ali Esbati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758171" w14:textId="614DE39F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F3A164" w14:textId="1DF1D38F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837543" w14:textId="14E12FC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364F9A" w14:textId="5C1B0D7C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988CA1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57D37B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58EB1A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39A479D0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63E238A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Karin Rågsjö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E61D41" w14:textId="3EAA2DA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FD2253" w14:textId="7C540754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1AB095" w14:textId="310A89C5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F5034C" w14:textId="04224054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8C32CF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85F9E7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D0F06E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1B8F98C5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5E1EFD5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Lorena Delgado Varas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BAC552" w14:textId="344941FE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30E03C" w14:textId="4D72483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174AF8" w14:textId="625762B3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A3D885" w14:textId="21A56D1B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B64AA5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5A7E19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A45CF8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7E09364C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EE48F03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Linda Westerlund Snecker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4F50F0" w14:textId="1C4D0C96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E0E1EC" w14:textId="6732A0BB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4819AA" w14:textId="2D1DB196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0D5D34" w14:textId="79758935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BD9AEA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ECC2C5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F8EF83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53FDBF61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2750D4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Mia Sydow Mölleby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8B2673" w14:textId="0F49A573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4ED275" w14:textId="57AC7D24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ECB3B0" w14:textId="42E148A3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B630F8" w14:textId="52E8AA7C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815F41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300D30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76DCB3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016D3B3D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8A3CBEC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Vasiliki Tsouplaki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D2F4D9" w14:textId="0039794C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081A0D" w14:textId="2BA7C480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DC29CE" w14:textId="5FE33CFE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3CAFD0" w14:textId="175CD850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316839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782C3F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46490C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70045FBE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6863999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Lorentz Tovatt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5C8363" w14:textId="37EF1946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296C58" w14:textId="25DD991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2E3DB8" w14:textId="13685DA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0275D7" w14:textId="5E2A2F60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6F8336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097ABF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B6B9D8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0E202B02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2D9F8C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Anna Sibinska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29D4C4" w14:textId="2F26C206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D44163" w14:textId="3BCC7EBC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DD592B" w14:textId="62C507E3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B2972B" w14:textId="41472E39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5E3093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7A5D3A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577494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78647FD5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31EAC05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Mats Berglund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B9E973" w14:textId="1A373934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3DAC02" w14:textId="39054510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FCA14B" w14:textId="55FBD41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C4888C" w14:textId="7CEE1DD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B73595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8F5CFD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EF10CF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1127B0A0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288F5C8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Emma Hult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49C69C" w14:textId="3EA9058B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55170D" w14:textId="559B3765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623964" w14:textId="5D4FB33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40B248" w14:textId="539A30D1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043EDC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EC5B6F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7C7F2D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45437073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AAFA458" w14:textId="79DA65B2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Andreas Lennkvist Manriquez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40A2F9" w14:textId="105B6EBC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B936F2" w14:textId="5EB2E72C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7DD1EE" w14:textId="2B25A836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EB8694" w14:textId="754675E4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96C3FE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E9B439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B3DD74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3A486A10" w14:textId="77777777" w:rsidTr="003655CB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3E55C99C" w14:textId="161EC95F" w:rsidR="00407CC3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Hans Eklind (KD)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243804" w14:textId="394D0D3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85E332" w14:textId="02A2C430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69C4CF" w14:textId="7542116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B03CA0" w14:textId="1EB3DD6B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1290AE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4532CA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BA1F1C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25754186" w14:textId="77777777" w:rsidTr="003655CB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2C57B590" w14:textId="58EEF397" w:rsidR="00407CC3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Camilla Brodin (KD)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DD1FA4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13B79D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77BE20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C5C563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325928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93267B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37F315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</w:tbl>
    <w:p w14:paraId="157BF629" w14:textId="42DCA2AA" w:rsidR="00A3512E" w:rsidRDefault="00A3512E" w:rsidP="00B17B15"/>
    <w:p w14:paraId="25593B63" w14:textId="77777777" w:rsidR="00ED52B0" w:rsidRPr="00321ABF" w:rsidRDefault="00ED52B0" w:rsidP="00B17B15"/>
    <w:tbl>
      <w:tblPr>
        <w:tblW w:w="9207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5"/>
        <w:gridCol w:w="4812"/>
      </w:tblGrid>
      <w:tr w:rsidR="00F70DB9" w:rsidRPr="00321ABF" w14:paraId="1795B230" w14:textId="77777777" w:rsidTr="0023617C">
        <w:trPr>
          <w:trHeight w:val="1135"/>
          <w:jc w:val="center"/>
        </w:trPr>
        <w:tc>
          <w:tcPr>
            <w:tcW w:w="4395" w:type="dxa"/>
          </w:tcPr>
          <w:p w14:paraId="083EADE7" w14:textId="220303E1" w:rsidR="00983497" w:rsidRDefault="00B344DE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N = Närvarande</w:t>
            </w:r>
          </w:p>
          <w:p w14:paraId="68B8A31B" w14:textId="77777777" w:rsidR="00B344DE" w:rsidRPr="000475F8" w:rsidRDefault="00B344DE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</w:p>
          <w:p w14:paraId="484E2445" w14:textId="77777777" w:rsidR="00EA7B27" w:rsidRPr="000475F8" w:rsidRDefault="00EA7B27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X = Ledamöter som deltagit i samrådet</w:t>
            </w:r>
          </w:p>
          <w:p w14:paraId="783B71EA" w14:textId="2C74A3E9" w:rsidR="00F70DB9" w:rsidRPr="000475F8" w:rsidRDefault="00EA7B27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O = Ledamöter som härutöver varit närvarande</w:t>
            </w:r>
            <w:r w:rsidR="002E32FF" w:rsidRPr="000475F8">
              <w:rPr>
                <w:sz w:val="20"/>
                <w:lang w:eastAsia="en-US"/>
              </w:rPr>
              <w:br/>
            </w:r>
            <w:r w:rsidR="009936A2" w:rsidRPr="000475F8">
              <w:rPr>
                <w:sz w:val="20"/>
                <w:lang w:eastAsia="en-US"/>
              </w:rPr>
              <w:t>X</w:t>
            </w:r>
            <w:r w:rsidR="002E32FF" w:rsidRPr="000475F8">
              <w:rPr>
                <w:sz w:val="20"/>
                <w:lang w:eastAsia="en-US"/>
              </w:rPr>
              <w:t xml:space="preserve">*= Uppkopplade per telefon </w:t>
            </w:r>
            <w:r w:rsidR="002E32FF" w:rsidRPr="000475F8">
              <w:rPr>
                <w:sz w:val="20"/>
                <w:lang w:eastAsia="en-US"/>
              </w:rPr>
              <w:br/>
            </w:r>
            <w:r w:rsidR="002E32FF" w:rsidRPr="000475F8">
              <w:rPr>
                <w:sz w:val="20"/>
                <w:lang w:eastAsia="en-US"/>
              </w:rPr>
              <w:br/>
            </w:r>
          </w:p>
        </w:tc>
        <w:tc>
          <w:tcPr>
            <w:tcW w:w="4812" w:type="dxa"/>
          </w:tcPr>
          <w:p w14:paraId="5DC997D4" w14:textId="3E2855E9" w:rsidR="000475F8" w:rsidRPr="000475F8" w:rsidRDefault="000475F8" w:rsidP="00E801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En siffra i kolumnen för Närvarande anger att närvaro skett viss del av sammanträdet.</w:t>
            </w:r>
          </w:p>
          <w:p w14:paraId="3C9F00F4" w14:textId="77777777" w:rsidR="000475F8" w:rsidRPr="000475F8" w:rsidRDefault="000475F8" w:rsidP="00E801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  <w:p w14:paraId="1B8E1479" w14:textId="3E2783A9" w:rsidR="00B27C31" w:rsidRPr="000475F8" w:rsidRDefault="00F70DB9" w:rsidP="00E801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0475F8">
              <w:rPr>
                <w:color w:val="000000" w:themeColor="text1"/>
                <w:sz w:val="20"/>
                <w:lang w:eastAsia="en-US"/>
              </w:rPr>
              <w:t>Anmärkning:</w:t>
            </w:r>
            <w:r w:rsidRPr="000475F8">
              <w:rPr>
                <w:color w:val="000000" w:themeColor="text1"/>
                <w:sz w:val="20"/>
                <w:lang w:eastAsia="en-US"/>
              </w:rPr>
              <w:br/>
            </w:r>
            <w:r w:rsidR="005E22E5">
              <w:rPr>
                <w:color w:val="000000" w:themeColor="text1"/>
                <w:sz w:val="20"/>
                <w:lang w:eastAsia="en-US"/>
              </w:rPr>
              <w:t>1</w:t>
            </w:r>
            <w:r w:rsidRPr="000475F8">
              <w:rPr>
                <w:color w:val="000000" w:themeColor="text1"/>
                <w:sz w:val="20"/>
                <w:lang w:eastAsia="en-US"/>
              </w:rPr>
              <w:t>)</w:t>
            </w:r>
            <w:r w:rsidR="005E22E5">
              <w:rPr>
                <w:color w:val="000000" w:themeColor="text1"/>
                <w:sz w:val="20"/>
                <w:lang w:eastAsia="en-US"/>
              </w:rPr>
              <w:t xml:space="preserve"> </w:t>
            </w:r>
            <w:r w:rsidR="00EA7B27" w:rsidRPr="000475F8">
              <w:rPr>
                <w:color w:val="000000" w:themeColor="text1"/>
                <w:sz w:val="20"/>
                <w:lang w:eastAsia="en-US"/>
              </w:rPr>
              <w:t>X</w:t>
            </w:r>
            <w:r w:rsidR="008B18A0">
              <w:rPr>
                <w:color w:val="000000" w:themeColor="text1"/>
                <w:sz w:val="20"/>
                <w:lang w:eastAsia="en-US"/>
              </w:rPr>
              <w:t xml:space="preserve"> </w:t>
            </w:r>
            <w:r w:rsidR="00B27C31" w:rsidRPr="000475F8">
              <w:rPr>
                <w:color w:val="000000" w:themeColor="text1"/>
                <w:sz w:val="20"/>
                <w:lang w:eastAsia="en-US"/>
              </w:rPr>
              <w:t>till</w:t>
            </w:r>
            <w:r w:rsidR="007B3B5B" w:rsidRPr="000475F8">
              <w:rPr>
                <w:color w:val="000000" w:themeColor="text1"/>
                <w:sz w:val="20"/>
                <w:lang w:eastAsia="en-US"/>
              </w:rPr>
              <w:t xml:space="preserve"> </w:t>
            </w:r>
            <w:r w:rsidR="007D123E" w:rsidRPr="000475F8">
              <w:rPr>
                <w:color w:val="000000" w:themeColor="text1"/>
                <w:sz w:val="20"/>
                <w:lang w:eastAsia="en-US"/>
              </w:rPr>
              <w:t>kl.</w:t>
            </w:r>
          </w:p>
          <w:p w14:paraId="7D433D5A" w14:textId="5EB2E077" w:rsidR="00F70DB9" w:rsidRPr="000475F8" w:rsidRDefault="00B27C31" w:rsidP="003B5D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0475F8">
              <w:rPr>
                <w:color w:val="000000" w:themeColor="text1"/>
                <w:sz w:val="20"/>
                <w:lang w:eastAsia="en-US"/>
              </w:rPr>
              <w:t xml:space="preserve">2) </w:t>
            </w:r>
            <w:r w:rsidR="00EA7B27" w:rsidRPr="000475F8">
              <w:rPr>
                <w:color w:val="000000" w:themeColor="text1"/>
                <w:sz w:val="20"/>
                <w:lang w:eastAsia="en-US"/>
              </w:rPr>
              <w:t>X</w:t>
            </w:r>
            <w:r w:rsidR="007D123E" w:rsidRPr="000475F8">
              <w:rPr>
                <w:color w:val="000000" w:themeColor="text1"/>
                <w:sz w:val="20"/>
                <w:lang w:eastAsia="en-US"/>
              </w:rPr>
              <w:t xml:space="preserve"> från kl.</w:t>
            </w:r>
            <w:r w:rsidR="00043030" w:rsidRPr="000475F8">
              <w:rPr>
                <w:color w:val="000000" w:themeColor="text1"/>
                <w:sz w:val="20"/>
                <w:lang w:eastAsia="en-US"/>
              </w:rPr>
              <w:br/>
            </w:r>
          </w:p>
        </w:tc>
      </w:tr>
      <w:tr w:rsidR="00B27C31" w:rsidRPr="00321ABF" w14:paraId="4570F43D" w14:textId="77777777" w:rsidTr="0023617C">
        <w:trPr>
          <w:trHeight w:val="1135"/>
          <w:jc w:val="center"/>
        </w:trPr>
        <w:tc>
          <w:tcPr>
            <w:tcW w:w="4395" w:type="dxa"/>
          </w:tcPr>
          <w:p w14:paraId="64E1A517" w14:textId="77777777" w:rsidR="00B27C31" w:rsidRPr="00321ABF" w:rsidRDefault="00B27C31" w:rsidP="002361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</w:p>
        </w:tc>
        <w:tc>
          <w:tcPr>
            <w:tcW w:w="4812" w:type="dxa"/>
          </w:tcPr>
          <w:p w14:paraId="3F875266" w14:textId="77777777" w:rsidR="00B27C31" w:rsidRPr="00321ABF" w:rsidRDefault="00B27C31" w:rsidP="00E801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</w:tc>
      </w:tr>
    </w:tbl>
    <w:p w14:paraId="19569231" w14:textId="77777777" w:rsidR="00E51534" w:rsidRDefault="00E51534" w:rsidP="00985D72">
      <w:pPr>
        <w:rPr>
          <w:sz w:val="22"/>
          <w:szCs w:val="22"/>
        </w:rPr>
      </w:pPr>
    </w:p>
    <w:p w14:paraId="67EBFC30" w14:textId="77777777" w:rsidR="00C64AAF" w:rsidRDefault="00C64AAF" w:rsidP="003B5DAC">
      <w:pPr>
        <w:widowControl/>
        <w:spacing w:after="160" w:line="259" w:lineRule="auto"/>
      </w:pPr>
    </w:p>
    <w:p w14:paraId="4102C8B5" w14:textId="77777777" w:rsidR="00C64AAF" w:rsidRDefault="00C64AAF" w:rsidP="003B5DAC">
      <w:pPr>
        <w:widowControl/>
        <w:spacing w:after="160" w:line="259" w:lineRule="auto"/>
      </w:pPr>
    </w:p>
    <w:p w14:paraId="35D57427" w14:textId="77777777" w:rsidR="00C64AAF" w:rsidRDefault="00C64AAF" w:rsidP="003B5DAC">
      <w:pPr>
        <w:widowControl/>
        <w:spacing w:after="160" w:line="259" w:lineRule="auto"/>
      </w:pPr>
    </w:p>
    <w:p w14:paraId="1F37D420" w14:textId="77777777" w:rsidR="00C64AAF" w:rsidRDefault="00C64AAF" w:rsidP="003B5DAC">
      <w:pPr>
        <w:widowControl/>
        <w:spacing w:after="160" w:line="259" w:lineRule="auto"/>
      </w:pPr>
    </w:p>
    <w:p w14:paraId="7046069D" w14:textId="77777777" w:rsidR="00C64AAF" w:rsidRDefault="00C64AAF" w:rsidP="003B5DAC">
      <w:pPr>
        <w:widowControl/>
        <w:spacing w:after="160" w:line="259" w:lineRule="auto"/>
      </w:pPr>
    </w:p>
    <w:p w14:paraId="35FC501C" w14:textId="4467C549" w:rsidR="00953C65" w:rsidRDefault="006957EF" w:rsidP="00D10C7C">
      <w:pPr>
        <w:widowControl/>
        <w:spacing w:after="160" w:line="259" w:lineRule="auto"/>
        <w:rPr>
          <w:b/>
        </w:rPr>
      </w:pPr>
      <w:r w:rsidRPr="00243D42">
        <w:lastRenderedPageBreak/>
        <w:t>EU-NÄMNDEN</w:t>
      </w:r>
      <w:r w:rsidRPr="00243D42">
        <w:rPr>
          <w:b/>
        </w:rPr>
        <w:t xml:space="preserve"> </w:t>
      </w:r>
      <w:r w:rsidRPr="00243D42">
        <w:rPr>
          <w:b/>
        </w:rPr>
        <w:tab/>
      </w:r>
      <w:r w:rsidRPr="00243D42">
        <w:rPr>
          <w:b/>
        </w:rPr>
        <w:tab/>
      </w:r>
      <w:r w:rsidRPr="00243D42">
        <w:rPr>
          <w:b/>
        </w:rPr>
        <w:tab/>
      </w:r>
      <w:r w:rsidRPr="00243D42">
        <w:rPr>
          <w:b/>
        </w:rPr>
        <w:tab/>
      </w:r>
      <w:r w:rsidRPr="00243D42">
        <w:rPr>
          <w:b/>
        </w:rPr>
        <w:tab/>
        <w:t>Bi</w:t>
      </w:r>
      <w:r w:rsidR="003C7843">
        <w:rPr>
          <w:b/>
        </w:rPr>
        <w:t>laga 2 till protokoll 2019</w:t>
      </w:r>
      <w:r w:rsidR="00CD3E1F">
        <w:rPr>
          <w:b/>
        </w:rPr>
        <w:t>/20</w:t>
      </w:r>
      <w:r w:rsidR="003C7843">
        <w:rPr>
          <w:b/>
        </w:rPr>
        <w:t>:</w:t>
      </w:r>
      <w:r w:rsidR="00D10C7C">
        <w:rPr>
          <w:b/>
        </w:rPr>
        <w:t>6</w:t>
      </w:r>
    </w:p>
    <w:p w14:paraId="5FF32A3C" w14:textId="77777777" w:rsidR="002D5049" w:rsidRDefault="002D5049" w:rsidP="00D14E7A">
      <w:pPr>
        <w:rPr>
          <w:b/>
        </w:rPr>
      </w:pPr>
    </w:p>
    <w:p w14:paraId="1E067D30" w14:textId="651489B1" w:rsidR="00D14E7A" w:rsidRDefault="00D14E7A" w:rsidP="00D14E7A">
      <w:r w:rsidRPr="00092A0B">
        <w:rPr>
          <w:b/>
        </w:rPr>
        <w:t>Skriftligt sa</w:t>
      </w:r>
      <w:r w:rsidRPr="00261A7F">
        <w:rPr>
          <w:b/>
        </w:rPr>
        <w:t xml:space="preserve">mråd med EU-nämnden rörande </w:t>
      </w:r>
      <w:r w:rsidRPr="00D14E7A">
        <w:rPr>
          <w:b/>
        </w:rPr>
        <w:t>troliga A-punkter v.41</w:t>
      </w:r>
      <w:r w:rsidR="003570F6">
        <w:rPr>
          <w:b/>
        </w:rPr>
        <w:t xml:space="preserve"> samt komplettering</w:t>
      </w:r>
      <w:r>
        <w:rPr>
          <w:b/>
        </w:rPr>
        <w:br/>
      </w:r>
      <w:r w:rsidR="009C1F83" w:rsidRPr="00766B1F">
        <w:t xml:space="preserve">Samrådet avslutades den </w:t>
      </w:r>
      <w:r w:rsidR="00766B1F" w:rsidRPr="00766B1F">
        <w:t>10 oktober 2019.</w:t>
      </w:r>
      <w:r w:rsidR="00766B1F">
        <w:t xml:space="preserve"> </w:t>
      </w:r>
      <w:r w:rsidR="001F341D">
        <w:t>Det fanns stöd för regeringens ståndpunkter.</w:t>
      </w:r>
    </w:p>
    <w:p w14:paraId="751314B6" w14:textId="780E9269" w:rsidR="001F341D" w:rsidRDefault="001F341D" w:rsidP="00D14E7A">
      <w:pPr>
        <w:rPr>
          <w:rFonts w:ascii="Arial" w:hAnsi="Arial" w:cs="Arial"/>
        </w:rPr>
      </w:pPr>
    </w:p>
    <w:p w14:paraId="246C6BEB" w14:textId="72B58BCC" w:rsidR="001F341D" w:rsidRPr="001F341D" w:rsidRDefault="001F341D" w:rsidP="001F341D">
      <w:pPr>
        <w:rPr>
          <w:sz w:val="22"/>
          <w:szCs w:val="22"/>
          <w:u w:val="single"/>
        </w:rPr>
      </w:pPr>
      <w:r>
        <w:rPr>
          <w:sz w:val="22"/>
          <w:szCs w:val="22"/>
          <w:u w:val="single"/>
        </w:rPr>
        <w:t>Följande a</w:t>
      </w:r>
      <w:r w:rsidRPr="001F341D">
        <w:rPr>
          <w:sz w:val="22"/>
          <w:szCs w:val="22"/>
          <w:u w:val="single"/>
        </w:rPr>
        <w:t xml:space="preserve">vvikande mening </w:t>
      </w:r>
      <w:r>
        <w:rPr>
          <w:sz w:val="22"/>
          <w:szCs w:val="22"/>
          <w:u w:val="single"/>
        </w:rPr>
        <w:t xml:space="preserve">har inkommit </w:t>
      </w:r>
      <w:r w:rsidRPr="001F341D">
        <w:rPr>
          <w:sz w:val="22"/>
          <w:szCs w:val="22"/>
          <w:u w:val="single"/>
        </w:rPr>
        <w:t>från Sverigedemokraterna</w:t>
      </w:r>
      <w:r>
        <w:rPr>
          <w:sz w:val="22"/>
          <w:szCs w:val="22"/>
          <w:u w:val="single"/>
        </w:rPr>
        <w:t>:</w:t>
      </w:r>
    </w:p>
    <w:p w14:paraId="6E74CC64" w14:textId="77777777" w:rsidR="001F341D" w:rsidRPr="001F341D" w:rsidRDefault="001F341D" w:rsidP="001F341D">
      <w:pPr>
        <w:rPr>
          <w:sz w:val="22"/>
          <w:szCs w:val="22"/>
        </w:rPr>
      </w:pPr>
      <w:r w:rsidRPr="001F341D">
        <w:rPr>
          <w:sz w:val="22"/>
          <w:szCs w:val="22"/>
        </w:rPr>
        <w:t>”</w:t>
      </w:r>
      <w:proofErr w:type="spellStart"/>
      <w:r w:rsidRPr="001F341D">
        <w:rPr>
          <w:sz w:val="22"/>
          <w:szCs w:val="22"/>
        </w:rPr>
        <w:t>Coreper</w:t>
      </w:r>
      <w:proofErr w:type="spellEnd"/>
      <w:r w:rsidRPr="001F341D">
        <w:rPr>
          <w:sz w:val="22"/>
          <w:szCs w:val="22"/>
        </w:rPr>
        <w:t xml:space="preserve"> II:</w:t>
      </w:r>
    </w:p>
    <w:p w14:paraId="11D2171C" w14:textId="77777777" w:rsidR="001F341D" w:rsidRPr="001F341D" w:rsidRDefault="001F341D" w:rsidP="001F341D">
      <w:pPr>
        <w:rPr>
          <w:sz w:val="22"/>
          <w:szCs w:val="22"/>
        </w:rPr>
      </w:pPr>
      <w:proofErr w:type="spellStart"/>
      <w:r w:rsidRPr="001F341D">
        <w:rPr>
          <w:sz w:val="22"/>
          <w:szCs w:val="22"/>
        </w:rPr>
        <w:t>Dp</w:t>
      </w:r>
      <w:proofErr w:type="spellEnd"/>
      <w:r w:rsidRPr="001F341D">
        <w:rPr>
          <w:sz w:val="22"/>
          <w:szCs w:val="22"/>
        </w:rPr>
        <w:t xml:space="preserve"> 14: SD avvikande: vi motsätter oss avtalet som innebär viseringsfrihet.</w:t>
      </w:r>
    </w:p>
    <w:p w14:paraId="43CD4D89" w14:textId="77777777" w:rsidR="001F341D" w:rsidRPr="001F341D" w:rsidRDefault="001F341D" w:rsidP="001F341D">
      <w:pPr>
        <w:rPr>
          <w:sz w:val="22"/>
          <w:szCs w:val="22"/>
        </w:rPr>
      </w:pPr>
      <w:proofErr w:type="spellStart"/>
      <w:r w:rsidRPr="001F341D">
        <w:rPr>
          <w:sz w:val="22"/>
          <w:szCs w:val="22"/>
        </w:rPr>
        <w:t>Dp</w:t>
      </w:r>
      <w:proofErr w:type="spellEnd"/>
      <w:r w:rsidRPr="001F341D">
        <w:rPr>
          <w:sz w:val="22"/>
          <w:szCs w:val="22"/>
        </w:rPr>
        <w:t xml:space="preserve"> 18: nej </w:t>
      </w:r>
      <w:proofErr w:type="spellStart"/>
      <w:r w:rsidRPr="001F341D">
        <w:rPr>
          <w:sz w:val="22"/>
          <w:szCs w:val="22"/>
        </w:rPr>
        <w:t>pga</w:t>
      </w:r>
      <w:proofErr w:type="spellEnd"/>
      <w:r w:rsidRPr="001F341D">
        <w:rPr>
          <w:sz w:val="22"/>
          <w:szCs w:val="22"/>
        </w:rPr>
        <w:t xml:space="preserve"> dokumentet är ej tillgängligt. </w:t>
      </w:r>
    </w:p>
    <w:p w14:paraId="36245BBC" w14:textId="77777777" w:rsidR="001F341D" w:rsidRPr="001F341D" w:rsidRDefault="001F341D" w:rsidP="001F341D">
      <w:pPr>
        <w:rPr>
          <w:sz w:val="22"/>
          <w:szCs w:val="22"/>
        </w:rPr>
      </w:pPr>
      <w:proofErr w:type="spellStart"/>
      <w:r w:rsidRPr="001F341D">
        <w:rPr>
          <w:sz w:val="22"/>
          <w:szCs w:val="22"/>
        </w:rPr>
        <w:t>Dp</w:t>
      </w:r>
      <w:proofErr w:type="spellEnd"/>
      <w:r w:rsidRPr="001F341D">
        <w:rPr>
          <w:sz w:val="22"/>
          <w:szCs w:val="22"/>
        </w:rPr>
        <w:t xml:space="preserve"> 19: nej </w:t>
      </w:r>
      <w:proofErr w:type="spellStart"/>
      <w:r w:rsidRPr="001F341D">
        <w:rPr>
          <w:sz w:val="22"/>
          <w:szCs w:val="22"/>
        </w:rPr>
        <w:t>pga</w:t>
      </w:r>
      <w:proofErr w:type="spellEnd"/>
      <w:r w:rsidRPr="001F341D">
        <w:rPr>
          <w:sz w:val="22"/>
          <w:szCs w:val="22"/>
        </w:rPr>
        <w:t xml:space="preserve"> undermålig information och </w:t>
      </w:r>
      <w:proofErr w:type="gramStart"/>
      <w:r w:rsidRPr="001F341D">
        <w:rPr>
          <w:sz w:val="22"/>
          <w:szCs w:val="22"/>
        </w:rPr>
        <w:t>avsaknad underlag</w:t>
      </w:r>
      <w:proofErr w:type="gramEnd"/>
      <w:r w:rsidRPr="001F341D">
        <w:rPr>
          <w:sz w:val="22"/>
          <w:szCs w:val="22"/>
        </w:rPr>
        <w:t>.”</w:t>
      </w:r>
    </w:p>
    <w:p w14:paraId="2BE00268" w14:textId="77777777" w:rsidR="001F341D" w:rsidRPr="001F341D" w:rsidRDefault="001F341D" w:rsidP="001F341D">
      <w:pPr>
        <w:rPr>
          <w:sz w:val="22"/>
          <w:szCs w:val="22"/>
        </w:rPr>
      </w:pPr>
    </w:p>
    <w:p w14:paraId="4BC911B8" w14:textId="39ECAFA9" w:rsidR="001F341D" w:rsidRPr="001F341D" w:rsidRDefault="001F341D" w:rsidP="001F341D">
      <w:pPr>
        <w:rPr>
          <w:sz w:val="22"/>
          <w:szCs w:val="22"/>
          <w:u w:val="single"/>
        </w:rPr>
      </w:pPr>
      <w:r>
        <w:rPr>
          <w:sz w:val="22"/>
          <w:szCs w:val="22"/>
          <w:u w:val="single"/>
        </w:rPr>
        <w:t>Följande a</w:t>
      </w:r>
      <w:r w:rsidRPr="001F341D">
        <w:rPr>
          <w:sz w:val="22"/>
          <w:szCs w:val="22"/>
          <w:u w:val="single"/>
        </w:rPr>
        <w:t xml:space="preserve">vvikande mening </w:t>
      </w:r>
      <w:r>
        <w:rPr>
          <w:sz w:val="22"/>
          <w:szCs w:val="22"/>
          <w:u w:val="single"/>
        </w:rPr>
        <w:t>har inkommit f</w:t>
      </w:r>
      <w:r w:rsidRPr="001F341D">
        <w:rPr>
          <w:sz w:val="22"/>
          <w:szCs w:val="22"/>
          <w:u w:val="single"/>
        </w:rPr>
        <w:t>rån Centerpartiet</w:t>
      </w:r>
    </w:p>
    <w:p w14:paraId="7BB993AF" w14:textId="77777777" w:rsidR="001F341D" w:rsidRPr="001F341D" w:rsidRDefault="001F341D" w:rsidP="001F341D">
      <w:pPr>
        <w:rPr>
          <w:sz w:val="22"/>
          <w:szCs w:val="22"/>
        </w:rPr>
      </w:pPr>
      <w:r w:rsidRPr="001F341D">
        <w:rPr>
          <w:sz w:val="22"/>
          <w:szCs w:val="22"/>
        </w:rPr>
        <w:t xml:space="preserve">”Centerpartiet har en invändning på punkt 11 på </w:t>
      </w:r>
      <w:proofErr w:type="spellStart"/>
      <w:r w:rsidRPr="001F341D">
        <w:rPr>
          <w:sz w:val="22"/>
          <w:szCs w:val="22"/>
        </w:rPr>
        <w:t>Coreper</w:t>
      </w:r>
      <w:proofErr w:type="spellEnd"/>
      <w:r w:rsidRPr="001F341D">
        <w:rPr>
          <w:sz w:val="22"/>
          <w:szCs w:val="22"/>
        </w:rPr>
        <w:t xml:space="preserve"> II. </w:t>
      </w:r>
    </w:p>
    <w:p w14:paraId="1963AA98" w14:textId="77777777" w:rsidR="001F341D" w:rsidRPr="001F341D" w:rsidRDefault="001F341D" w:rsidP="001F341D">
      <w:pPr>
        <w:rPr>
          <w:sz w:val="22"/>
          <w:szCs w:val="22"/>
        </w:rPr>
      </w:pPr>
    </w:p>
    <w:p w14:paraId="1F94532D" w14:textId="77777777" w:rsidR="001F341D" w:rsidRPr="001F341D" w:rsidRDefault="001F341D" w:rsidP="001F341D">
      <w:pPr>
        <w:rPr>
          <w:sz w:val="22"/>
          <w:szCs w:val="22"/>
        </w:rPr>
      </w:pPr>
      <w:r w:rsidRPr="001F341D">
        <w:rPr>
          <w:sz w:val="22"/>
          <w:szCs w:val="22"/>
        </w:rPr>
        <w:t xml:space="preserve">Centerpartiet tycker det är synd att regeringen prioriterar ner konferensen detta år och önskar att regeringen hade dragit nytta av den nordiska kraften i Norge som värdland och Finland som ordförandeland för att säkerställa att EU vid konferensen skulle kunnat lova mer. Centerpartiet vill bland annat understryka att vi också på EU-nivå måste ta ansvar för marina områden även utanför nationell jurisdiktion. Vi hade gärna sett att mer gjordes för att uppskatta mänsklig påverkan från EU-nivån än att enkom tillföra Copernicus 4.1 miljoner euro. När det gäller marin nedskräpning utanför EU hade Centerpartiet också velat se större åtaganden från EU-nivån. Vi måste ta ett större ansvar på EU-nivå, särskilt med tanke på att vi också exporterar avfall till det globala syd. </w:t>
      </w:r>
    </w:p>
    <w:p w14:paraId="1847A38A" w14:textId="77777777" w:rsidR="001F341D" w:rsidRPr="001F341D" w:rsidRDefault="001F341D" w:rsidP="001F341D">
      <w:pPr>
        <w:rPr>
          <w:sz w:val="22"/>
          <w:szCs w:val="22"/>
        </w:rPr>
      </w:pPr>
      <w:r w:rsidRPr="001F341D">
        <w:rPr>
          <w:sz w:val="22"/>
          <w:szCs w:val="22"/>
        </w:rPr>
        <w:t> </w:t>
      </w:r>
    </w:p>
    <w:p w14:paraId="0F59B5D5" w14:textId="77777777" w:rsidR="001F341D" w:rsidRPr="001F341D" w:rsidRDefault="001F341D" w:rsidP="001F341D">
      <w:pPr>
        <w:rPr>
          <w:sz w:val="22"/>
          <w:szCs w:val="22"/>
        </w:rPr>
      </w:pPr>
      <w:r w:rsidRPr="001F341D">
        <w:rPr>
          <w:sz w:val="22"/>
          <w:szCs w:val="22"/>
        </w:rPr>
        <w:t>Vi ser det som positivt att Norge prioriterar ”</w:t>
      </w:r>
      <w:proofErr w:type="spellStart"/>
      <w:r w:rsidRPr="001F341D">
        <w:rPr>
          <w:sz w:val="22"/>
          <w:szCs w:val="22"/>
        </w:rPr>
        <w:t>blue</w:t>
      </w:r>
      <w:proofErr w:type="spellEnd"/>
      <w:r w:rsidRPr="001F341D">
        <w:rPr>
          <w:sz w:val="22"/>
          <w:szCs w:val="22"/>
        </w:rPr>
        <w:t xml:space="preserve"> </w:t>
      </w:r>
      <w:proofErr w:type="spellStart"/>
      <w:r w:rsidRPr="001F341D">
        <w:rPr>
          <w:sz w:val="22"/>
          <w:szCs w:val="22"/>
        </w:rPr>
        <w:t>economy</w:t>
      </w:r>
      <w:proofErr w:type="spellEnd"/>
      <w:r w:rsidRPr="001F341D">
        <w:rPr>
          <w:sz w:val="22"/>
          <w:szCs w:val="22"/>
        </w:rPr>
        <w:t>” och maritim säkerhet. Här hade Centerpartiet också gärna sett större engagemang från Sverige och EU-nivån för att driva på en hållbar utveckling av den blåa ekonomin.”</w:t>
      </w:r>
    </w:p>
    <w:p w14:paraId="7FA177E7" w14:textId="77777777" w:rsidR="001F341D" w:rsidRDefault="001F341D" w:rsidP="001F341D"/>
    <w:p w14:paraId="6213AF91" w14:textId="43DEFD9A" w:rsidR="001F341D" w:rsidRPr="00766B1F" w:rsidRDefault="002D5049" w:rsidP="00D14E7A">
      <w:pPr>
        <w:rPr>
          <w:rFonts w:ascii="Arial" w:hAnsi="Arial" w:cs="Arial"/>
        </w:rPr>
      </w:pPr>
      <w:r w:rsidRPr="00092A0B">
        <w:rPr>
          <w:b/>
        </w:rPr>
        <w:t>Skriftligt sa</w:t>
      </w:r>
      <w:r w:rsidRPr="00261A7F">
        <w:rPr>
          <w:b/>
        </w:rPr>
        <w:t xml:space="preserve">mråd med EU-nämnden rörande </w:t>
      </w:r>
      <w:r w:rsidRPr="00D14E7A">
        <w:rPr>
          <w:b/>
        </w:rPr>
        <w:t>rådets beslut om restriktiva åtgärder (spridning och användning av kemiska vapen) och (Nicaragua)</w:t>
      </w:r>
      <w:r>
        <w:rPr>
          <w:b/>
        </w:rPr>
        <w:br/>
      </w:r>
      <w:r w:rsidRPr="006005EF">
        <w:t>Samrådet</w:t>
      </w:r>
      <w:r>
        <w:t xml:space="preserve"> avslutades den 9 oktober 2019. Det fanns stöd för regeringens ståndpunkter.</w:t>
      </w:r>
      <w:r>
        <w:t xml:space="preserve"> Inga avvikande meningar anmäldes.</w:t>
      </w:r>
      <w:bookmarkStart w:id="1" w:name="_GoBack"/>
      <w:bookmarkEnd w:id="1"/>
    </w:p>
    <w:p w14:paraId="6F2F6DED" w14:textId="7C9EC66A" w:rsidR="00753A33" w:rsidRPr="00D14E7A" w:rsidRDefault="00753A33" w:rsidP="00753A33">
      <w:pPr>
        <w:rPr>
          <w:b/>
        </w:rPr>
      </w:pPr>
    </w:p>
    <w:p w14:paraId="79160050" w14:textId="6F7ED146" w:rsidR="004B32AE" w:rsidRDefault="004B32AE" w:rsidP="004B32AE">
      <w:pPr>
        <w:rPr>
          <w:b/>
        </w:rPr>
      </w:pPr>
    </w:p>
    <w:p w14:paraId="47F2E15C" w14:textId="740AB2E2" w:rsidR="00546D91" w:rsidRPr="00243D42" w:rsidRDefault="00C074E9" w:rsidP="000819A1">
      <w:pPr>
        <w:rPr>
          <w:sz w:val="22"/>
          <w:szCs w:val="22"/>
        </w:rPr>
      </w:pPr>
      <w:r>
        <w:rPr>
          <w:b/>
        </w:rPr>
        <w:br/>
      </w:r>
    </w:p>
    <w:sectPr w:rsidR="00546D91" w:rsidRPr="00243D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EA96708" w14:textId="77777777" w:rsidR="005C293E" w:rsidRDefault="005C293E" w:rsidP="00011EB2">
      <w:r>
        <w:separator/>
      </w:r>
    </w:p>
  </w:endnote>
  <w:endnote w:type="continuationSeparator" w:id="0">
    <w:p w14:paraId="54ED0B8B" w14:textId="77777777" w:rsidR="005C293E" w:rsidRDefault="005C293E" w:rsidP="00011E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illSans Pro for Riksdagen Md">
    <w:panose1 w:val="020B0502020104020203"/>
    <w:charset w:val="00"/>
    <w:family w:val="swiss"/>
    <w:notTrueType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Lt">
    <w:panose1 w:val="020B0302020104020203"/>
    <w:charset w:val="00"/>
    <w:family w:val="swiss"/>
    <w:notTrueType/>
    <w:pitch w:val="variable"/>
    <w:sig w:usb0="00000007" w:usb1="00000000" w:usb2="00000000" w:usb3="00000000" w:csb0="00000093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rigGarmnd BT">
    <w:altName w:val="Constantia"/>
    <w:charset w:val="00"/>
    <w:family w:val="roman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4456A50" w14:textId="77777777" w:rsidR="005C293E" w:rsidRDefault="005C293E" w:rsidP="00011EB2">
      <w:r>
        <w:separator/>
      </w:r>
    </w:p>
  </w:footnote>
  <w:footnote w:type="continuationSeparator" w:id="0">
    <w:p w14:paraId="4B46C8F5" w14:textId="77777777" w:rsidR="005C293E" w:rsidRDefault="005C293E" w:rsidP="00011E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0B403E"/>
    <w:multiLevelType w:val="hybridMultilevel"/>
    <w:tmpl w:val="499EABFE"/>
    <w:lvl w:ilvl="0" w:tplc="2F9CFB24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FC5B8B"/>
    <w:multiLevelType w:val="hybridMultilevel"/>
    <w:tmpl w:val="1EF63A2C"/>
    <w:lvl w:ilvl="0" w:tplc="B9BAB3B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78241D"/>
    <w:multiLevelType w:val="hybridMultilevel"/>
    <w:tmpl w:val="2E42EEB2"/>
    <w:lvl w:ilvl="0" w:tplc="BA10A94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A46F13"/>
    <w:multiLevelType w:val="hybridMultilevel"/>
    <w:tmpl w:val="7FF2FAF0"/>
    <w:lvl w:ilvl="0" w:tplc="F490E29E">
      <w:start w:val="201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351DF2"/>
    <w:multiLevelType w:val="hybridMultilevel"/>
    <w:tmpl w:val="E0CA4ECC"/>
    <w:lvl w:ilvl="0" w:tplc="64883992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3E5EAD"/>
    <w:multiLevelType w:val="hybridMultilevel"/>
    <w:tmpl w:val="1D64F53C"/>
    <w:lvl w:ilvl="0" w:tplc="58B8F38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976650"/>
    <w:multiLevelType w:val="hybridMultilevel"/>
    <w:tmpl w:val="30C41F9C"/>
    <w:lvl w:ilvl="0" w:tplc="8A568D9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112204"/>
    <w:multiLevelType w:val="hybridMultilevel"/>
    <w:tmpl w:val="18C831A0"/>
    <w:lvl w:ilvl="0" w:tplc="39584D26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396670"/>
    <w:multiLevelType w:val="hybridMultilevel"/>
    <w:tmpl w:val="2392F78E"/>
    <w:lvl w:ilvl="0" w:tplc="86F621F6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3AF09E1"/>
    <w:multiLevelType w:val="hybridMultilevel"/>
    <w:tmpl w:val="3FE6BE5C"/>
    <w:lvl w:ilvl="0" w:tplc="AE8238CC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0D64BA"/>
    <w:multiLevelType w:val="hybridMultilevel"/>
    <w:tmpl w:val="54AA6342"/>
    <w:lvl w:ilvl="0" w:tplc="FFA6431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372D57"/>
    <w:multiLevelType w:val="hybridMultilevel"/>
    <w:tmpl w:val="4EC8DC52"/>
    <w:lvl w:ilvl="0" w:tplc="7AEC3B40">
      <w:start w:val="201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3A3E70"/>
    <w:multiLevelType w:val="hybridMultilevel"/>
    <w:tmpl w:val="F0FA50A2"/>
    <w:lvl w:ilvl="0" w:tplc="CDA83170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E8808D4"/>
    <w:multiLevelType w:val="hybridMultilevel"/>
    <w:tmpl w:val="714CDB00"/>
    <w:lvl w:ilvl="0" w:tplc="2D740738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706D6D"/>
    <w:multiLevelType w:val="hybridMultilevel"/>
    <w:tmpl w:val="7E96AD84"/>
    <w:lvl w:ilvl="0" w:tplc="04BE58E4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219519B"/>
    <w:multiLevelType w:val="hybridMultilevel"/>
    <w:tmpl w:val="EDF6B24A"/>
    <w:lvl w:ilvl="0" w:tplc="4B0EDF94">
      <w:start w:val="1"/>
      <w:numFmt w:val="lowerLetter"/>
      <w:lvlText w:val="%1)"/>
      <w:lvlJc w:val="left"/>
      <w:pPr>
        <w:ind w:left="290" w:hanging="360"/>
      </w:pPr>
      <w:rPr>
        <w:rFonts w:eastAsia="Times New Roman" w:hint="default"/>
        <w:b/>
        <w:color w:val="000000" w:themeColor="text1"/>
      </w:rPr>
    </w:lvl>
    <w:lvl w:ilvl="1" w:tplc="041D0019" w:tentative="1">
      <w:start w:val="1"/>
      <w:numFmt w:val="lowerLetter"/>
      <w:lvlText w:val="%2."/>
      <w:lvlJc w:val="left"/>
      <w:pPr>
        <w:ind w:left="1010" w:hanging="360"/>
      </w:pPr>
    </w:lvl>
    <w:lvl w:ilvl="2" w:tplc="041D001B" w:tentative="1">
      <w:start w:val="1"/>
      <w:numFmt w:val="lowerRoman"/>
      <w:lvlText w:val="%3."/>
      <w:lvlJc w:val="right"/>
      <w:pPr>
        <w:ind w:left="1730" w:hanging="180"/>
      </w:pPr>
    </w:lvl>
    <w:lvl w:ilvl="3" w:tplc="041D000F" w:tentative="1">
      <w:start w:val="1"/>
      <w:numFmt w:val="decimal"/>
      <w:lvlText w:val="%4."/>
      <w:lvlJc w:val="left"/>
      <w:pPr>
        <w:ind w:left="2450" w:hanging="360"/>
      </w:pPr>
    </w:lvl>
    <w:lvl w:ilvl="4" w:tplc="041D0019" w:tentative="1">
      <w:start w:val="1"/>
      <w:numFmt w:val="lowerLetter"/>
      <w:lvlText w:val="%5."/>
      <w:lvlJc w:val="left"/>
      <w:pPr>
        <w:ind w:left="3170" w:hanging="360"/>
      </w:pPr>
    </w:lvl>
    <w:lvl w:ilvl="5" w:tplc="041D001B" w:tentative="1">
      <w:start w:val="1"/>
      <w:numFmt w:val="lowerRoman"/>
      <w:lvlText w:val="%6."/>
      <w:lvlJc w:val="right"/>
      <w:pPr>
        <w:ind w:left="3890" w:hanging="180"/>
      </w:pPr>
    </w:lvl>
    <w:lvl w:ilvl="6" w:tplc="041D000F" w:tentative="1">
      <w:start w:val="1"/>
      <w:numFmt w:val="decimal"/>
      <w:lvlText w:val="%7."/>
      <w:lvlJc w:val="left"/>
      <w:pPr>
        <w:ind w:left="4610" w:hanging="360"/>
      </w:pPr>
    </w:lvl>
    <w:lvl w:ilvl="7" w:tplc="041D0019" w:tentative="1">
      <w:start w:val="1"/>
      <w:numFmt w:val="lowerLetter"/>
      <w:lvlText w:val="%8."/>
      <w:lvlJc w:val="left"/>
      <w:pPr>
        <w:ind w:left="5330" w:hanging="360"/>
      </w:pPr>
    </w:lvl>
    <w:lvl w:ilvl="8" w:tplc="041D001B" w:tentative="1">
      <w:start w:val="1"/>
      <w:numFmt w:val="lowerRoman"/>
      <w:lvlText w:val="%9."/>
      <w:lvlJc w:val="right"/>
      <w:pPr>
        <w:ind w:left="6050" w:hanging="180"/>
      </w:pPr>
    </w:lvl>
  </w:abstractNum>
  <w:abstractNum w:abstractNumId="16" w15:restartNumberingAfterBreak="0">
    <w:nsid w:val="5C4C13FB"/>
    <w:multiLevelType w:val="hybridMultilevel"/>
    <w:tmpl w:val="E5488BB0"/>
    <w:lvl w:ilvl="0" w:tplc="0FAEEA80">
      <w:start w:val="1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CA90C32"/>
    <w:multiLevelType w:val="hybridMultilevel"/>
    <w:tmpl w:val="AFD2A54E"/>
    <w:lvl w:ilvl="0" w:tplc="F6FCBCB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FA87E1B"/>
    <w:multiLevelType w:val="hybridMultilevel"/>
    <w:tmpl w:val="3EB0384C"/>
    <w:lvl w:ilvl="0" w:tplc="D3D06ADE">
      <w:start w:val="201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7A86168"/>
    <w:multiLevelType w:val="multilevel"/>
    <w:tmpl w:val="20ACD4BC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20" w15:restartNumberingAfterBreak="0">
    <w:nsid w:val="689D0D72"/>
    <w:multiLevelType w:val="hybridMultilevel"/>
    <w:tmpl w:val="17DCD0FA"/>
    <w:lvl w:ilvl="0" w:tplc="92FE9BDE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F137376"/>
    <w:multiLevelType w:val="hybridMultilevel"/>
    <w:tmpl w:val="88D82D6A"/>
    <w:lvl w:ilvl="0" w:tplc="D48C8BFA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3F600EA"/>
    <w:multiLevelType w:val="hybridMultilevel"/>
    <w:tmpl w:val="401AA0E6"/>
    <w:lvl w:ilvl="0" w:tplc="D1425F38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6835711"/>
    <w:multiLevelType w:val="hybridMultilevel"/>
    <w:tmpl w:val="31FCE0EC"/>
    <w:lvl w:ilvl="0" w:tplc="C2BA15CA">
      <w:start w:val="1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1"/>
  </w:num>
  <w:num w:numId="3">
    <w:abstractNumId w:val="7"/>
  </w:num>
  <w:num w:numId="4">
    <w:abstractNumId w:val="6"/>
  </w:num>
  <w:num w:numId="5">
    <w:abstractNumId w:val="10"/>
  </w:num>
  <w:num w:numId="6">
    <w:abstractNumId w:val="8"/>
  </w:num>
  <w:num w:numId="7">
    <w:abstractNumId w:val="17"/>
  </w:num>
  <w:num w:numId="8">
    <w:abstractNumId w:val="15"/>
  </w:num>
  <w:num w:numId="9">
    <w:abstractNumId w:val="2"/>
  </w:num>
  <w:num w:numId="10">
    <w:abstractNumId w:val="1"/>
  </w:num>
  <w:num w:numId="11">
    <w:abstractNumId w:val="14"/>
  </w:num>
  <w:num w:numId="12">
    <w:abstractNumId w:val="16"/>
  </w:num>
  <w:num w:numId="13">
    <w:abstractNumId w:val="23"/>
  </w:num>
  <w:num w:numId="14">
    <w:abstractNumId w:val="11"/>
  </w:num>
  <w:num w:numId="15">
    <w:abstractNumId w:val="12"/>
  </w:num>
  <w:num w:numId="16">
    <w:abstractNumId w:val="9"/>
  </w:num>
  <w:num w:numId="17">
    <w:abstractNumId w:val="20"/>
  </w:num>
  <w:num w:numId="18">
    <w:abstractNumId w:val="22"/>
  </w:num>
  <w:num w:numId="19">
    <w:abstractNumId w:val="18"/>
  </w:num>
  <w:num w:numId="20">
    <w:abstractNumId w:val="0"/>
  </w:num>
  <w:num w:numId="21">
    <w:abstractNumId w:val="13"/>
  </w:num>
  <w:num w:numId="22">
    <w:abstractNumId w:val="19"/>
  </w:num>
  <w:num w:numId="23">
    <w:abstractNumId w:val="3"/>
  </w:num>
  <w:num w:numId="2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630"/>
    <w:rsid w:val="00001163"/>
    <w:rsid w:val="0001073C"/>
    <w:rsid w:val="00011EB2"/>
    <w:rsid w:val="00012105"/>
    <w:rsid w:val="00012752"/>
    <w:rsid w:val="000128AF"/>
    <w:rsid w:val="00012A1D"/>
    <w:rsid w:val="0001386B"/>
    <w:rsid w:val="0001579E"/>
    <w:rsid w:val="000157F3"/>
    <w:rsid w:val="00023659"/>
    <w:rsid w:val="00023D0F"/>
    <w:rsid w:val="00026E5C"/>
    <w:rsid w:val="0003112F"/>
    <w:rsid w:val="00031BD2"/>
    <w:rsid w:val="0003205F"/>
    <w:rsid w:val="00041C21"/>
    <w:rsid w:val="00042158"/>
    <w:rsid w:val="00043030"/>
    <w:rsid w:val="000432AC"/>
    <w:rsid w:val="00044882"/>
    <w:rsid w:val="00044B84"/>
    <w:rsid w:val="0004539E"/>
    <w:rsid w:val="00046A5C"/>
    <w:rsid w:val="000475F8"/>
    <w:rsid w:val="00051782"/>
    <w:rsid w:val="00051D5C"/>
    <w:rsid w:val="0006043F"/>
    <w:rsid w:val="00064876"/>
    <w:rsid w:val="00064AF7"/>
    <w:rsid w:val="00065202"/>
    <w:rsid w:val="00066A5F"/>
    <w:rsid w:val="00067F43"/>
    <w:rsid w:val="000701C4"/>
    <w:rsid w:val="000726A5"/>
    <w:rsid w:val="00072835"/>
    <w:rsid w:val="00074FA7"/>
    <w:rsid w:val="000762EB"/>
    <w:rsid w:val="000801BB"/>
    <w:rsid w:val="000819A1"/>
    <w:rsid w:val="00082C5F"/>
    <w:rsid w:val="0008548D"/>
    <w:rsid w:val="00086938"/>
    <w:rsid w:val="0009179B"/>
    <w:rsid w:val="00094A50"/>
    <w:rsid w:val="00094DF3"/>
    <w:rsid w:val="00096209"/>
    <w:rsid w:val="00096707"/>
    <w:rsid w:val="000973F6"/>
    <w:rsid w:val="000A37D8"/>
    <w:rsid w:val="000A475A"/>
    <w:rsid w:val="000A7990"/>
    <w:rsid w:val="000B11C3"/>
    <w:rsid w:val="000B2344"/>
    <w:rsid w:val="000B2728"/>
    <w:rsid w:val="000B30BB"/>
    <w:rsid w:val="000B63C3"/>
    <w:rsid w:val="000C0E69"/>
    <w:rsid w:val="000C1655"/>
    <w:rsid w:val="000C3B4C"/>
    <w:rsid w:val="000C50CD"/>
    <w:rsid w:val="000C5437"/>
    <w:rsid w:val="000C63AA"/>
    <w:rsid w:val="000D43B8"/>
    <w:rsid w:val="000E0F4A"/>
    <w:rsid w:val="000E2519"/>
    <w:rsid w:val="000F007A"/>
    <w:rsid w:val="000F0706"/>
    <w:rsid w:val="000F638C"/>
    <w:rsid w:val="00104DAD"/>
    <w:rsid w:val="00110D81"/>
    <w:rsid w:val="0011735A"/>
    <w:rsid w:val="00117D60"/>
    <w:rsid w:val="00117ECE"/>
    <w:rsid w:val="00120B18"/>
    <w:rsid w:val="00120C46"/>
    <w:rsid w:val="00122E3D"/>
    <w:rsid w:val="00123FBD"/>
    <w:rsid w:val="00125E85"/>
    <w:rsid w:val="00127526"/>
    <w:rsid w:val="001318AD"/>
    <w:rsid w:val="00131C90"/>
    <w:rsid w:val="001335A3"/>
    <w:rsid w:val="00136D22"/>
    <w:rsid w:val="001401F8"/>
    <w:rsid w:val="00141FEE"/>
    <w:rsid w:val="0014476A"/>
    <w:rsid w:val="00146609"/>
    <w:rsid w:val="00147518"/>
    <w:rsid w:val="00156698"/>
    <w:rsid w:val="00156BEE"/>
    <w:rsid w:val="00156CE2"/>
    <w:rsid w:val="00163AD8"/>
    <w:rsid w:val="001660EC"/>
    <w:rsid w:val="00172BA4"/>
    <w:rsid w:val="001774E2"/>
    <w:rsid w:val="001821D9"/>
    <w:rsid w:val="001832E6"/>
    <w:rsid w:val="00183AB0"/>
    <w:rsid w:val="00186A7D"/>
    <w:rsid w:val="00190386"/>
    <w:rsid w:val="00194BB7"/>
    <w:rsid w:val="00196727"/>
    <w:rsid w:val="001974B7"/>
    <w:rsid w:val="001A11D1"/>
    <w:rsid w:val="001A42A0"/>
    <w:rsid w:val="001A5043"/>
    <w:rsid w:val="001A56E8"/>
    <w:rsid w:val="001B2F6B"/>
    <w:rsid w:val="001C5A1F"/>
    <w:rsid w:val="001C5E10"/>
    <w:rsid w:val="001C6C66"/>
    <w:rsid w:val="001C7DA7"/>
    <w:rsid w:val="001E07D8"/>
    <w:rsid w:val="001E20AC"/>
    <w:rsid w:val="001E399D"/>
    <w:rsid w:val="001E7D8A"/>
    <w:rsid w:val="001F1A4A"/>
    <w:rsid w:val="001F21E7"/>
    <w:rsid w:val="001F2C0A"/>
    <w:rsid w:val="001F341D"/>
    <w:rsid w:val="001F4A81"/>
    <w:rsid w:val="001F4EED"/>
    <w:rsid w:val="001F7BE8"/>
    <w:rsid w:val="002013AB"/>
    <w:rsid w:val="002017B1"/>
    <w:rsid w:val="0020668D"/>
    <w:rsid w:val="00206A86"/>
    <w:rsid w:val="0021379E"/>
    <w:rsid w:val="00215065"/>
    <w:rsid w:val="002157D2"/>
    <w:rsid w:val="00215FF0"/>
    <w:rsid w:val="002176C3"/>
    <w:rsid w:val="00222428"/>
    <w:rsid w:val="00224CA0"/>
    <w:rsid w:val="00225289"/>
    <w:rsid w:val="002264E1"/>
    <w:rsid w:val="00227A31"/>
    <w:rsid w:val="0023468C"/>
    <w:rsid w:val="0023507D"/>
    <w:rsid w:val="00235A6A"/>
    <w:rsid w:val="00235ADD"/>
    <w:rsid w:val="0023617C"/>
    <w:rsid w:val="00236428"/>
    <w:rsid w:val="00236AF0"/>
    <w:rsid w:val="002429E3"/>
    <w:rsid w:val="0024367B"/>
    <w:rsid w:val="00243D42"/>
    <w:rsid w:val="00245632"/>
    <w:rsid w:val="00247180"/>
    <w:rsid w:val="00252CE5"/>
    <w:rsid w:val="002536A8"/>
    <w:rsid w:val="00254D76"/>
    <w:rsid w:val="0025501D"/>
    <w:rsid w:val="00255B81"/>
    <w:rsid w:val="00261E29"/>
    <w:rsid w:val="00263E06"/>
    <w:rsid w:val="00271A3E"/>
    <w:rsid w:val="00272FAC"/>
    <w:rsid w:val="002733FE"/>
    <w:rsid w:val="00273AAF"/>
    <w:rsid w:val="0028015F"/>
    <w:rsid w:val="00280556"/>
    <w:rsid w:val="00280792"/>
    <w:rsid w:val="00280BC7"/>
    <w:rsid w:val="00280E1A"/>
    <w:rsid w:val="0028155A"/>
    <w:rsid w:val="002844BE"/>
    <w:rsid w:val="002847BD"/>
    <w:rsid w:val="002854EF"/>
    <w:rsid w:val="0029728B"/>
    <w:rsid w:val="0029766F"/>
    <w:rsid w:val="002A2851"/>
    <w:rsid w:val="002A3049"/>
    <w:rsid w:val="002A3491"/>
    <w:rsid w:val="002A368A"/>
    <w:rsid w:val="002B0293"/>
    <w:rsid w:val="002B3B88"/>
    <w:rsid w:val="002B4671"/>
    <w:rsid w:val="002B5C95"/>
    <w:rsid w:val="002B7046"/>
    <w:rsid w:val="002C0213"/>
    <w:rsid w:val="002C1D17"/>
    <w:rsid w:val="002C5894"/>
    <w:rsid w:val="002D3BC5"/>
    <w:rsid w:val="002D5049"/>
    <w:rsid w:val="002D7526"/>
    <w:rsid w:val="002E2B18"/>
    <w:rsid w:val="002E32FF"/>
    <w:rsid w:val="002E3959"/>
    <w:rsid w:val="002E54B3"/>
    <w:rsid w:val="002F0CF1"/>
    <w:rsid w:val="002F4959"/>
    <w:rsid w:val="002F63F6"/>
    <w:rsid w:val="00306E2E"/>
    <w:rsid w:val="003079C6"/>
    <w:rsid w:val="0031230E"/>
    <w:rsid w:val="00312B57"/>
    <w:rsid w:val="00321622"/>
    <w:rsid w:val="00321ABF"/>
    <w:rsid w:val="00326CF1"/>
    <w:rsid w:val="00330605"/>
    <w:rsid w:val="003378E7"/>
    <w:rsid w:val="00340E81"/>
    <w:rsid w:val="0034360B"/>
    <w:rsid w:val="0035075A"/>
    <w:rsid w:val="003522A6"/>
    <w:rsid w:val="003533EC"/>
    <w:rsid w:val="003540C7"/>
    <w:rsid w:val="003570F6"/>
    <w:rsid w:val="003655CB"/>
    <w:rsid w:val="0037052A"/>
    <w:rsid w:val="00375FE0"/>
    <w:rsid w:val="00380ADB"/>
    <w:rsid w:val="003830EA"/>
    <w:rsid w:val="00383D24"/>
    <w:rsid w:val="00386CC5"/>
    <w:rsid w:val="00396A2B"/>
    <w:rsid w:val="003A0E8F"/>
    <w:rsid w:val="003A1AC8"/>
    <w:rsid w:val="003A3984"/>
    <w:rsid w:val="003A5FA3"/>
    <w:rsid w:val="003B0445"/>
    <w:rsid w:val="003B5D72"/>
    <w:rsid w:val="003B5D91"/>
    <w:rsid w:val="003B5DAC"/>
    <w:rsid w:val="003B6715"/>
    <w:rsid w:val="003C026D"/>
    <w:rsid w:val="003C1179"/>
    <w:rsid w:val="003C171B"/>
    <w:rsid w:val="003C2505"/>
    <w:rsid w:val="003C50DE"/>
    <w:rsid w:val="003C7843"/>
    <w:rsid w:val="003D1291"/>
    <w:rsid w:val="003D1863"/>
    <w:rsid w:val="003D6E70"/>
    <w:rsid w:val="003E32E5"/>
    <w:rsid w:val="003E4A3B"/>
    <w:rsid w:val="003E7311"/>
    <w:rsid w:val="003F5664"/>
    <w:rsid w:val="00401976"/>
    <w:rsid w:val="00404205"/>
    <w:rsid w:val="004061F8"/>
    <w:rsid w:val="00407CC3"/>
    <w:rsid w:val="004144E6"/>
    <w:rsid w:val="00416382"/>
    <w:rsid w:val="004173D5"/>
    <w:rsid w:val="004240BA"/>
    <w:rsid w:val="00425D3E"/>
    <w:rsid w:val="004328CC"/>
    <w:rsid w:val="00432B37"/>
    <w:rsid w:val="00437981"/>
    <w:rsid w:val="00440FBA"/>
    <w:rsid w:val="00441607"/>
    <w:rsid w:val="00446E9B"/>
    <w:rsid w:val="00453FEF"/>
    <w:rsid w:val="0045655D"/>
    <w:rsid w:val="00460EB1"/>
    <w:rsid w:val="00461443"/>
    <w:rsid w:val="004655F9"/>
    <w:rsid w:val="00471FDF"/>
    <w:rsid w:val="004732BB"/>
    <w:rsid w:val="00474C2D"/>
    <w:rsid w:val="004757D4"/>
    <w:rsid w:val="004770D8"/>
    <w:rsid w:val="00484A4F"/>
    <w:rsid w:val="00496A44"/>
    <w:rsid w:val="004A0C4E"/>
    <w:rsid w:val="004A1273"/>
    <w:rsid w:val="004A355B"/>
    <w:rsid w:val="004A411D"/>
    <w:rsid w:val="004A7D22"/>
    <w:rsid w:val="004B180E"/>
    <w:rsid w:val="004B30B3"/>
    <w:rsid w:val="004B32AE"/>
    <w:rsid w:val="004C4DCC"/>
    <w:rsid w:val="004C58E3"/>
    <w:rsid w:val="004C691F"/>
    <w:rsid w:val="004D2898"/>
    <w:rsid w:val="004D35EA"/>
    <w:rsid w:val="004D367E"/>
    <w:rsid w:val="004D459A"/>
    <w:rsid w:val="004D4845"/>
    <w:rsid w:val="004D7235"/>
    <w:rsid w:val="004D7352"/>
    <w:rsid w:val="004E01DE"/>
    <w:rsid w:val="004E2BFA"/>
    <w:rsid w:val="004E2E87"/>
    <w:rsid w:val="004E342F"/>
    <w:rsid w:val="004E6AD4"/>
    <w:rsid w:val="004E7C4F"/>
    <w:rsid w:val="004F20A3"/>
    <w:rsid w:val="004F25A5"/>
    <w:rsid w:val="004F667C"/>
    <w:rsid w:val="004F698F"/>
    <w:rsid w:val="004F700D"/>
    <w:rsid w:val="005030A3"/>
    <w:rsid w:val="00504BB2"/>
    <w:rsid w:val="00504D24"/>
    <w:rsid w:val="005051D3"/>
    <w:rsid w:val="0050553A"/>
    <w:rsid w:val="00505925"/>
    <w:rsid w:val="00505F9B"/>
    <w:rsid w:val="0051575D"/>
    <w:rsid w:val="00517CDE"/>
    <w:rsid w:val="0052351A"/>
    <w:rsid w:val="00525261"/>
    <w:rsid w:val="005256CA"/>
    <w:rsid w:val="00525F3B"/>
    <w:rsid w:val="00526C3C"/>
    <w:rsid w:val="00527D00"/>
    <w:rsid w:val="00527E56"/>
    <w:rsid w:val="005315D0"/>
    <w:rsid w:val="0053200B"/>
    <w:rsid w:val="0053334B"/>
    <w:rsid w:val="00536F39"/>
    <w:rsid w:val="00543533"/>
    <w:rsid w:val="00545C55"/>
    <w:rsid w:val="00546D91"/>
    <w:rsid w:val="00553C0C"/>
    <w:rsid w:val="00557F60"/>
    <w:rsid w:val="00560CB7"/>
    <w:rsid w:val="005630DE"/>
    <w:rsid w:val="005636BC"/>
    <w:rsid w:val="005669F4"/>
    <w:rsid w:val="0057013F"/>
    <w:rsid w:val="0057463C"/>
    <w:rsid w:val="00575B07"/>
    <w:rsid w:val="0058354B"/>
    <w:rsid w:val="0058488F"/>
    <w:rsid w:val="00584DB5"/>
    <w:rsid w:val="00585C22"/>
    <w:rsid w:val="00592D43"/>
    <w:rsid w:val="00593365"/>
    <w:rsid w:val="00593D39"/>
    <w:rsid w:val="00596A08"/>
    <w:rsid w:val="005A1DF2"/>
    <w:rsid w:val="005A444A"/>
    <w:rsid w:val="005B133C"/>
    <w:rsid w:val="005B1F18"/>
    <w:rsid w:val="005B255D"/>
    <w:rsid w:val="005B5C58"/>
    <w:rsid w:val="005B792F"/>
    <w:rsid w:val="005C293E"/>
    <w:rsid w:val="005C3345"/>
    <w:rsid w:val="005C57D3"/>
    <w:rsid w:val="005C656A"/>
    <w:rsid w:val="005D3733"/>
    <w:rsid w:val="005D40FA"/>
    <w:rsid w:val="005D62DE"/>
    <w:rsid w:val="005D6846"/>
    <w:rsid w:val="005D7D78"/>
    <w:rsid w:val="005E22E5"/>
    <w:rsid w:val="005E23B1"/>
    <w:rsid w:val="005E385B"/>
    <w:rsid w:val="005E5F1A"/>
    <w:rsid w:val="005F0351"/>
    <w:rsid w:val="005F0CEF"/>
    <w:rsid w:val="005F2D81"/>
    <w:rsid w:val="00601C68"/>
    <w:rsid w:val="00602F25"/>
    <w:rsid w:val="006060B0"/>
    <w:rsid w:val="0061389C"/>
    <w:rsid w:val="00617404"/>
    <w:rsid w:val="00620B12"/>
    <w:rsid w:val="00621090"/>
    <w:rsid w:val="00621CF8"/>
    <w:rsid w:val="00622F23"/>
    <w:rsid w:val="006233CF"/>
    <w:rsid w:val="00627995"/>
    <w:rsid w:val="006308D4"/>
    <w:rsid w:val="006336ED"/>
    <w:rsid w:val="00634BD2"/>
    <w:rsid w:val="00637245"/>
    <w:rsid w:val="00641A00"/>
    <w:rsid w:val="00643BB2"/>
    <w:rsid w:val="0064406F"/>
    <w:rsid w:val="00644E80"/>
    <w:rsid w:val="006528FF"/>
    <w:rsid w:val="006546C2"/>
    <w:rsid w:val="00654EAA"/>
    <w:rsid w:val="00657BA6"/>
    <w:rsid w:val="00662653"/>
    <w:rsid w:val="00663670"/>
    <w:rsid w:val="00664C12"/>
    <w:rsid w:val="006652E5"/>
    <w:rsid w:val="00667DB3"/>
    <w:rsid w:val="00680CDA"/>
    <w:rsid w:val="0068219E"/>
    <w:rsid w:val="006821A1"/>
    <w:rsid w:val="00684A1D"/>
    <w:rsid w:val="00684AC5"/>
    <w:rsid w:val="006911C2"/>
    <w:rsid w:val="00691669"/>
    <w:rsid w:val="00693AF0"/>
    <w:rsid w:val="006957EF"/>
    <w:rsid w:val="006975BF"/>
    <w:rsid w:val="006A0E05"/>
    <w:rsid w:val="006A1501"/>
    <w:rsid w:val="006A192F"/>
    <w:rsid w:val="006A52B2"/>
    <w:rsid w:val="006B0072"/>
    <w:rsid w:val="006B03C3"/>
    <w:rsid w:val="006B4A80"/>
    <w:rsid w:val="006B5735"/>
    <w:rsid w:val="006C3A40"/>
    <w:rsid w:val="006C4642"/>
    <w:rsid w:val="006C496B"/>
    <w:rsid w:val="006C56D9"/>
    <w:rsid w:val="006C5ACE"/>
    <w:rsid w:val="006C5FDB"/>
    <w:rsid w:val="006C682D"/>
    <w:rsid w:val="006C7F7D"/>
    <w:rsid w:val="006D096E"/>
    <w:rsid w:val="006D28EA"/>
    <w:rsid w:val="006D3AF9"/>
    <w:rsid w:val="006D4A06"/>
    <w:rsid w:val="006D5E28"/>
    <w:rsid w:val="006D7F69"/>
    <w:rsid w:val="006E0956"/>
    <w:rsid w:val="006E1D16"/>
    <w:rsid w:val="006E6E70"/>
    <w:rsid w:val="006F19BF"/>
    <w:rsid w:val="006F1C06"/>
    <w:rsid w:val="006F4051"/>
    <w:rsid w:val="006F55CF"/>
    <w:rsid w:val="006F5A80"/>
    <w:rsid w:val="006F6093"/>
    <w:rsid w:val="00701913"/>
    <w:rsid w:val="0070538F"/>
    <w:rsid w:val="00711B6C"/>
    <w:rsid w:val="00712851"/>
    <w:rsid w:val="00714898"/>
    <w:rsid w:val="007149F6"/>
    <w:rsid w:val="0071597E"/>
    <w:rsid w:val="00716F0E"/>
    <w:rsid w:val="00723829"/>
    <w:rsid w:val="00723F1B"/>
    <w:rsid w:val="0072404B"/>
    <w:rsid w:val="007370DC"/>
    <w:rsid w:val="007402A2"/>
    <w:rsid w:val="00744FB3"/>
    <w:rsid w:val="007473C4"/>
    <w:rsid w:val="00750CED"/>
    <w:rsid w:val="007537E3"/>
    <w:rsid w:val="00753A33"/>
    <w:rsid w:val="00755841"/>
    <w:rsid w:val="00760721"/>
    <w:rsid w:val="007614D1"/>
    <w:rsid w:val="00765586"/>
    <w:rsid w:val="00765B59"/>
    <w:rsid w:val="00766B1F"/>
    <w:rsid w:val="00770601"/>
    <w:rsid w:val="007737CC"/>
    <w:rsid w:val="007753D5"/>
    <w:rsid w:val="00775961"/>
    <w:rsid w:val="00776758"/>
    <w:rsid w:val="00777049"/>
    <w:rsid w:val="00782202"/>
    <w:rsid w:val="007903BD"/>
    <w:rsid w:val="007924FE"/>
    <w:rsid w:val="00793716"/>
    <w:rsid w:val="00794605"/>
    <w:rsid w:val="00794A31"/>
    <w:rsid w:val="0079595A"/>
    <w:rsid w:val="00795A63"/>
    <w:rsid w:val="0079685F"/>
    <w:rsid w:val="007A1658"/>
    <w:rsid w:val="007A1710"/>
    <w:rsid w:val="007A2349"/>
    <w:rsid w:val="007A49F1"/>
    <w:rsid w:val="007A716B"/>
    <w:rsid w:val="007B01D1"/>
    <w:rsid w:val="007B1ACC"/>
    <w:rsid w:val="007B2B59"/>
    <w:rsid w:val="007B34FA"/>
    <w:rsid w:val="007B3B5B"/>
    <w:rsid w:val="007B6A85"/>
    <w:rsid w:val="007B75CF"/>
    <w:rsid w:val="007C067B"/>
    <w:rsid w:val="007C280D"/>
    <w:rsid w:val="007C3868"/>
    <w:rsid w:val="007D0A0A"/>
    <w:rsid w:val="007D123E"/>
    <w:rsid w:val="007D1E67"/>
    <w:rsid w:val="007D2BB6"/>
    <w:rsid w:val="007D4B30"/>
    <w:rsid w:val="007D5154"/>
    <w:rsid w:val="007D5C9F"/>
    <w:rsid w:val="007D5E41"/>
    <w:rsid w:val="007D6579"/>
    <w:rsid w:val="007D7F38"/>
    <w:rsid w:val="007E0362"/>
    <w:rsid w:val="007E67CF"/>
    <w:rsid w:val="007F02BF"/>
    <w:rsid w:val="007F0323"/>
    <w:rsid w:val="007F1F84"/>
    <w:rsid w:val="007F2947"/>
    <w:rsid w:val="007F2973"/>
    <w:rsid w:val="007F2F96"/>
    <w:rsid w:val="00801FB7"/>
    <w:rsid w:val="0080288C"/>
    <w:rsid w:val="00805091"/>
    <w:rsid w:val="008059C3"/>
    <w:rsid w:val="0080651E"/>
    <w:rsid w:val="00810907"/>
    <w:rsid w:val="0081220F"/>
    <w:rsid w:val="00812300"/>
    <w:rsid w:val="008128CC"/>
    <w:rsid w:val="00813C8C"/>
    <w:rsid w:val="00816AE3"/>
    <w:rsid w:val="008215D4"/>
    <w:rsid w:val="00821DF5"/>
    <w:rsid w:val="008230D0"/>
    <w:rsid w:val="00832DD5"/>
    <w:rsid w:val="0083529A"/>
    <w:rsid w:val="008352F5"/>
    <w:rsid w:val="0083667C"/>
    <w:rsid w:val="00837D60"/>
    <w:rsid w:val="00850CB3"/>
    <w:rsid w:val="00857BE0"/>
    <w:rsid w:val="00860E56"/>
    <w:rsid w:val="00862F6D"/>
    <w:rsid w:val="00874A67"/>
    <w:rsid w:val="00875376"/>
    <w:rsid w:val="008807AF"/>
    <w:rsid w:val="00882FDB"/>
    <w:rsid w:val="00883594"/>
    <w:rsid w:val="008845B6"/>
    <w:rsid w:val="0088559E"/>
    <w:rsid w:val="0089142D"/>
    <w:rsid w:val="008A32EC"/>
    <w:rsid w:val="008A3C55"/>
    <w:rsid w:val="008A502F"/>
    <w:rsid w:val="008A5D45"/>
    <w:rsid w:val="008A7A4F"/>
    <w:rsid w:val="008B1413"/>
    <w:rsid w:val="008B18A0"/>
    <w:rsid w:val="008B20F7"/>
    <w:rsid w:val="008B60FD"/>
    <w:rsid w:val="008B7943"/>
    <w:rsid w:val="008B7C2A"/>
    <w:rsid w:val="008D16FE"/>
    <w:rsid w:val="008D3BE8"/>
    <w:rsid w:val="008D40B2"/>
    <w:rsid w:val="008D6F19"/>
    <w:rsid w:val="008E190A"/>
    <w:rsid w:val="008E40E4"/>
    <w:rsid w:val="008E580B"/>
    <w:rsid w:val="008E7B53"/>
    <w:rsid w:val="008F276E"/>
    <w:rsid w:val="008F5430"/>
    <w:rsid w:val="008F5C48"/>
    <w:rsid w:val="00903C90"/>
    <w:rsid w:val="00907C0C"/>
    <w:rsid w:val="009117CD"/>
    <w:rsid w:val="00911F21"/>
    <w:rsid w:val="0091231B"/>
    <w:rsid w:val="00915B8D"/>
    <w:rsid w:val="00920488"/>
    <w:rsid w:val="009242E4"/>
    <w:rsid w:val="00925EF5"/>
    <w:rsid w:val="00926247"/>
    <w:rsid w:val="00926A16"/>
    <w:rsid w:val="0092747D"/>
    <w:rsid w:val="009310D4"/>
    <w:rsid w:val="00931BC5"/>
    <w:rsid w:val="009360C1"/>
    <w:rsid w:val="00937C29"/>
    <w:rsid w:val="00937D82"/>
    <w:rsid w:val="009415F4"/>
    <w:rsid w:val="00941829"/>
    <w:rsid w:val="00941ADF"/>
    <w:rsid w:val="00942C91"/>
    <w:rsid w:val="00944726"/>
    <w:rsid w:val="00944D43"/>
    <w:rsid w:val="00945060"/>
    <w:rsid w:val="0094630F"/>
    <w:rsid w:val="00950931"/>
    <w:rsid w:val="00950D42"/>
    <w:rsid w:val="00953C65"/>
    <w:rsid w:val="0096759A"/>
    <w:rsid w:val="009679D6"/>
    <w:rsid w:val="0097043D"/>
    <w:rsid w:val="00973196"/>
    <w:rsid w:val="00975597"/>
    <w:rsid w:val="009766C9"/>
    <w:rsid w:val="00980BA4"/>
    <w:rsid w:val="00983497"/>
    <w:rsid w:val="00984482"/>
    <w:rsid w:val="009855B9"/>
    <w:rsid w:val="00985D72"/>
    <w:rsid w:val="009876D7"/>
    <w:rsid w:val="00990B40"/>
    <w:rsid w:val="009919DA"/>
    <w:rsid w:val="00992ED6"/>
    <w:rsid w:val="009936A2"/>
    <w:rsid w:val="0099398C"/>
    <w:rsid w:val="00994476"/>
    <w:rsid w:val="00994FDF"/>
    <w:rsid w:val="009A3314"/>
    <w:rsid w:val="009A3F4C"/>
    <w:rsid w:val="009A4B70"/>
    <w:rsid w:val="009A6300"/>
    <w:rsid w:val="009A6872"/>
    <w:rsid w:val="009A7347"/>
    <w:rsid w:val="009C1753"/>
    <w:rsid w:val="009C1F83"/>
    <w:rsid w:val="009C3552"/>
    <w:rsid w:val="009C3B74"/>
    <w:rsid w:val="009C4506"/>
    <w:rsid w:val="009C46E1"/>
    <w:rsid w:val="009C4F3C"/>
    <w:rsid w:val="009D07FB"/>
    <w:rsid w:val="009D2230"/>
    <w:rsid w:val="009E1362"/>
    <w:rsid w:val="009E3728"/>
    <w:rsid w:val="009F05F2"/>
    <w:rsid w:val="00A03C22"/>
    <w:rsid w:val="00A0417A"/>
    <w:rsid w:val="00A04A0C"/>
    <w:rsid w:val="00A061FC"/>
    <w:rsid w:val="00A07309"/>
    <w:rsid w:val="00A104C7"/>
    <w:rsid w:val="00A117B7"/>
    <w:rsid w:val="00A15B0B"/>
    <w:rsid w:val="00A2322B"/>
    <w:rsid w:val="00A246AE"/>
    <w:rsid w:val="00A25C92"/>
    <w:rsid w:val="00A34E63"/>
    <w:rsid w:val="00A3512E"/>
    <w:rsid w:val="00A37376"/>
    <w:rsid w:val="00A40406"/>
    <w:rsid w:val="00A41E05"/>
    <w:rsid w:val="00A42052"/>
    <w:rsid w:val="00A43AF0"/>
    <w:rsid w:val="00A44133"/>
    <w:rsid w:val="00A47A9F"/>
    <w:rsid w:val="00A47DD6"/>
    <w:rsid w:val="00A5204D"/>
    <w:rsid w:val="00A5541E"/>
    <w:rsid w:val="00A554E8"/>
    <w:rsid w:val="00A605E2"/>
    <w:rsid w:val="00A6203D"/>
    <w:rsid w:val="00A64262"/>
    <w:rsid w:val="00A67BBA"/>
    <w:rsid w:val="00A7096E"/>
    <w:rsid w:val="00A73145"/>
    <w:rsid w:val="00A81265"/>
    <w:rsid w:val="00A87CA0"/>
    <w:rsid w:val="00A9229C"/>
    <w:rsid w:val="00A92A01"/>
    <w:rsid w:val="00A94505"/>
    <w:rsid w:val="00AA2174"/>
    <w:rsid w:val="00AA6922"/>
    <w:rsid w:val="00AB14CB"/>
    <w:rsid w:val="00AB2672"/>
    <w:rsid w:val="00AC376E"/>
    <w:rsid w:val="00AC49F7"/>
    <w:rsid w:val="00AC54D9"/>
    <w:rsid w:val="00AD495C"/>
    <w:rsid w:val="00AE25D1"/>
    <w:rsid w:val="00AE4805"/>
    <w:rsid w:val="00AF33F1"/>
    <w:rsid w:val="00AF57AD"/>
    <w:rsid w:val="00AF7C88"/>
    <w:rsid w:val="00B01631"/>
    <w:rsid w:val="00B026D0"/>
    <w:rsid w:val="00B06F00"/>
    <w:rsid w:val="00B10E78"/>
    <w:rsid w:val="00B13295"/>
    <w:rsid w:val="00B15499"/>
    <w:rsid w:val="00B17B15"/>
    <w:rsid w:val="00B24CC2"/>
    <w:rsid w:val="00B24CE9"/>
    <w:rsid w:val="00B27C31"/>
    <w:rsid w:val="00B32FFF"/>
    <w:rsid w:val="00B344DE"/>
    <w:rsid w:val="00B35B71"/>
    <w:rsid w:val="00B365AE"/>
    <w:rsid w:val="00B42C93"/>
    <w:rsid w:val="00B42D96"/>
    <w:rsid w:val="00B434CE"/>
    <w:rsid w:val="00B47109"/>
    <w:rsid w:val="00B479E7"/>
    <w:rsid w:val="00B52DE4"/>
    <w:rsid w:val="00B64150"/>
    <w:rsid w:val="00B728D6"/>
    <w:rsid w:val="00B74D1B"/>
    <w:rsid w:val="00B77021"/>
    <w:rsid w:val="00B77932"/>
    <w:rsid w:val="00B8015A"/>
    <w:rsid w:val="00B85991"/>
    <w:rsid w:val="00B86D64"/>
    <w:rsid w:val="00B87D24"/>
    <w:rsid w:val="00B90331"/>
    <w:rsid w:val="00B930E2"/>
    <w:rsid w:val="00B942E4"/>
    <w:rsid w:val="00B94479"/>
    <w:rsid w:val="00B95953"/>
    <w:rsid w:val="00B95CD5"/>
    <w:rsid w:val="00BA0BA4"/>
    <w:rsid w:val="00BA1428"/>
    <w:rsid w:val="00BA5123"/>
    <w:rsid w:val="00BA52B1"/>
    <w:rsid w:val="00BA57AE"/>
    <w:rsid w:val="00BA6083"/>
    <w:rsid w:val="00BA6806"/>
    <w:rsid w:val="00BB04BB"/>
    <w:rsid w:val="00BB0577"/>
    <w:rsid w:val="00BB05B7"/>
    <w:rsid w:val="00BB1A82"/>
    <w:rsid w:val="00BB29BF"/>
    <w:rsid w:val="00BB3355"/>
    <w:rsid w:val="00BB3655"/>
    <w:rsid w:val="00BC0393"/>
    <w:rsid w:val="00BC0AF9"/>
    <w:rsid w:val="00BC1250"/>
    <w:rsid w:val="00BC171A"/>
    <w:rsid w:val="00BC3775"/>
    <w:rsid w:val="00BC7C95"/>
    <w:rsid w:val="00BD07EB"/>
    <w:rsid w:val="00BD09F7"/>
    <w:rsid w:val="00BD4DBD"/>
    <w:rsid w:val="00BD4FD2"/>
    <w:rsid w:val="00BD63AE"/>
    <w:rsid w:val="00BD697D"/>
    <w:rsid w:val="00BE4BB7"/>
    <w:rsid w:val="00BE5A2C"/>
    <w:rsid w:val="00BF15B6"/>
    <w:rsid w:val="00BF1E60"/>
    <w:rsid w:val="00BF2646"/>
    <w:rsid w:val="00BF4F6F"/>
    <w:rsid w:val="00BF7066"/>
    <w:rsid w:val="00C006EF"/>
    <w:rsid w:val="00C03555"/>
    <w:rsid w:val="00C074E9"/>
    <w:rsid w:val="00C1284D"/>
    <w:rsid w:val="00C139EE"/>
    <w:rsid w:val="00C13E47"/>
    <w:rsid w:val="00C16DA2"/>
    <w:rsid w:val="00C20D8F"/>
    <w:rsid w:val="00C227BA"/>
    <w:rsid w:val="00C23872"/>
    <w:rsid w:val="00C250E0"/>
    <w:rsid w:val="00C329E3"/>
    <w:rsid w:val="00C32B93"/>
    <w:rsid w:val="00C332E2"/>
    <w:rsid w:val="00C34DFB"/>
    <w:rsid w:val="00C35845"/>
    <w:rsid w:val="00C361C0"/>
    <w:rsid w:val="00C36A0F"/>
    <w:rsid w:val="00C40CB2"/>
    <w:rsid w:val="00C46FA2"/>
    <w:rsid w:val="00C55888"/>
    <w:rsid w:val="00C57FEE"/>
    <w:rsid w:val="00C61E50"/>
    <w:rsid w:val="00C63345"/>
    <w:rsid w:val="00C64AAF"/>
    <w:rsid w:val="00C65D64"/>
    <w:rsid w:val="00C67A76"/>
    <w:rsid w:val="00C707C0"/>
    <w:rsid w:val="00C712D1"/>
    <w:rsid w:val="00C72744"/>
    <w:rsid w:val="00C72C90"/>
    <w:rsid w:val="00C72F39"/>
    <w:rsid w:val="00C73880"/>
    <w:rsid w:val="00C82424"/>
    <w:rsid w:val="00C82CAF"/>
    <w:rsid w:val="00C846C9"/>
    <w:rsid w:val="00C865CE"/>
    <w:rsid w:val="00C87A7D"/>
    <w:rsid w:val="00C90C35"/>
    <w:rsid w:val="00C91013"/>
    <w:rsid w:val="00C94AEB"/>
    <w:rsid w:val="00C96631"/>
    <w:rsid w:val="00CA30D5"/>
    <w:rsid w:val="00CA6887"/>
    <w:rsid w:val="00CB1683"/>
    <w:rsid w:val="00CB5EB6"/>
    <w:rsid w:val="00CC0507"/>
    <w:rsid w:val="00CC6D97"/>
    <w:rsid w:val="00CC7CD0"/>
    <w:rsid w:val="00CD067D"/>
    <w:rsid w:val="00CD286C"/>
    <w:rsid w:val="00CD3E1F"/>
    <w:rsid w:val="00CD3EB9"/>
    <w:rsid w:val="00CD4C13"/>
    <w:rsid w:val="00CD58E4"/>
    <w:rsid w:val="00CD7E6F"/>
    <w:rsid w:val="00CE14A7"/>
    <w:rsid w:val="00CE4EC1"/>
    <w:rsid w:val="00CE5784"/>
    <w:rsid w:val="00CF073C"/>
    <w:rsid w:val="00CF18AC"/>
    <w:rsid w:val="00CF4ED3"/>
    <w:rsid w:val="00CF5F02"/>
    <w:rsid w:val="00CF708C"/>
    <w:rsid w:val="00D021A7"/>
    <w:rsid w:val="00D03DAF"/>
    <w:rsid w:val="00D04E3F"/>
    <w:rsid w:val="00D10492"/>
    <w:rsid w:val="00D10C7C"/>
    <w:rsid w:val="00D137C9"/>
    <w:rsid w:val="00D13D1F"/>
    <w:rsid w:val="00D14948"/>
    <w:rsid w:val="00D14E7A"/>
    <w:rsid w:val="00D17449"/>
    <w:rsid w:val="00D217CD"/>
    <w:rsid w:val="00D23364"/>
    <w:rsid w:val="00D24B57"/>
    <w:rsid w:val="00D24FBB"/>
    <w:rsid w:val="00D259B6"/>
    <w:rsid w:val="00D25CA8"/>
    <w:rsid w:val="00D278F0"/>
    <w:rsid w:val="00D30D6B"/>
    <w:rsid w:val="00D315AE"/>
    <w:rsid w:val="00D343F0"/>
    <w:rsid w:val="00D366E6"/>
    <w:rsid w:val="00D37752"/>
    <w:rsid w:val="00D42BA8"/>
    <w:rsid w:val="00D5349D"/>
    <w:rsid w:val="00D54128"/>
    <w:rsid w:val="00D633DD"/>
    <w:rsid w:val="00D66118"/>
    <w:rsid w:val="00D70677"/>
    <w:rsid w:val="00D7430F"/>
    <w:rsid w:val="00D7460D"/>
    <w:rsid w:val="00D77DB5"/>
    <w:rsid w:val="00D816C9"/>
    <w:rsid w:val="00D828C7"/>
    <w:rsid w:val="00D8468E"/>
    <w:rsid w:val="00D85E2A"/>
    <w:rsid w:val="00D861A8"/>
    <w:rsid w:val="00D914CA"/>
    <w:rsid w:val="00D925FC"/>
    <w:rsid w:val="00D9340F"/>
    <w:rsid w:val="00D93AFF"/>
    <w:rsid w:val="00D940D9"/>
    <w:rsid w:val="00D952E3"/>
    <w:rsid w:val="00D96AE0"/>
    <w:rsid w:val="00D96B51"/>
    <w:rsid w:val="00D96F4B"/>
    <w:rsid w:val="00D973AC"/>
    <w:rsid w:val="00D97DB9"/>
    <w:rsid w:val="00DA052F"/>
    <w:rsid w:val="00DA15A4"/>
    <w:rsid w:val="00DA5B55"/>
    <w:rsid w:val="00DA7DDC"/>
    <w:rsid w:val="00DB3575"/>
    <w:rsid w:val="00DB7C5D"/>
    <w:rsid w:val="00DC1DD3"/>
    <w:rsid w:val="00DC1F61"/>
    <w:rsid w:val="00DD57AC"/>
    <w:rsid w:val="00DD700B"/>
    <w:rsid w:val="00DE2E23"/>
    <w:rsid w:val="00DE36F3"/>
    <w:rsid w:val="00DE3D8E"/>
    <w:rsid w:val="00DF04A8"/>
    <w:rsid w:val="00DF0B27"/>
    <w:rsid w:val="00DF1630"/>
    <w:rsid w:val="00DF4413"/>
    <w:rsid w:val="00DF485F"/>
    <w:rsid w:val="00DF7414"/>
    <w:rsid w:val="00E01491"/>
    <w:rsid w:val="00E02044"/>
    <w:rsid w:val="00E044F7"/>
    <w:rsid w:val="00E05A7D"/>
    <w:rsid w:val="00E061AA"/>
    <w:rsid w:val="00E10F56"/>
    <w:rsid w:val="00E15ADF"/>
    <w:rsid w:val="00E17994"/>
    <w:rsid w:val="00E20653"/>
    <w:rsid w:val="00E26231"/>
    <w:rsid w:val="00E27270"/>
    <w:rsid w:val="00E333AF"/>
    <w:rsid w:val="00E3547B"/>
    <w:rsid w:val="00E377AA"/>
    <w:rsid w:val="00E51534"/>
    <w:rsid w:val="00E6087B"/>
    <w:rsid w:val="00E62553"/>
    <w:rsid w:val="00E65740"/>
    <w:rsid w:val="00E66444"/>
    <w:rsid w:val="00E6770F"/>
    <w:rsid w:val="00E71D79"/>
    <w:rsid w:val="00E724CC"/>
    <w:rsid w:val="00E739F1"/>
    <w:rsid w:val="00E73E6A"/>
    <w:rsid w:val="00E74FC3"/>
    <w:rsid w:val="00E75EFF"/>
    <w:rsid w:val="00E80105"/>
    <w:rsid w:val="00E80D6E"/>
    <w:rsid w:val="00E81E7D"/>
    <w:rsid w:val="00E8214A"/>
    <w:rsid w:val="00E90D79"/>
    <w:rsid w:val="00E9233F"/>
    <w:rsid w:val="00E923D1"/>
    <w:rsid w:val="00E92E66"/>
    <w:rsid w:val="00E93D33"/>
    <w:rsid w:val="00E958A9"/>
    <w:rsid w:val="00EA319D"/>
    <w:rsid w:val="00EA566A"/>
    <w:rsid w:val="00EA6349"/>
    <w:rsid w:val="00EA664F"/>
    <w:rsid w:val="00EA683E"/>
    <w:rsid w:val="00EA70E5"/>
    <w:rsid w:val="00EA7B27"/>
    <w:rsid w:val="00EA7BAA"/>
    <w:rsid w:val="00EB0146"/>
    <w:rsid w:val="00EB7E9F"/>
    <w:rsid w:val="00EC30AB"/>
    <w:rsid w:val="00EC3EFC"/>
    <w:rsid w:val="00EC6EC7"/>
    <w:rsid w:val="00ED225F"/>
    <w:rsid w:val="00ED52B0"/>
    <w:rsid w:val="00ED6691"/>
    <w:rsid w:val="00EE18B8"/>
    <w:rsid w:val="00EE2BCA"/>
    <w:rsid w:val="00EE4154"/>
    <w:rsid w:val="00EE5736"/>
    <w:rsid w:val="00EE676F"/>
    <w:rsid w:val="00EE7EB2"/>
    <w:rsid w:val="00EF0910"/>
    <w:rsid w:val="00EF7551"/>
    <w:rsid w:val="00EF7E56"/>
    <w:rsid w:val="00F032A0"/>
    <w:rsid w:val="00F063C4"/>
    <w:rsid w:val="00F10979"/>
    <w:rsid w:val="00F20A0F"/>
    <w:rsid w:val="00F23AD4"/>
    <w:rsid w:val="00F23AEC"/>
    <w:rsid w:val="00F23E6E"/>
    <w:rsid w:val="00F2428E"/>
    <w:rsid w:val="00F30563"/>
    <w:rsid w:val="00F30A8C"/>
    <w:rsid w:val="00F31F9E"/>
    <w:rsid w:val="00F324E3"/>
    <w:rsid w:val="00F33F08"/>
    <w:rsid w:val="00F377DF"/>
    <w:rsid w:val="00F41DBE"/>
    <w:rsid w:val="00F4413D"/>
    <w:rsid w:val="00F52E08"/>
    <w:rsid w:val="00F53DBA"/>
    <w:rsid w:val="00F53F49"/>
    <w:rsid w:val="00F543A8"/>
    <w:rsid w:val="00F61BBB"/>
    <w:rsid w:val="00F6207B"/>
    <w:rsid w:val="00F63B89"/>
    <w:rsid w:val="00F63EC7"/>
    <w:rsid w:val="00F66354"/>
    <w:rsid w:val="00F66E5F"/>
    <w:rsid w:val="00F709B8"/>
    <w:rsid w:val="00F70DB9"/>
    <w:rsid w:val="00F714D6"/>
    <w:rsid w:val="00F73AD3"/>
    <w:rsid w:val="00F77C9E"/>
    <w:rsid w:val="00F82230"/>
    <w:rsid w:val="00F91D2C"/>
    <w:rsid w:val="00F92A1C"/>
    <w:rsid w:val="00FA23CA"/>
    <w:rsid w:val="00FA4443"/>
    <w:rsid w:val="00FA598A"/>
    <w:rsid w:val="00FB14D1"/>
    <w:rsid w:val="00FB1A8A"/>
    <w:rsid w:val="00FB3990"/>
    <w:rsid w:val="00FB464C"/>
    <w:rsid w:val="00FB4C58"/>
    <w:rsid w:val="00FB5037"/>
    <w:rsid w:val="00FB6AEA"/>
    <w:rsid w:val="00FB7250"/>
    <w:rsid w:val="00FB730A"/>
    <w:rsid w:val="00FB792F"/>
    <w:rsid w:val="00FB7DF9"/>
    <w:rsid w:val="00FC0DBD"/>
    <w:rsid w:val="00FC79D4"/>
    <w:rsid w:val="00FD1716"/>
    <w:rsid w:val="00FD7FE3"/>
    <w:rsid w:val="00FE40AF"/>
    <w:rsid w:val="00FE508D"/>
    <w:rsid w:val="00FE6121"/>
    <w:rsid w:val="00FF238F"/>
    <w:rsid w:val="00FF49C9"/>
    <w:rsid w:val="00FF7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1BD80"/>
  <w15:chartTrackingRefBased/>
  <w15:docId w15:val="{10DC7330-E4AE-4E1A-83C9-9567AC7CA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F1630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styleId="Liststycke">
    <w:name w:val="List Paragraph"/>
    <w:basedOn w:val="Normal"/>
    <w:uiPriority w:val="34"/>
    <w:qFormat/>
    <w:rsid w:val="00A37376"/>
    <w:pPr>
      <w:ind w:left="720"/>
      <w:contextualSpacing/>
    </w:pPr>
  </w:style>
  <w:style w:type="character" w:customStyle="1" w:styleId="FotnotstextChar">
    <w:name w:val="Fotnotstext Char"/>
    <w:basedOn w:val="Standardstycketeckensnitt"/>
    <w:link w:val="Fotnotstext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Fotnotstext">
    <w:name w:val="footnote text"/>
    <w:basedOn w:val="Normal"/>
    <w:link w:val="FotnotstextChar"/>
    <w:semiHidden/>
    <w:unhideWhenUsed/>
    <w:rsid w:val="00DF1630"/>
    <w:pPr>
      <w:widowControl/>
    </w:pPr>
    <w:rPr>
      <w:sz w:val="20"/>
      <w:szCs w:val="20"/>
    </w:rPr>
  </w:style>
  <w:style w:type="character" w:customStyle="1" w:styleId="FotnotstextChar1">
    <w:name w:val="Fotnotstex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DF1630"/>
    <w:rPr>
      <w:sz w:val="20"/>
      <w:szCs w:val="20"/>
    </w:rPr>
  </w:style>
  <w:style w:type="character" w:customStyle="1" w:styleId="KommentarerChar1">
    <w:name w:val="Kommentarer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SidhuvudChar">
    <w:name w:val="Sidhuvud Char"/>
    <w:basedOn w:val="Standardstycketeckensnitt"/>
    <w:link w:val="Sidhuvud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huvud">
    <w:name w:val="header"/>
    <w:basedOn w:val="Normal"/>
    <w:link w:val="SidhuvudChar"/>
    <w:unhideWhenUsed/>
    <w:rsid w:val="00DF1630"/>
    <w:pPr>
      <w:tabs>
        <w:tab w:val="center" w:pos="4536"/>
        <w:tab w:val="right" w:pos="9072"/>
      </w:tabs>
    </w:pPr>
  </w:style>
  <w:style w:type="character" w:customStyle="1" w:styleId="SidhuvudChar1">
    <w:name w:val="Sidhuvud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SidfotChar">
    <w:name w:val="Sidfot Char"/>
    <w:basedOn w:val="Standardstycketeckensnitt"/>
    <w:link w:val="Sidfot"/>
    <w:uiPriority w:val="99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fot">
    <w:name w:val="footer"/>
    <w:basedOn w:val="Normal"/>
    <w:link w:val="SidfotChar"/>
    <w:uiPriority w:val="99"/>
    <w:unhideWhenUsed/>
    <w:rsid w:val="00DF1630"/>
    <w:pPr>
      <w:tabs>
        <w:tab w:val="center" w:pos="4536"/>
        <w:tab w:val="right" w:pos="9072"/>
      </w:tabs>
    </w:pPr>
  </w:style>
  <w:style w:type="character" w:customStyle="1" w:styleId="SidfotChar1">
    <w:name w:val="Sidfo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DF1630"/>
    <w:rPr>
      <w:rFonts w:ascii="Calibri" w:eastAsia="Calibri" w:hAnsi="Calibri" w:cs="Times New Roman"/>
      <w:lang w:val="sv-SE"/>
    </w:rPr>
  </w:style>
  <w:style w:type="paragraph" w:styleId="Oformateradtext">
    <w:name w:val="Plain Text"/>
    <w:basedOn w:val="Normal"/>
    <w:link w:val="OformateradtextChar"/>
    <w:uiPriority w:val="99"/>
    <w:unhideWhenUsed/>
    <w:rsid w:val="00DF1630"/>
    <w:pPr>
      <w:widowControl/>
    </w:pPr>
    <w:rPr>
      <w:rFonts w:ascii="Calibri" w:eastAsia="Calibri" w:hAnsi="Calibri"/>
      <w:sz w:val="22"/>
      <w:szCs w:val="22"/>
      <w:lang w:eastAsia="en-US"/>
    </w:rPr>
  </w:style>
  <w:style w:type="character" w:customStyle="1" w:styleId="OformateradtextChar1">
    <w:name w:val="Oformaterad text Char1"/>
    <w:basedOn w:val="Standardstycketeckensnitt"/>
    <w:uiPriority w:val="99"/>
    <w:semiHidden/>
    <w:rsid w:val="00DF1630"/>
    <w:rPr>
      <w:rFonts w:ascii="Consolas" w:eastAsia="Times New Roman" w:hAnsi="Consolas" w:cs="Times New Roman"/>
      <w:sz w:val="21"/>
      <w:szCs w:val="21"/>
      <w:lang w:val="sv-SE" w:eastAsia="sv-SE"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DF1630"/>
    <w:rPr>
      <w:b/>
      <w:bCs/>
    </w:rPr>
  </w:style>
  <w:style w:type="character" w:customStyle="1" w:styleId="KommentarsmneChar1">
    <w:name w:val="Kommentarsämne Char1"/>
    <w:basedOn w:val="KommentarerChar1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character" w:customStyle="1" w:styleId="BallongtextChar">
    <w:name w:val="Ballongtext Char"/>
    <w:basedOn w:val="Standardstycketeckensnitt"/>
    <w:link w:val="Ballongtext"/>
    <w:semiHidden/>
    <w:rsid w:val="00DF1630"/>
    <w:rPr>
      <w:rFonts w:ascii="Tahoma" w:eastAsia="Times New Roman" w:hAnsi="Tahoma" w:cs="Tahoma"/>
      <w:sz w:val="16"/>
      <w:szCs w:val="16"/>
      <w:lang w:val="sv-SE" w:eastAsia="sv-SE"/>
    </w:rPr>
  </w:style>
  <w:style w:type="paragraph" w:styleId="Ballongtext">
    <w:name w:val="Balloon Text"/>
    <w:basedOn w:val="Normal"/>
    <w:link w:val="BallongtextChar"/>
    <w:semiHidden/>
    <w:unhideWhenUsed/>
    <w:rsid w:val="00DF1630"/>
    <w:rPr>
      <w:rFonts w:ascii="Tahoma" w:hAnsi="Tahoma" w:cs="Tahoma"/>
      <w:sz w:val="16"/>
      <w:szCs w:val="16"/>
    </w:rPr>
  </w:style>
  <w:style w:type="character" w:customStyle="1" w:styleId="BallongtextChar1">
    <w:name w:val="Ballongtext Char1"/>
    <w:basedOn w:val="Standardstycketeckensnitt"/>
    <w:uiPriority w:val="99"/>
    <w:semiHidden/>
    <w:rsid w:val="00DF1630"/>
    <w:rPr>
      <w:rFonts w:ascii="Segoe UI" w:eastAsia="Times New Roman" w:hAnsi="Segoe UI" w:cs="Segoe UI"/>
      <w:sz w:val="18"/>
      <w:szCs w:val="18"/>
      <w:lang w:val="sv-SE" w:eastAsia="sv-SE"/>
    </w:rPr>
  </w:style>
  <w:style w:type="character" w:customStyle="1" w:styleId="RKnormalChar">
    <w:name w:val="RKnormal Char"/>
    <w:link w:val="RKnormal"/>
    <w:locked/>
    <w:rsid w:val="00DF1630"/>
    <w:rPr>
      <w:rFonts w:ascii="OrigGarmnd BT" w:eastAsia="Times New Roman" w:hAnsi="OrigGarmnd BT" w:cs="Times New Roman"/>
      <w:sz w:val="24"/>
      <w:szCs w:val="20"/>
      <w:lang w:val="sv-SE"/>
    </w:rPr>
  </w:style>
  <w:style w:type="paragraph" w:customStyle="1" w:styleId="RKnormal">
    <w:name w:val="RKnormal"/>
    <w:basedOn w:val="Normal"/>
    <w:link w:val="RKnormalChar"/>
    <w:rsid w:val="00DF1630"/>
    <w:pPr>
      <w:widowControl/>
      <w:tabs>
        <w:tab w:val="left" w:pos="2835"/>
      </w:tabs>
      <w:overflowPunct w:val="0"/>
      <w:autoSpaceDE w:val="0"/>
      <w:autoSpaceDN w:val="0"/>
      <w:adjustRightInd w:val="0"/>
      <w:spacing w:line="240" w:lineRule="atLeast"/>
    </w:pPr>
    <w:rPr>
      <w:rFonts w:ascii="OrigGarmnd BT" w:hAnsi="OrigGarmnd BT"/>
      <w:szCs w:val="20"/>
      <w:lang w:eastAsia="en-US"/>
    </w:rPr>
  </w:style>
  <w:style w:type="character" w:customStyle="1" w:styleId="EntEmetChar">
    <w:name w:val="EntEmet Char"/>
    <w:link w:val="EntEmet"/>
    <w:locked/>
    <w:rsid w:val="00DF1630"/>
    <w:rPr>
      <w:rFonts w:ascii="Times New Roman" w:eastAsia="Times New Roman" w:hAnsi="Times New Roman" w:cs="Times New Roman"/>
      <w:sz w:val="24"/>
      <w:szCs w:val="20"/>
      <w:lang w:eastAsia="fr-BE"/>
    </w:rPr>
  </w:style>
  <w:style w:type="paragraph" w:customStyle="1" w:styleId="EntEmet">
    <w:name w:val="EntEmet"/>
    <w:basedOn w:val="Normal"/>
    <w:link w:val="EntEmetChar"/>
    <w:rsid w:val="00DF1630"/>
    <w:pPr>
      <w:tabs>
        <w:tab w:val="left" w:pos="284"/>
        <w:tab w:val="left" w:pos="567"/>
        <w:tab w:val="left" w:pos="851"/>
        <w:tab w:val="left" w:pos="1134"/>
        <w:tab w:val="left" w:pos="1418"/>
      </w:tabs>
      <w:spacing w:before="40"/>
    </w:pPr>
    <w:rPr>
      <w:szCs w:val="20"/>
      <w:lang w:val="en-GB" w:eastAsia="fr-BE"/>
    </w:rPr>
  </w:style>
  <w:style w:type="paragraph" w:styleId="Normalwebb">
    <w:name w:val="Normal (Web)"/>
    <w:basedOn w:val="Normal"/>
    <w:uiPriority w:val="99"/>
    <w:semiHidden/>
    <w:unhideWhenUsed/>
    <w:rsid w:val="00AD495C"/>
    <w:pPr>
      <w:widowControl/>
      <w:spacing w:before="100" w:beforeAutospacing="1" w:after="100" w:afterAutospacing="1"/>
    </w:pPr>
    <w:rPr>
      <w:rFonts w:eastAsiaTheme="minorHAnsi"/>
    </w:rPr>
  </w:style>
  <w:style w:type="character" w:customStyle="1" w:styleId="s17">
    <w:name w:val="s17"/>
    <w:basedOn w:val="Standardstycketeckensnitt"/>
    <w:rsid w:val="00C712D1"/>
  </w:style>
  <w:style w:type="character" w:styleId="Kommentarsreferens">
    <w:name w:val="annotation reference"/>
    <w:basedOn w:val="Standardstycketeckensnitt"/>
    <w:uiPriority w:val="99"/>
    <w:semiHidden/>
    <w:unhideWhenUsed/>
    <w:rsid w:val="00EA70E5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22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5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5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2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8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6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4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0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7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5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9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1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5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7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5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4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3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9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4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1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9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4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0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9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0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2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2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8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4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0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6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8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6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7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3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9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5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9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9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8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1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2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3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9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0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2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3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2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1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6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1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6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6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3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6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3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9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4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36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5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1003ad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25EF35-E8CE-4DD9-BC4F-4FC7B0625B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</Template>
  <TotalTime>523</TotalTime>
  <Pages>8</Pages>
  <Words>1435</Words>
  <Characters>7712</Characters>
  <Application>Microsoft Office Word</Application>
  <DocSecurity>0</DocSecurity>
  <Lines>1542</Lines>
  <Paragraphs>326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Anne-Charlotte Gramén</dc:creator>
  <cp:keywords/>
  <dc:description/>
  <cp:lastModifiedBy>Maria Eriksson</cp:lastModifiedBy>
  <cp:revision>13</cp:revision>
  <cp:lastPrinted>2019-10-17T11:49:00Z</cp:lastPrinted>
  <dcterms:created xsi:type="dcterms:W3CDTF">2019-10-10T08:22:00Z</dcterms:created>
  <dcterms:modified xsi:type="dcterms:W3CDTF">2019-10-17T11:56:00Z</dcterms:modified>
</cp:coreProperties>
</file>