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C607A" w:rsidRDefault="00716526" w14:paraId="5C802824" w14:textId="77777777">
      <w:pPr>
        <w:pStyle w:val="RubrikFrslagTIllRiksdagsbeslut"/>
      </w:pPr>
      <w:sdt>
        <w:sdtPr>
          <w:alias w:val="CC_Boilerplate_4"/>
          <w:tag w:val="CC_Boilerplate_4"/>
          <w:id w:val="-1644581176"/>
          <w:lock w:val="sdtContentLocked"/>
          <w:placeholder>
            <w:docPart w:val="80485282F28D4AFEA4729CB928C9B1CB"/>
          </w:placeholder>
          <w:text/>
        </w:sdtPr>
        <w:sdtEndPr/>
        <w:sdtContent>
          <w:r w:rsidRPr="009B062B" w:rsidR="00AF30DD">
            <w:t>Förslag till riksdagsbeslut</w:t>
          </w:r>
        </w:sdtContent>
      </w:sdt>
      <w:bookmarkEnd w:id="0"/>
      <w:bookmarkEnd w:id="1"/>
    </w:p>
    <w:sdt>
      <w:sdtPr>
        <w:alias w:val="Yrkande 1"/>
        <w:tag w:val="929982da-054b-459f-9b3e-2ee3f2dbcd96"/>
        <w:id w:val="-875537291"/>
        <w:lock w:val="sdtLocked"/>
      </w:sdtPr>
      <w:sdtEndPr/>
      <w:sdtContent>
        <w:p w:rsidR="00D35900" w:rsidRDefault="00F4285B" w14:paraId="1D7E9B78" w14:textId="77777777">
          <w:pPr>
            <w:pStyle w:val="Frslagstext"/>
            <w:numPr>
              <w:ilvl w:val="0"/>
              <w:numId w:val="0"/>
            </w:numPr>
          </w:pPr>
          <w:r>
            <w:t>Riksdagen ställer sig bakom det som anförs i motionen om att utreda en reform av bostadsbidraget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12B93595C04CCF8A964104BEA6E0D3"/>
        </w:placeholder>
        <w:text/>
      </w:sdtPr>
      <w:sdtEndPr/>
      <w:sdtContent>
        <w:p w:rsidRPr="009B062B" w:rsidR="006D79C9" w:rsidP="00333E95" w:rsidRDefault="006D79C9" w14:paraId="3C0F3856" w14:textId="77777777">
          <w:pPr>
            <w:pStyle w:val="Rubrik1"/>
          </w:pPr>
          <w:r>
            <w:t>Motivering</w:t>
          </w:r>
        </w:p>
      </w:sdtContent>
    </w:sdt>
    <w:bookmarkEnd w:displacedByCustomXml="prev" w:id="3"/>
    <w:bookmarkEnd w:displacedByCustomXml="prev" w:id="4"/>
    <w:p w:rsidR="00430211" w:rsidP="00716526" w:rsidRDefault="00430211" w14:paraId="677DD7F9" w14:textId="4368C5B0">
      <w:pPr>
        <w:pStyle w:val="Normalutanindragellerluft"/>
      </w:pPr>
      <w:r>
        <w:t>Bostadsbidraget är en viktig del av trygghetssystemet för att ge ekonomisk stabilitet åt hushåll med svagare ekonomi, särskilt barnfamiljer. Men systemet har under lång tid urholkats. Nivåerna har inte hängt med utvecklingen av hyror och inkomstnivåer, vilket gör att stödet i dag inte fyller sin ursprungliga funktion.</w:t>
      </w:r>
    </w:p>
    <w:p w:rsidR="00430211" w:rsidP="00F4285B" w:rsidRDefault="00430211" w14:paraId="0349ACF0" w14:textId="585BC112">
      <w:r>
        <w:t>Nu genomför regeringen en uppräkning av bostadsbidraget för första gången sedan 1997. Det är väldigt efterlängtat och viktigt. Som nästa steg behövs en större reform för att långsiktigt säkra att bostadsbidraget är relevant och träffsäkert.</w:t>
      </w:r>
    </w:p>
    <w:p w:rsidR="00430211" w:rsidP="00F4285B" w:rsidRDefault="00430211" w14:paraId="01825DD5" w14:textId="17A23344">
      <w:r>
        <w:t>Bostadsbidraget har fördelen av att vara ett riktat och behovsprövat stöd. Det är samhällsekonomiskt effektivt att ha ett välfungerande bostadsbidrag. Ett träffsäkert stöd hjälper de hushåll som behöver det mest, utan att snedvrida bostadsmarknaden i stort.</w:t>
      </w:r>
    </w:p>
    <w:p w:rsidR="00430211" w:rsidP="00F4285B" w:rsidRDefault="00430211" w14:paraId="6C3C9E52" w14:textId="48466AE3">
      <w:r>
        <w:t>För att undvika att bostadsbidraget återigen urholkas över tid bör en ny modell övervägas där stödet indexeras mot exempelvis utvecklingen av hyror eller konsument</w:t>
      </w:r>
      <w:r w:rsidR="00716526">
        <w:softHyphen/>
      </w:r>
      <w:r>
        <w:t>prisindex. På så sätt kan bidragets värde bibehållas och fortsatt ge trygghet för de hushåll som har störst behov.</w:t>
      </w:r>
    </w:p>
    <w:p w:rsidR="00BB6339" w:rsidP="00716526" w:rsidRDefault="00430211" w14:paraId="721E9429" w14:textId="4A660E7B">
      <w:r>
        <w:t>En reform av bostadsbidraget skulle bidra till en mer hållbar bostadspolitik, där stödet är effektivt, rättvist och långsiktigt. Det är hög tid att modernisera systemet för att det åter ska fylla sin funktion i det svenska trygghetssystemet och för att man även så småningom ska kunna införa marknadshyror i Sverige.</w:t>
      </w:r>
    </w:p>
    <w:sdt>
      <w:sdtPr>
        <w:rPr>
          <w:i/>
          <w:noProof/>
        </w:rPr>
        <w:alias w:val="CC_Underskrifter"/>
        <w:tag w:val="CC_Underskrifter"/>
        <w:id w:val="583496634"/>
        <w:lock w:val="sdtContentLocked"/>
        <w:placeholder>
          <w:docPart w:val="E2B991696CD54D779A3EC208972B1A9A"/>
        </w:placeholder>
      </w:sdtPr>
      <w:sdtEndPr/>
      <w:sdtContent>
        <w:p w:rsidR="003C607A" w:rsidP="003C607A" w:rsidRDefault="003C607A" w14:paraId="23860499" w14:textId="77777777"/>
        <w:p w:rsidR="003C607A" w:rsidP="003C607A" w:rsidRDefault="00716526" w14:paraId="17A6C1A3" w14:textId="3C89C70D"/>
      </w:sdtContent>
    </w:sdt>
    <w:tbl>
      <w:tblPr>
        <w:tblW w:w="5000" w:type="pct"/>
        <w:tblLook w:val="04A0" w:firstRow="1" w:lastRow="0" w:firstColumn="1" w:lastColumn="0" w:noHBand="0" w:noVBand="1"/>
        <w:tblCaption w:val="underskrifter"/>
      </w:tblPr>
      <w:tblGrid>
        <w:gridCol w:w="4252"/>
        <w:gridCol w:w="4252"/>
      </w:tblGrid>
      <w:tr w:rsidR="00D35900" w14:paraId="00472A01" w14:textId="77777777">
        <w:trPr>
          <w:cantSplit/>
        </w:trPr>
        <w:tc>
          <w:tcPr>
            <w:tcW w:w="50" w:type="pct"/>
            <w:vAlign w:val="bottom"/>
          </w:tcPr>
          <w:p w:rsidR="00D35900" w:rsidRDefault="00F4285B" w14:paraId="2D0CC3AD" w14:textId="77777777">
            <w:pPr>
              <w:pStyle w:val="Underskrifter"/>
              <w:spacing w:after="0"/>
            </w:pPr>
            <w:r>
              <w:lastRenderedPageBreak/>
              <w:t>Cecilia Rönn (L)</w:t>
            </w:r>
          </w:p>
        </w:tc>
        <w:tc>
          <w:tcPr>
            <w:tcW w:w="50" w:type="pct"/>
            <w:vAlign w:val="bottom"/>
          </w:tcPr>
          <w:p w:rsidR="00D35900" w:rsidRDefault="00F4285B" w14:paraId="5DBB94C5" w14:textId="77777777">
            <w:pPr>
              <w:pStyle w:val="Underskrifter"/>
              <w:spacing w:after="0"/>
            </w:pPr>
            <w:r>
              <w:t>Patrik Karlson (L)</w:t>
            </w:r>
          </w:p>
        </w:tc>
      </w:tr>
    </w:tbl>
    <w:p w:rsidRPr="008E0FE2" w:rsidR="004801AC" w:rsidP="00DF3554" w:rsidRDefault="004801AC" w14:paraId="5F341392" w14:textId="735F4E9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2FCD" w14:textId="77777777" w:rsidR="00430211" w:rsidRDefault="00430211" w:rsidP="000C1CAD">
      <w:pPr>
        <w:spacing w:line="240" w:lineRule="auto"/>
      </w:pPr>
      <w:r>
        <w:separator/>
      </w:r>
    </w:p>
  </w:endnote>
  <w:endnote w:type="continuationSeparator" w:id="0">
    <w:p w14:paraId="13287F5E" w14:textId="77777777" w:rsidR="00430211" w:rsidRDefault="004302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EC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42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C12F" w14:textId="742594A1" w:rsidR="00262EA3" w:rsidRPr="003C607A" w:rsidRDefault="00262EA3" w:rsidP="003C60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CAC59" w14:textId="77777777" w:rsidR="00430211" w:rsidRDefault="00430211" w:rsidP="000C1CAD">
      <w:pPr>
        <w:spacing w:line="240" w:lineRule="auto"/>
      </w:pPr>
      <w:r>
        <w:separator/>
      </w:r>
    </w:p>
  </w:footnote>
  <w:footnote w:type="continuationSeparator" w:id="0">
    <w:p w14:paraId="6951B7E8" w14:textId="77777777" w:rsidR="00430211" w:rsidRDefault="004302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92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129B21" wp14:editId="38D63B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D59BD" w14:textId="71DAF3D5" w:rsidR="00262EA3" w:rsidRDefault="00716526" w:rsidP="008103B5">
                          <w:pPr>
                            <w:jc w:val="right"/>
                          </w:pPr>
                          <w:sdt>
                            <w:sdtPr>
                              <w:alias w:val="CC_Noformat_Partikod"/>
                              <w:tag w:val="CC_Noformat_Partikod"/>
                              <w:id w:val="-53464382"/>
                              <w:placeholder>
                                <w:docPart w:val="431124623A2244E897D4CF1376B8FDA4"/>
                              </w:placeholder>
                              <w:text/>
                            </w:sdtPr>
                            <w:sdtEndPr/>
                            <w:sdtContent>
                              <w:r w:rsidR="00430211">
                                <w:t>L</w:t>
                              </w:r>
                            </w:sdtContent>
                          </w:sdt>
                          <w:sdt>
                            <w:sdtPr>
                              <w:alias w:val="CC_Noformat_Partinummer"/>
                              <w:tag w:val="CC_Noformat_Partinummer"/>
                              <w:id w:val="-1709555926"/>
                              <w:placeholder>
                                <w:docPart w:val="08D89BD1DBF140FAB93931AEA9AFCB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129B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6D59BD" w14:textId="71DAF3D5" w:rsidR="00262EA3" w:rsidRDefault="00716526" w:rsidP="008103B5">
                    <w:pPr>
                      <w:jc w:val="right"/>
                    </w:pPr>
                    <w:sdt>
                      <w:sdtPr>
                        <w:alias w:val="CC_Noformat_Partikod"/>
                        <w:tag w:val="CC_Noformat_Partikod"/>
                        <w:id w:val="-53464382"/>
                        <w:placeholder>
                          <w:docPart w:val="431124623A2244E897D4CF1376B8FDA4"/>
                        </w:placeholder>
                        <w:text/>
                      </w:sdtPr>
                      <w:sdtEndPr/>
                      <w:sdtContent>
                        <w:r w:rsidR="00430211">
                          <w:t>L</w:t>
                        </w:r>
                      </w:sdtContent>
                    </w:sdt>
                    <w:sdt>
                      <w:sdtPr>
                        <w:alias w:val="CC_Noformat_Partinummer"/>
                        <w:tag w:val="CC_Noformat_Partinummer"/>
                        <w:id w:val="-1709555926"/>
                        <w:placeholder>
                          <w:docPart w:val="08D89BD1DBF140FAB93931AEA9AFCBAE"/>
                        </w:placeholder>
                        <w:showingPlcHdr/>
                        <w:text/>
                      </w:sdtPr>
                      <w:sdtEndPr/>
                      <w:sdtContent>
                        <w:r w:rsidR="00262EA3">
                          <w:t xml:space="preserve"> </w:t>
                        </w:r>
                      </w:sdtContent>
                    </w:sdt>
                  </w:p>
                </w:txbxContent>
              </v:textbox>
              <w10:wrap anchorx="page"/>
            </v:shape>
          </w:pict>
        </mc:Fallback>
      </mc:AlternateContent>
    </w:r>
  </w:p>
  <w:p w14:paraId="2D195F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8FCE" w14:textId="77777777" w:rsidR="00262EA3" w:rsidRDefault="00262EA3" w:rsidP="008563AC">
    <w:pPr>
      <w:jc w:val="right"/>
    </w:pPr>
  </w:p>
  <w:p w14:paraId="6D299C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A4AB" w14:textId="77777777" w:rsidR="00262EA3" w:rsidRDefault="007165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AF9090" wp14:editId="2349A5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8DFA55" w14:textId="7DB483B7" w:rsidR="00262EA3" w:rsidRDefault="00716526" w:rsidP="00A314CF">
    <w:pPr>
      <w:pStyle w:val="FSHNormal"/>
      <w:spacing w:before="40"/>
    </w:pPr>
    <w:sdt>
      <w:sdtPr>
        <w:alias w:val="CC_Noformat_Motionstyp"/>
        <w:tag w:val="CC_Noformat_Motionstyp"/>
        <w:id w:val="1162973129"/>
        <w:lock w:val="sdtContentLocked"/>
        <w15:appearance w15:val="hidden"/>
        <w:text/>
      </w:sdtPr>
      <w:sdtEndPr/>
      <w:sdtContent>
        <w:r w:rsidR="003C607A">
          <w:t>Enskild motion</w:t>
        </w:r>
      </w:sdtContent>
    </w:sdt>
    <w:r w:rsidR="00821B36">
      <w:t xml:space="preserve"> </w:t>
    </w:r>
    <w:sdt>
      <w:sdtPr>
        <w:alias w:val="CC_Noformat_Partikod"/>
        <w:tag w:val="CC_Noformat_Partikod"/>
        <w:id w:val="1471015553"/>
        <w:text/>
      </w:sdtPr>
      <w:sdtEndPr/>
      <w:sdtContent>
        <w:r w:rsidR="00430211">
          <w:t>L</w:t>
        </w:r>
      </w:sdtContent>
    </w:sdt>
    <w:sdt>
      <w:sdtPr>
        <w:alias w:val="CC_Noformat_Partinummer"/>
        <w:tag w:val="CC_Noformat_Partinummer"/>
        <w:id w:val="-2014525982"/>
        <w:showingPlcHdr/>
        <w:text/>
      </w:sdtPr>
      <w:sdtEndPr/>
      <w:sdtContent>
        <w:r w:rsidR="00821B36">
          <w:t xml:space="preserve"> </w:t>
        </w:r>
      </w:sdtContent>
    </w:sdt>
  </w:p>
  <w:p w14:paraId="02C949ED" w14:textId="77777777" w:rsidR="00262EA3" w:rsidRPr="008227B3" w:rsidRDefault="007165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25C1AA" w14:textId="58EDA467" w:rsidR="00262EA3" w:rsidRPr="008227B3" w:rsidRDefault="007165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60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607A">
          <w:t>:1582</w:t>
        </w:r>
      </w:sdtContent>
    </w:sdt>
  </w:p>
  <w:p w14:paraId="66839C48" w14:textId="391A8D30" w:rsidR="00262EA3" w:rsidRDefault="00716526" w:rsidP="00E03A3D">
    <w:pPr>
      <w:pStyle w:val="Motionr"/>
    </w:pPr>
    <w:sdt>
      <w:sdtPr>
        <w:alias w:val="CC_Noformat_Avtext"/>
        <w:tag w:val="CC_Noformat_Avtext"/>
        <w:id w:val="-2020768203"/>
        <w:lock w:val="sdtContentLocked"/>
        <w:placeholder>
          <w:docPart w:val="431124623A2244E897D4CF1376B8FDA4"/>
        </w:placeholder>
        <w15:appearance w15:val="hidden"/>
        <w:text/>
      </w:sdtPr>
      <w:sdtEndPr/>
      <w:sdtContent>
        <w:r w:rsidR="003C607A">
          <w:t>av Cecilia Rönn och Patrik Karlson (båda L)</w:t>
        </w:r>
      </w:sdtContent>
    </w:sdt>
  </w:p>
  <w:sdt>
    <w:sdtPr>
      <w:alias w:val="CC_Noformat_Rubtext"/>
      <w:tag w:val="CC_Noformat_Rubtext"/>
      <w:id w:val="-218060500"/>
      <w:lock w:val="sdtLocked"/>
      <w:placeholder>
        <w:docPart w:val="08D89BD1DBF140FAB93931AEA9AFCBAE"/>
      </w:placeholder>
      <w:text/>
    </w:sdtPr>
    <w:sdtEndPr/>
    <w:sdtContent>
      <w:p w14:paraId="620F5AEF" w14:textId="40CFDC5B" w:rsidR="00262EA3" w:rsidRDefault="00430211" w:rsidP="00283E0F">
        <w:pPr>
          <w:pStyle w:val="FSHRub2"/>
        </w:pPr>
        <w:r>
          <w:t>Reform av bostadsbidraget för ökad träffsäkerhet och långsiktig hållbarhet</w:t>
        </w:r>
      </w:p>
    </w:sdtContent>
  </w:sdt>
  <w:sdt>
    <w:sdtPr>
      <w:alias w:val="CC_Boilerplate_3"/>
      <w:tag w:val="CC_Boilerplate_3"/>
      <w:id w:val="1606463544"/>
      <w:lock w:val="sdtContentLocked"/>
      <w15:appearance w15:val="hidden"/>
      <w:text w:multiLine="1"/>
    </w:sdtPr>
    <w:sdtEndPr/>
    <w:sdtContent>
      <w:p w14:paraId="022068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7842838">
    <w:abstractNumId w:val="9"/>
  </w:num>
  <w:num w:numId="2" w16cid:durableId="1313825077">
    <w:abstractNumId w:val="8"/>
  </w:num>
  <w:num w:numId="3" w16cid:durableId="979456858">
    <w:abstractNumId w:val="16"/>
  </w:num>
  <w:num w:numId="4" w16cid:durableId="259066990">
    <w:abstractNumId w:val="14"/>
  </w:num>
  <w:num w:numId="5" w16cid:durableId="658313723">
    <w:abstractNumId w:val="17"/>
  </w:num>
  <w:num w:numId="6" w16cid:durableId="393818229">
    <w:abstractNumId w:val="18"/>
  </w:num>
  <w:num w:numId="7" w16cid:durableId="587158950">
    <w:abstractNumId w:val="11"/>
  </w:num>
  <w:num w:numId="8" w16cid:durableId="1593706926">
    <w:abstractNumId w:val="12"/>
  </w:num>
  <w:num w:numId="9" w16cid:durableId="1756171451">
    <w:abstractNumId w:val="15"/>
  </w:num>
  <w:num w:numId="10" w16cid:durableId="791049005">
    <w:abstractNumId w:val="22"/>
  </w:num>
  <w:num w:numId="11" w16cid:durableId="1125083548">
    <w:abstractNumId w:val="21"/>
  </w:num>
  <w:num w:numId="12" w16cid:durableId="634719238">
    <w:abstractNumId w:val="21"/>
  </w:num>
  <w:num w:numId="13" w16cid:durableId="313604932">
    <w:abstractNumId w:val="3"/>
  </w:num>
  <w:num w:numId="14" w16cid:durableId="1643388209">
    <w:abstractNumId w:val="2"/>
  </w:num>
  <w:num w:numId="15" w16cid:durableId="1926108798">
    <w:abstractNumId w:val="1"/>
  </w:num>
  <w:num w:numId="16" w16cid:durableId="131144123">
    <w:abstractNumId w:val="0"/>
  </w:num>
  <w:num w:numId="17" w16cid:durableId="1248346335">
    <w:abstractNumId w:val="7"/>
  </w:num>
  <w:num w:numId="18" w16cid:durableId="1293825444">
    <w:abstractNumId w:val="6"/>
  </w:num>
  <w:num w:numId="19" w16cid:durableId="327292731">
    <w:abstractNumId w:val="5"/>
  </w:num>
  <w:num w:numId="20" w16cid:durableId="898978794">
    <w:abstractNumId w:val="4"/>
  </w:num>
  <w:num w:numId="21" w16cid:durableId="847060082">
    <w:abstractNumId w:val="21"/>
  </w:num>
  <w:num w:numId="22" w16cid:durableId="1223173784">
    <w:abstractNumId w:val="21"/>
  </w:num>
  <w:num w:numId="23" w16cid:durableId="2107920298">
    <w:abstractNumId w:val="21"/>
  </w:num>
  <w:num w:numId="24" w16cid:durableId="641812517">
    <w:abstractNumId w:val="21"/>
  </w:num>
  <w:num w:numId="25" w16cid:durableId="1845705769">
    <w:abstractNumId w:val="21"/>
  </w:num>
  <w:num w:numId="26" w16cid:durableId="1995066722">
    <w:abstractNumId w:val="22"/>
  </w:num>
  <w:num w:numId="27" w16cid:durableId="1944343591">
    <w:abstractNumId w:val="22"/>
  </w:num>
  <w:num w:numId="28" w16cid:durableId="206259095">
    <w:abstractNumId w:val="22"/>
  </w:num>
  <w:num w:numId="29" w16cid:durableId="1301113386">
    <w:abstractNumId w:val="22"/>
  </w:num>
  <w:num w:numId="30" w16cid:durableId="875390560">
    <w:abstractNumId w:val="21"/>
  </w:num>
  <w:num w:numId="31" w16cid:durableId="1521772348">
    <w:abstractNumId w:val="21"/>
  </w:num>
  <w:num w:numId="32" w16cid:durableId="1397512348">
    <w:abstractNumId w:val="22"/>
  </w:num>
  <w:num w:numId="33" w16cid:durableId="313606743">
    <w:abstractNumId w:val="21"/>
  </w:num>
  <w:num w:numId="34" w16cid:durableId="1200243717">
    <w:abstractNumId w:val="18"/>
  </w:num>
  <w:num w:numId="35" w16cid:durableId="170224265">
    <w:abstractNumId w:val="18"/>
    <w:lvlOverride w:ilvl="0">
      <w:startOverride w:val="1"/>
    </w:lvlOverride>
  </w:num>
  <w:num w:numId="36" w16cid:durableId="1821263070">
    <w:abstractNumId w:val="19"/>
  </w:num>
  <w:num w:numId="37" w16cid:durableId="1249733808">
    <w:abstractNumId w:val="18"/>
    <w:lvlOverride w:ilvl="0">
      <w:startOverride w:val="1"/>
    </w:lvlOverride>
  </w:num>
  <w:num w:numId="38" w16cid:durableId="475534079">
    <w:abstractNumId w:val="13"/>
  </w:num>
  <w:num w:numId="39" w16cid:durableId="1515460182">
    <w:abstractNumId w:val="10"/>
  </w:num>
  <w:num w:numId="40" w16cid:durableId="102054971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2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EEA"/>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07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1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7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526"/>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A2E"/>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247"/>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900"/>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5B"/>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5AF56D"/>
  <w15:chartTrackingRefBased/>
  <w15:docId w15:val="{1E2E52C6-6790-4CDE-83CF-F31ACCF6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224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485282F28D4AFEA4729CB928C9B1CB"/>
        <w:category>
          <w:name w:val="Allmänt"/>
          <w:gallery w:val="placeholder"/>
        </w:category>
        <w:types>
          <w:type w:val="bbPlcHdr"/>
        </w:types>
        <w:behaviors>
          <w:behavior w:val="content"/>
        </w:behaviors>
        <w:guid w:val="{85FCE358-EA70-455B-A43F-76E14A25720B}"/>
      </w:docPartPr>
      <w:docPartBody>
        <w:p w:rsidR="00D52551" w:rsidRDefault="00D52551">
          <w:pPr>
            <w:pStyle w:val="80485282F28D4AFEA4729CB928C9B1CB"/>
          </w:pPr>
          <w:r w:rsidRPr="005A0A93">
            <w:rPr>
              <w:rStyle w:val="Platshllartext"/>
            </w:rPr>
            <w:t>Förslag till riksdagsbeslut</w:t>
          </w:r>
        </w:p>
      </w:docPartBody>
    </w:docPart>
    <w:docPart>
      <w:docPartPr>
        <w:name w:val="CF12B93595C04CCF8A964104BEA6E0D3"/>
        <w:category>
          <w:name w:val="Allmänt"/>
          <w:gallery w:val="placeholder"/>
        </w:category>
        <w:types>
          <w:type w:val="bbPlcHdr"/>
        </w:types>
        <w:behaviors>
          <w:behavior w:val="content"/>
        </w:behaviors>
        <w:guid w:val="{CAECA4B9-2C80-4E4A-97BC-8E50F87EF4DA}"/>
      </w:docPartPr>
      <w:docPartBody>
        <w:p w:rsidR="00D52551" w:rsidRDefault="00D52551">
          <w:pPr>
            <w:pStyle w:val="CF12B93595C04CCF8A964104BEA6E0D3"/>
          </w:pPr>
          <w:r w:rsidRPr="005A0A93">
            <w:rPr>
              <w:rStyle w:val="Platshllartext"/>
            </w:rPr>
            <w:t>Motivering</w:t>
          </w:r>
        </w:p>
      </w:docPartBody>
    </w:docPart>
    <w:docPart>
      <w:docPartPr>
        <w:name w:val="431124623A2244E897D4CF1376B8FDA4"/>
        <w:category>
          <w:name w:val="Allmänt"/>
          <w:gallery w:val="placeholder"/>
        </w:category>
        <w:types>
          <w:type w:val="bbPlcHdr"/>
        </w:types>
        <w:behaviors>
          <w:behavior w:val="content"/>
        </w:behaviors>
        <w:guid w:val="{2FD8FAE0-A2A8-4893-97C9-D1560994E49C}"/>
      </w:docPartPr>
      <w:docPartBody>
        <w:p w:rsidR="00D52551" w:rsidRDefault="00D52551">
          <w:pPr>
            <w:pStyle w:val="431124623A2244E897D4CF1376B8FDA4"/>
          </w:pPr>
          <w:r>
            <w:rPr>
              <w:rStyle w:val="Platshllartext"/>
            </w:rPr>
            <w:t xml:space="preserve"> </w:t>
          </w:r>
        </w:p>
      </w:docPartBody>
    </w:docPart>
    <w:docPart>
      <w:docPartPr>
        <w:name w:val="08D89BD1DBF140FAB93931AEA9AFCBAE"/>
        <w:category>
          <w:name w:val="Allmänt"/>
          <w:gallery w:val="placeholder"/>
        </w:category>
        <w:types>
          <w:type w:val="bbPlcHdr"/>
        </w:types>
        <w:behaviors>
          <w:behavior w:val="content"/>
        </w:behaviors>
        <w:guid w:val="{BDCA25C1-8349-4316-9204-C13445D9A810}"/>
      </w:docPartPr>
      <w:docPartBody>
        <w:p w:rsidR="00D52551" w:rsidRDefault="00D52551">
          <w:pPr>
            <w:pStyle w:val="08D89BD1DBF140FAB93931AEA9AFCBAE"/>
          </w:pPr>
          <w:r>
            <w:t xml:space="preserve"> </w:t>
          </w:r>
        </w:p>
      </w:docPartBody>
    </w:docPart>
    <w:docPart>
      <w:docPartPr>
        <w:name w:val="E2B991696CD54D779A3EC208972B1A9A"/>
        <w:category>
          <w:name w:val="Allmänt"/>
          <w:gallery w:val="placeholder"/>
        </w:category>
        <w:types>
          <w:type w:val="bbPlcHdr"/>
        </w:types>
        <w:behaviors>
          <w:behavior w:val="content"/>
        </w:behaviors>
        <w:guid w:val="{68AC6427-3B00-4D79-BADF-4300B09B577F}"/>
      </w:docPartPr>
      <w:docPartBody>
        <w:p w:rsidR="00473011" w:rsidRDefault="004730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51"/>
    <w:rsid w:val="00AF5B29"/>
    <w:rsid w:val="00D52551"/>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0485282F28D4AFEA4729CB928C9B1CB">
    <w:name w:val="80485282F28D4AFEA4729CB928C9B1CB"/>
  </w:style>
  <w:style w:type="paragraph" w:customStyle="1" w:styleId="CF12B93595C04CCF8A964104BEA6E0D3">
    <w:name w:val="CF12B93595C04CCF8A964104BEA6E0D3"/>
  </w:style>
  <w:style w:type="paragraph" w:customStyle="1" w:styleId="431124623A2244E897D4CF1376B8FDA4">
    <w:name w:val="431124623A2244E897D4CF1376B8FDA4"/>
  </w:style>
  <w:style w:type="paragraph" w:customStyle="1" w:styleId="08D89BD1DBF140FAB93931AEA9AFCBAE">
    <w:name w:val="08D89BD1DBF140FAB93931AEA9AFC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D6B55-567C-450F-A698-6CE465119C0E}"/>
</file>

<file path=customXml/itemProps2.xml><?xml version="1.0" encoding="utf-8"?>
<ds:datastoreItem xmlns:ds="http://schemas.openxmlformats.org/officeDocument/2006/customXml" ds:itemID="{5E138E6A-5879-4D62-AFA5-F0309B07B7CC}"/>
</file>

<file path=customXml/itemProps3.xml><?xml version="1.0" encoding="utf-8"?>
<ds:datastoreItem xmlns:ds="http://schemas.openxmlformats.org/officeDocument/2006/customXml" ds:itemID="{1D6F4EC5-8723-41FE-8545-1BD79E186E02}"/>
</file>

<file path=docProps/app.xml><?xml version="1.0" encoding="utf-8"?>
<Properties xmlns="http://schemas.openxmlformats.org/officeDocument/2006/extended-properties" xmlns:vt="http://schemas.openxmlformats.org/officeDocument/2006/docPropsVTypes">
  <Template>Normal</Template>
  <TotalTime>11</TotalTime>
  <Pages>2</Pages>
  <Words>243</Words>
  <Characters>1395</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