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4460" w:rsidRPr="00BC354E" w:rsidRDefault="00E94460" w:rsidP="00644857">
      <w:pPr>
        <w:pStyle w:val="Hemstlrubrik"/>
      </w:pPr>
      <w:r w:rsidRPr="00BC354E">
        <w:t>Förslag till riksdagsbeslut</w:t>
      </w:r>
    </w:p>
    <w:p w:rsidR="003B7A7A" w:rsidRPr="00BC354E" w:rsidRDefault="003B7A7A">
      <w:pPr>
        <w:pStyle w:val="Hemstlatt"/>
        <w:numPr>
          <w:ilvl w:val="0"/>
          <w:numId w:val="0"/>
        </w:numPr>
      </w:pPr>
      <w:r w:rsidRPr="00BC354E">
        <w:t>Riksdagen tillkännager för regeringen som sin mening vad i motionen anförs om att se över stödet till handikapporganisati</w:t>
      </w:r>
      <w:r w:rsidRPr="00BC354E">
        <w:t>o</w:t>
      </w:r>
      <w:r w:rsidRPr="00BC354E">
        <w:t>ner.</w:t>
      </w:r>
    </w:p>
    <w:p w:rsidR="00E84F25" w:rsidRPr="00BC354E" w:rsidRDefault="007C6092" w:rsidP="00E22893">
      <w:pPr>
        <w:pStyle w:val="Rubrik1"/>
      </w:pPr>
      <w:r w:rsidRPr="00BC354E">
        <w:t>Motivering</w:t>
      </w:r>
    </w:p>
    <w:p w:rsidR="00E94460" w:rsidRPr="00BC354E" w:rsidRDefault="00E94460" w:rsidP="00E94460">
      <w:r w:rsidRPr="00BC354E">
        <w:t xml:space="preserve">Det nuvarande statsbidragssystemet för </w:t>
      </w:r>
      <w:r w:rsidR="00FB2B37" w:rsidRPr="00BC354E">
        <w:t xml:space="preserve">handikapporganisationerna </w:t>
      </w:r>
      <w:r w:rsidRPr="00BC354E">
        <w:t>har exist</w:t>
      </w:r>
      <w:r w:rsidRPr="00BC354E">
        <w:t>e</w:t>
      </w:r>
      <w:r w:rsidRPr="00BC354E">
        <w:t xml:space="preserve">rat i mer än </w:t>
      </w:r>
      <w:r w:rsidR="00FB2B37" w:rsidRPr="00BC354E">
        <w:t>sex</w:t>
      </w:r>
      <w:r w:rsidRPr="00BC354E">
        <w:t xml:space="preserve"> års tid utan några höjningar av bidraget. </w:t>
      </w:r>
      <w:r w:rsidR="00FB2B37" w:rsidRPr="00BC354E">
        <w:t>Tretton</w:t>
      </w:r>
      <w:r w:rsidRPr="00BC354E">
        <w:t xml:space="preserve"> nya organis</w:t>
      </w:r>
      <w:r w:rsidRPr="00BC354E">
        <w:t>a</w:t>
      </w:r>
      <w:r w:rsidRPr="00BC354E">
        <w:t>tioner har fått del av statsbidragssystemet utan att nya medel har tillförts. Detta har urholkat statsbidragssystemet med ca</w:t>
      </w:r>
      <w:r w:rsidR="00F428FC" w:rsidRPr="00BC354E">
        <w:t xml:space="preserve"> </w:t>
      </w:r>
      <w:r w:rsidRPr="00BC354E">
        <w:t>10</w:t>
      </w:r>
      <w:r w:rsidR="00FB2B37" w:rsidRPr="00BC354E">
        <w:t> </w:t>
      </w:r>
      <w:r w:rsidRPr="00BC354E">
        <w:t xml:space="preserve">%. Inflationen har under de här åren inte varit särskilt hög men uppgår ändå till ca </w:t>
      </w:r>
      <w:r w:rsidR="00B2658E" w:rsidRPr="00BC354E">
        <w:t>10 %</w:t>
      </w:r>
      <w:r w:rsidRPr="00BC354E">
        <w:t>. I en verksamhet som är så personalintensiv som handikapporganisationernas har de avtal</w:t>
      </w:r>
      <w:r w:rsidRPr="00BC354E">
        <w:t>s</w:t>
      </w:r>
      <w:r w:rsidRPr="00BC354E">
        <w:t>bundna löneökningarna ökat med ca 20</w:t>
      </w:r>
      <w:r w:rsidR="00FB2B37" w:rsidRPr="00BC354E">
        <w:t> </w:t>
      </w:r>
      <w:r w:rsidRPr="00BC354E">
        <w:t xml:space="preserve">% under de sex åren. En höjning av statsbidraget, som i framtiden bör täcka urholkningen, är av största vikt för </w:t>
      </w:r>
      <w:r w:rsidR="00FB2B37" w:rsidRPr="00BC354E">
        <w:t>handikapporganisationerna</w:t>
      </w:r>
      <w:r w:rsidRPr="00BC354E">
        <w:t>.</w:t>
      </w:r>
    </w:p>
    <w:p w:rsidR="00E94460" w:rsidRPr="00BC354E" w:rsidRDefault="00E94460" w:rsidP="00E94460">
      <w:pPr>
        <w:pStyle w:val="Normaltindrag"/>
      </w:pPr>
      <w:r w:rsidRPr="00BC354E">
        <w:t>Den successiva urholkningen av statsbidragen</w:t>
      </w:r>
      <w:r w:rsidR="00FB2B37" w:rsidRPr="00BC354E">
        <w:t>,</w:t>
      </w:r>
      <w:r w:rsidRPr="00BC354E">
        <w:t xml:space="preserve"> genom att nya organisati</w:t>
      </w:r>
      <w:r w:rsidRPr="00BC354E">
        <w:t>o</w:t>
      </w:r>
      <w:r w:rsidRPr="00BC354E">
        <w:t>ner tilldelas medel utan att den totala bidragssumman höjs och att ingen årlig uppräkning sker på grund av inflationen</w:t>
      </w:r>
      <w:r w:rsidR="00FB2B37" w:rsidRPr="00BC354E">
        <w:t>,</w:t>
      </w:r>
      <w:r w:rsidRPr="00BC354E">
        <w:t xml:space="preserve"> skapar stora problem för handikap</w:t>
      </w:r>
      <w:r w:rsidRPr="00BC354E">
        <w:t>p</w:t>
      </w:r>
      <w:r w:rsidRPr="00BC354E">
        <w:t>organisationerna. Ekonomin försämras och planeringen försvåras. Jag anser att en förändring av statsbidragssystemet bör ske så att statsbidragen räknas upp varje år i förhållande till inflationen. Dessutom bör nya organisationer tillföras medel först, när beslut i statsbudgeten fattats om en höjning av ansl</w:t>
      </w:r>
      <w:r w:rsidRPr="00BC354E">
        <w:t>a</w:t>
      </w:r>
      <w:r w:rsidRPr="00BC354E">
        <w:t>gen med motsvarande summa.</w:t>
      </w:r>
    </w:p>
    <w:p w:rsidR="00E94460" w:rsidRPr="00BC354E" w:rsidRDefault="00E94460" w:rsidP="00E94460">
      <w:pPr>
        <w:pStyle w:val="Normaltindrag"/>
      </w:pPr>
      <w:r w:rsidRPr="00BC354E">
        <w:t>Genom den nationella handlingsplanen ”Från patient till medborgare” har handikapporganisationerna tilldelats en större och mycket viktig roll i geno</w:t>
      </w:r>
      <w:r w:rsidRPr="00BC354E">
        <w:t>m</w:t>
      </w:r>
      <w:r w:rsidRPr="00BC354E">
        <w:t>förandet. Detta kräver också stora resurser. Det skulle delvis kunna kompe</w:t>
      </w:r>
      <w:r w:rsidRPr="00BC354E">
        <w:t>n</w:t>
      </w:r>
      <w:r w:rsidRPr="00BC354E">
        <w:t>seras genom att i verksförordningen införa regler om att de ska tillämpa sa</w:t>
      </w:r>
      <w:r w:rsidRPr="00BC354E">
        <w:t>m</w:t>
      </w:r>
      <w:r w:rsidRPr="00BC354E">
        <w:t>ma ersättningsregler till ledamöter i handikapprörelsen</w:t>
      </w:r>
      <w:r w:rsidR="00FB2B37" w:rsidRPr="00BC354E">
        <w:t>s samrådsorgan</w:t>
      </w:r>
      <w:r w:rsidRPr="00BC354E">
        <w:t xml:space="preserve"> </w:t>
      </w:r>
      <w:r w:rsidRPr="00BC354E">
        <w:lastRenderedPageBreak/>
        <w:t>som gäller ledamöter i verkens styrelser. En del verk ger redan ersättningar enligt dessa riktlinjer.</w:t>
      </w:r>
    </w:p>
    <w:p w:rsidR="00BE462C" w:rsidRPr="00BC354E" w:rsidRDefault="0066588A" w:rsidP="0093122D">
      <w:pPr>
        <w:pStyle w:val="Normaltindrag"/>
      </w:pPr>
      <w:r w:rsidRPr="00BC354E">
        <w:t>Statsbidragsmodellen är i grunden bra men hela systemet behöver ses över för att anpassas till nya förutsättningar och få det att fungera än bättre.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C354E">
        <w:trPr>
          <w:cantSplit/>
        </w:trPr>
        <w:tc>
          <w:tcPr>
            <w:tcW w:w="3046" w:type="dxa"/>
          </w:tcPr>
          <w:p w:rsidR="003B7A7A" w:rsidRPr="00BC354E" w:rsidRDefault="003B7A7A">
            <w:pPr>
              <w:pStyle w:val="UnderskriftDatum"/>
              <w:spacing w:before="240"/>
            </w:pPr>
            <w:r w:rsidRPr="00BC354E">
              <w:t>Stockholm den 30 oktober 2006</w:t>
            </w:r>
          </w:p>
        </w:tc>
        <w:tc>
          <w:tcPr>
            <w:tcW w:w="3047" w:type="dxa"/>
          </w:tcPr>
          <w:p w:rsidR="003B7A7A" w:rsidRPr="00BC354E" w:rsidRDefault="003B7A7A">
            <w:pPr>
              <w:pStyle w:val="Underskrifter"/>
              <w:spacing w:before="240"/>
            </w:pPr>
          </w:p>
        </w:tc>
      </w:tr>
      <w:tr w:rsidR="00000000" w:rsidRPr="00BC354E">
        <w:trPr>
          <w:cantSplit/>
        </w:trPr>
        <w:tc>
          <w:tcPr>
            <w:tcW w:w="3046" w:type="dxa"/>
          </w:tcPr>
          <w:p w:rsidR="003B7A7A" w:rsidRPr="00BC354E" w:rsidRDefault="003B7A7A">
            <w:pPr>
              <w:pStyle w:val="Underskrifter"/>
            </w:pPr>
            <w:r w:rsidRPr="00BC354E">
              <w:t>Karin Åström (s)</w:t>
            </w:r>
          </w:p>
        </w:tc>
        <w:tc>
          <w:tcPr>
            <w:tcW w:w="3046" w:type="dxa"/>
          </w:tcPr>
          <w:p w:rsidR="003B7A7A" w:rsidRPr="00BC354E" w:rsidRDefault="003B7A7A">
            <w:pPr>
              <w:pStyle w:val="Underskrifter"/>
            </w:pPr>
          </w:p>
        </w:tc>
      </w:tr>
    </w:tbl>
    <w:p w:rsidR="0066588A" w:rsidRPr="00BC354E" w:rsidRDefault="0066588A" w:rsidP="00FB2B37">
      <w:pPr>
        <w:pStyle w:val="Normaltindrag"/>
      </w:pPr>
    </w:p>
    <w:sectPr w:rsidR="0066588A" w:rsidRPr="00BC354E" w:rsidSect="00FB2B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7A7A" w:rsidRPr="00BC354E" w:rsidRDefault="003B7A7A">
      <w:r w:rsidRPr="00BC354E">
        <w:separator/>
      </w:r>
    </w:p>
  </w:endnote>
  <w:endnote w:type="continuationSeparator" w:id="0">
    <w:p w:rsidR="003B7A7A" w:rsidRPr="00BC354E" w:rsidRDefault="003B7A7A">
      <w:r w:rsidRPr="00BC354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462C" w:rsidRPr="00BC354E" w:rsidRDefault="00BC354E" w:rsidP="00FB2B37">
    <w:pPr>
      <w:pStyle w:val="Sidfot"/>
    </w:pPr>
    <w:r w:rsidRPr="00BC354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080230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2B37" w:rsidRDefault="003B7A7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FB2B3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B2B37" w:rsidRDefault="003B7A7A">
                    <w:pPr>
                      <w:pStyle w:val="NormalS5sidnrV"/>
                    </w:pPr>
                    <w:r>
                      <w:fldChar w:fldCharType="begin"/>
                    </w:r>
                    <w:r w:rsidR="00FB2B3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462C" w:rsidRPr="00BC354E" w:rsidRDefault="00BC354E" w:rsidP="00FB2B37">
    <w:pPr>
      <w:pStyle w:val="Sidfot"/>
    </w:pPr>
    <w:r w:rsidRPr="00BC354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722653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2B37" w:rsidRDefault="003B7A7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B2B3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B2B3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B2B37" w:rsidRDefault="003B7A7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B2B37">
                      <w:instrText xml:space="preserve"> PAGE *\charformat</w:instrText>
                    </w:r>
                    <w:r>
                      <w:fldChar w:fldCharType="separate"/>
                    </w:r>
                    <w:r w:rsidR="00FB2B3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462C" w:rsidRPr="00BC354E" w:rsidRDefault="00BC354E" w:rsidP="00FB2B37">
    <w:pPr>
      <w:pStyle w:val="Sidfot"/>
    </w:pPr>
    <w:r w:rsidRPr="00BC354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1730980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2B37" w:rsidRDefault="003B7A7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B2B3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B2B37" w:rsidRDefault="003B7A7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B2B3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7A7A" w:rsidRPr="00BC354E" w:rsidRDefault="003B7A7A">
      <w:r w:rsidRPr="00BC354E">
        <w:separator/>
      </w:r>
    </w:p>
  </w:footnote>
  <w:footnote w:type="continuationSeparator" w:id="0">
    <w:p w:rsidR="003B7A7A" w:rsidRPr="00BC354E" w:rsidRDefault="003B7A7A">
      <w:r w:rsidRPr="00BC354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462C" w:rsidRPr="00BC354E" w:rsidRDefault="00BC354E" w:rsidP="00FB2B37">
    <w:pPr>
      <w:pStyle w:val="Sidhuvud"/>
    </w:pPr>
    <w:r w:rsidRPr="00BC354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995127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2B37" w:rsidRDefault="003B7A7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FB2B3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3122D">
                            <w:t>2006/07</w:t>
                          </w:r>
                          <w:r>
                            <w:fldChar w:fldCharType="end"/>
                          </w:r>
                          <w:r w:rsidR="00FB2B37">
                            <w:t>:</w:t>
                          </w:r>
                          <w:r>
                            <w:fldChar w:fldCharType="begin"/>
                          </w:r>
                          <w:r w:rsidR="00FB2B3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3122D">
                            <w:t>So436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B2B37" w:rsidRDefault="003B7A7A">
                    <w:pPr>
                      <w:pStyle w:val="KantRubrikS5V"/>
                    </w:pPr>
                    <w:r>
                      <w:fldChar w:fldCharType="begin"/>
                    </w:r>
                    <w:r w:rsidR="00FB2B3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3122D">
                      <w:t>2006/07</w:t>
                    </w:r>
                    <w:r>
                      <w:fldChar w:fldCharType="end"/>
                    </w:r>
                    <w:r w:rsidR="00FB2B37">
                      <w:t>:</w:t>
                    </w:r>
                    <w:r>
                      <w:fldChar w:fldCharType="begin"/>
                    </w:r>
                    <w:r w:rsidR="00FB2B3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3122D">
                      <w:t>So436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462C" w:rsidRPr="00BC354E" w:rsidRDefault="00BC354E" w:rsidP="00FB2B37">
    <w:pPr>
      <w:pStyle w:val="Sidhuvud"/>
    </w:pPr>
    <w:r w:rsidRPr="00BC354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7682586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2B37" w:rsidRDefault="003B7A7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FB2B3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3122D">
                            <w:t>2006/07</w:t>
                          </w:r>
                          <w:r>
                            <w:fldChar w:fldCharType="end"/>
                          </w:r>
                          <w:r w:rsidR="00FB2B37">
                            <w:t>:</w:t>
                          </w:r>
                          <w:r>
                            <w:fldChar w:fldCharType="begin"/>
                          </w:r>
                          <w:r w:rsidR="00FB2B3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3122D">
                            <w:t>So436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B2B37" w:rsidRDefault="003B7A7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FB2B3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3122D">
                      <w:t>2006/07</w:t>
                    </w:r>
                    <w:r>
                      <w:fldChar w:fldCharType="end"/>
                    </w:r>
                    <w:r w:rsidR="00FB2B37">
                      <w:t>:</w:t>
                    </w:r>
                    <w:r>
                      <w:fldChar w:fldCharType="begin"/>
                    </w:r>
                    <w:r w:rsidR="00FB2B3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3122D">
                      <w:t>So436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7A7A" w:rsidRPr="00BC354E" w:rsidRDefault="003B7A7A">
    <w:pPr>
      <w:pStyle w:val="FSHNormal"/>
      <w:tabs>
        <w:tab w:val="right" w:pos="5840"/>
      </w:tabs>
    </w:pPr>
    <w:r w:rsidRPr="00BC354E">
      <w:br/>
    </w:r>
    <w:r w:rsidRPr="00BC354E">
      <w:fldChar w:fldCharType="begin" w:fldLock="1"/>
    </w:r>
    <w:r w:rsidRPr="00BC354E">
      <w:instrText xml:space="preserve"> DOCPROPERTY</w:instrText>
    </w:r>
    <w:r w:rsidRPr="00BC354E">
      <w:rPr>
        <w:sz w:val="18"/>
      </w:rPr>
      <w:instrText xml:space="preserve"> "YearUser" *\charformat </w:instrText>
    </w:r>
    <w:r w:rsidRPr="00BC354E">
      <w:fldChar w:fldCharType="separate"/>
    </w:r>
    <w:r w:rsidRPr="00BC354E">
      <w:t>2006/07</w:t>
    </w:r>
    <w:r w:rsidRPr="00BC354E">
      <w:fldChar w:fldCharType="end"/>
    </w:r>
    <w:r w:rsidRPr="00BC354E">
      <w:t xml:space="preserve"> </w:t>
    </w:r>
    <w:r w:rsidRPr="00BC354E">
      <w:tab/>
      <w:t xml:space="preserve">mnr: </w:t>
    </w:r>
    <w:r w:rsidRPr="00BC354E">
      <w:fldChar w:fldCharType="begin" w:fldLock="1"/>
    </w:r>
    <w:r w:rsidRPr="00BC354E">
      <w:instrText xml:space="preserve"> DOCPROPERTY</w:instrText>
    </w:r>
    <w:r w:rsidRPr="00BC354E">
      <w:rPr>
        <w:sz w:val="18"/>
      </w:rPr>
      <w:instrText xml:space="preserve"> "Motionsnummer" *\charformat </w:instrText>
    </w:r>
    <w:r w:rsidRPr="00BC354E">
      <w:fldChar w:fldCharType="separate"/>
    </w:r>
    <w:r w:rsidRPr="00BC354E">
      <w:t>So436</w:t>
    </w:r>
    <w:r w:rsidRPr="00BC354E">
      <w:fldChar w:fldCharType="end"/>
    </w:r>
    <w:r w:rsidRPr="00BC354E">
      <w:br/>
    </w:r>
    <w:r w:rsidRPr="00BC354E">
      <w:fldChar w:fldCharType="begin" w:fldLock="1"/>
    </w:r>
    <w:r w:rsidRPr="00BC354E">
      <w:instrText xml:space="preserve"> DOCPROPERTY</w:instrText>
    </w:r>
    <w:r w:rsidRPr="00BC354E">
      <w:rPr>
        <w:sz w:val="18"/>
      </w:rPr>
      <w:instrText xml:space="preserve"> "Samling" *\charformat </w:instrText>
    </w:r>
    <w:r w:rsidRPr="00BC354E">
      <w:fldChar w:fldCharType="end"/>
    </w:r>
    <w:r w:rsidRPr="00BC354E">
      <w:tab/>
      <w:t xml:space="preserve">pnr: </w:t>
    </w:r>
    <w:r w:rsidRPr="00BC354E">
      <w:fldChar w:fldCharType="begin" w:fldLock="1"/>
    </w:r>
    <w:r w:rsidRPr="00BC354E">
      <w:instrText xml:space="preserve"> DOCPROPERTY</w:instrText>
    </w:r>
    <w:r w:rsidRPr="00BC354E">
      <w:rPr>
        <w:sz w:val="18"/>
      </w:rPr>
      <w:instrText xml:space="preserve"> "Partinummer" *\charformat </w:instrText>
    </w:r>
    <w:r w:rsidRPr="00BC354E">
      <w:fldChar w:fldCharType="separate"/>
    </w:r>
    <w:r w:rsidRPr="00BC354E">
      <w:t>s65011</w:t>
    </w:r>
    <w:r w:rsidRPr="00BC354E">
      <w:fldChar w:fldCharType="end"/>
    </w:r>
  </w:p>
  <w:p w:rsidR="003B7A7A" w:rsidRPr="00BC354E" w:rsidRDefault="003B7A7A">
    <w:pPr>
      <w:pStyle w:val="FSHRub1"/>
    </w:pPr>
    <w:r w:rsidRPr="00BC354E">
      <w:t>Motion till riksdagen</w:t>
    </w:r>
    <w:r w:rsidRPr="00BC354E">
      <w:br/>
    </w:r>
    <w:r w:rsidRPr="00BC354E">
      <w:fldChar w:fldCharType="begin" w:fldLock="1"/>
    </w:r>
    <w:r w:rsidRPr="00BC354E">
      <w:instrText xml:space="preserve"> DOCPROPERTY "YearUser" *\charformat </w:instrText>
    </w:r>
    <w:r w:rsidRPr="00BC354E">
      <w:fldChar w:fldCharType="separate"/>
    </w:r>
    <w:r w:rsidRPr="00BC354E">
      <w:t>2006/07</w:t>
    </w:r>
    <w:r w:rsidRPr="00BC354E">
      <w:fldChar w:fldCharType="end"/>
    </w:r>
    <w:r w:rsidRPr="00BC354E">
      <w:t>:</w:t>
    </w:r>
    <w:r w:rsidRPr="00BC354E">
      <w:fldChar w:fldCharType="begin" w:fldLock="1"/>
    </w:r>
    <w:r w:rsidRPr="00BC354E">
      <w:instrText xml:space="preserve"> DOCPROPERTY "Motionsnummer" *\charformat </w:instrText>
    </w:r>
    <w:r w:rsidRPr="00BC354E">
      <w:fldChar w:fldCharType="separate"/>
    </w:r>
    <w:r w:rsidRPr="00BC354E">
      <w:t>So436</w:t>
    </w:r>
    <w:r w:rsidRPr="00BC354E">
      <w:fldChar w:fldCharType="end"/>
    </w:r>
  </w:p>
  <w:p w:rsidR="003B7A7A" w:rsidRPr="00BC354E" w:rsidRDefault="003B7A7A">
    <w:pPr>
      <w:pStyle w:val="FSHNormalS5"/>
    </w:pPr>
    <w:r w:rsidRPr="00BC354E">
      <w:fldChar w:fldCharType="begin" w:fldLock="1"/>
    </w:r>
    <w:r w:rsidRPr="00BC354E">
      <w:instrText xml:space="preserve"> DOCPROPERTY "MotionarText" *\charformat </w:instrText>
    </w:r>
    <w:r w:rsidRPr="00BC354E">
      <w:fldChar w:fldCharType="separate"/>
    </w:r>
    <w:r w:rsidRPr="00BC354E">
      <w:t>av Karin Åström (s)</w:t>
    </w:r>
    <w:r w:rsidRPr="00BC354E">
      <w:fldChar w:fldCharType="end"/>
    </w:r>
    <w:r w:rsidRPr="00BC354E">
      <w:br/>
    </w:r>
    <w:r w:rsidRPr="00BC354E">
      <w:fldChar w:fldCharType="begin" w:fldLock="1"/>
    </w:r>
    <w:r w:rsidRPr="00BC354E">
      <w:instrText xml:space="preserve"> DOCPROPERTY "SvarFrasKort" *\charformat </w:instrText>
    </w:r>
    <w:r w:rsidRPr="00BC354E">
      <w:fldChar w:fldCharType="end"/>
    </w:r>
  </w:p>
  <w:p w:rsidR="003B7A7A" w:rsidRPr="00BC354E" w:rsidRDefault="003B7A7A">
    <w:pPr>
      <w:pStyle w:val="FSHTitel"/>
    </w:pPr>
    <w:r w:rsidRPr="00BC354E">
      <w:fldChar w:fldCharType="begin" w:fldLock="1"/>
    </w:r>
    <w:r w:rsidRPr="00BC354E">
      <w:instrText xml:space="preserve"> DOCPROPERTY</w:instrText>
    </w:r>
    <w:r w:rsidRPr="00BC354E">
      <w:rPr>
        <w:sz w:val="18"/>
      </w:rPr>
      <w:instrText xml:space="preserve"> "RubrikSvar" *\charformat </w:instrText>
    </w:r>
    <w:r w:rsidRPr="00BC354E">
      <w:fldChar w:fldCharType="separate"/>
    </w:r>
    <w:r w:rsidRPr="00BC354E">
      <w:t>Handikapporganisationer</w:t>
    </w:r>
    <w:r w:rsidRPr="00BC354E">
      <w:fldChar w:fldCharType="end"/>
    </w:r>
  </w:p>
  <w:p w:rsidR="003B7A7A" w:rsidRPr="00BC354E" w:rsidRDefault="003B7A7A">
    <w:pPr>
      <w:pStyle w:val="Normal00"/>
    </w:pPr>
  </w:p>
  <w:p w:rsidR="00FB2B37" w:rsidRPr="00BC354E" w:rsidRDefault="00FB2B3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76B0918"/>
    <w:multiLevelType w:val="hybridMultilevel"/>
    <w:tmpl w:val="AB1AB3C8"/>
    <w:lvl w:ilvl="0" w:tplc="AC24937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1A0BDC"/>
    <w:multiLevelType w:val="hybridMultilevel"/>
    <w:tmpl w:val="2E4A388E"/>
    <w:lvl w:ilvl="0" w:tplc="B752403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E54F7B"/>
    <w:multiLevelType w:val="hybridMultilevel"/>
    <w:tmpl w:val="AE74446E"/>
    <w:lvl w:ilvl="0" w:tplc="94E0B8F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784524">
    <w:abstractNumId w:val="15"/>
  </w:num>
  <w:num w:numId="2" w16cid:durableId="337732146">
    <w:abstractNumId w:val="10"/>
  </w:num>
  <w:num w:numId="3" w16cid:durableId="1470826273">
    <w:abstractNumId w:val="12"/>
  </w:num>
  <w:num w:numId="4" w16cid:durableId="674841899">
    <w:abstractNumId w:val="14"/>
  </w:num>
  <w:num w:numId="5" w16cid:durableId="1470130520">
    <w:abstractNumId w:val="8"/>
  </w:num>
  <w:num w:numId="6" w16cid:durableId="809325057">
    <w:abstractNumId w:val="3"/>
  </w:num>
  <w:num w:numId="7" w16cid:durableId="792863413">
    <w:abstractNumId w:val="2"/>
  </w:num>
  <w:num w:numId="8" w16cid:durableId="1075786177">
    <w:abstractNumId w:val="1"/>
  </w:num>
  <w:num w:numId="9" w16cid:durableId="1782914350">
    <w:abstractNumId w:val="0"/>
  </w:num>
  <w:num w:numId="10" w16cid:durableId="699086586">
    <w:abstractNumId w:val="9"/>
  </w:num>
  <w:num w:numId="11" w16cid:durableId="1480269001">
    <w:abstractNumId w:val="7"/>
  </w:num>
  <w:num w:numId="12" w16cid:durableId="1948073107">
    <w:abstractNumId w:val="6"/>
  </w:num>
  <w:num w:numId="13" w16cid:durableId="185407084">
    <w:abstractNumId w:val="5"/>
  </w:num>
  <w:num w:numId="14" w16cid:durableId="1641959826">
    <w:abstractNumId w:val="4"/>
  </w:num>
  <w:num w:numId="15" w16cid:durableId="221062721">
    <w:abstractNumId w:val="16"/>
  </w:num>
  <w:num w:numId="16" w16cid:durableId="1275944054">
    <w:abstractNumId w:val="13"/>
  </w:num>
  <w:num w:numId="17" w16cid:durableId="19220634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B3C0004F-CA55-4619-AE3B-5B534EAD0297}"/>
  </w:docVars>
  <w:rsids>
    <w:rsidRoot w:val="00BC354E"/>
    <w:rsid w:val="00002742"/>
    <w:rsid w:val="000220F8"/>
    <w:rsid w:val="00034058"/>
    <w:rsid w:val="00040D14"/>
    <w:rsid w:val="0004381F"/>
    <w:rsid w:val="00053BB8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B7A7A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44857"/>
    <w:rsid w:val="00653DD0"/>
    <w:rsid w:val="0066588A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10127"/>
    <w:rsid w:val="00846903"/>
    <w:rsid w:val="008B1295"/>
    <w:rsid w:val="008E0E4D"/>
    <w:rsid w:val="008F0A96"/>
    <w:rsid w:val="009062A0"/>
    <w:rsid w:val="0093122D"/>
    <w:rsid w:val="00944238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2658E"/>
    <w:rsid w:val="00B33C81"/>
    <w:rsid w:val="00B34666"/>
    <w:rsid w:val="00B67E5B"/>
    <w:rsid w:val="00BA4894"/>
    <w:rsid w:val="00BA6BE0"/>
    <w:rsid w:val="00BB6D75"/>
    <w:rsid w:val="00BC354E"/>
    <w:rsid w:val="00BD43A8"/>
    <w:rsid w:val="00BE462C"/>
    <w:rsid w:val="00BF25BD"/>
    <w:rsid w:val="00C1285C"/>
    <w:rsid w:val="00C27B7D"/>
    <w:rsid w:val="00C32A06"/>
    <w:rsid w:val="00C44394"/>
    <w:rsid w:val="00C533BA"/>
    <w:rsid w:val="00C902E9"/>
    <w:rsid w:val="00C92208"/>
    <w:rsid w:val="00CA4974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DF7EA0"/>
    <w:rsid w:val="00E22893"/>
    <w:rsid w:val="00E349C2"/>
    <w:rsid w:val="00E360DE"/>
    <w:rsid w:val="00E5074A"/>
    <w:rsid w:val="00E521CB"/>
    <w:rsid w:val="00E61F83"/>
    <w:rsid w:val="00E728F6"/>
    <w:rsid w:val="00E75D28"/>
    <w:rsid w:val="00E84F25"/>
    <w:rsid w:val="00E94460"/>
    <w:rsid w:val="00EC007B"/>
    <w:rsid w:val="00F21B30"/>
    <w:rsid w:val="00F273EA"/>
    <w:rsid w:val="00F428FC"/>
    <w:rsid w:val="00F42CB9"/>
    <w:rsid w:val="00F73E9E"/>
    <w:rsid w:val="00F87D14"/>
    <w:rsid w:val="00FA09FE"/>
    <w:rsid w:val="00FA3374"/>
    <w:rsid w:val="00FB2435"/>
    <w:rsid w:val="00FB2B37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8ADE4CE-1544-4378-804E-D2F56F82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66588A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66588A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66588A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66588A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66588A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66588A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66588A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66588A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66588A"/>
    <w:pPr>
      <w:outlineLvl w:val="7"/>
    </w:pPr>
  </w:style>
  <w:style w:type="paragraph" w:styleId="Rubrik9">
    <w:name w:val="heading 9"/>
    <w:basedOn w:val="Rubrik8"/>
    <w:next w:val="Normal"/>
    <w:qFormat/>
    <w:rsid w:val="0066588A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66588A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66588A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66588A"/>
    <w:pPr>
      <w:spacing w:before="0"/>
      <w:ind w:firstLine="227"/>
    </w:pPr>
  </w:style>
  <w:style w:type="paragraph" w:customStyle="1" w:styleId="FSHNormal">
    <w:name w:val="FSH_Normal"/>
    <w:semiHidden/>
    <w:rsid w:val="0066588A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66588A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66588A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66588A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66588A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66588A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66588A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6588A"/>
    <w:pPr>
      <w:spacing w:after="250"/>
    </w:pPr>
  </w:style>
  <w:style w:type="paragraph" w:customStyle="1" w:styleId="Autokorrigering">
    <w:name w:val="Autokorrigering"/>
    <w:rsid w:val="0066588A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66588A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66588A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66588A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66588A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66588A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66588A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66588A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66588A"/>
    <w:pPr>
      <w:ind w:firstLine="170"/>
    </w:pPr>
  </w:style>
  <w:style w:type="paragraph" w:customStyle="1" w:styleId="NormalA4fot">
    <w:name w:val="Normal_A4fot"/>
    <w:basedOn w:val="Normal"/>
    <w:semiHidden/>
    <w:rsid w:val="0066588A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66588A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66588A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66588A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66588A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66588A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66588A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66588A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66588A"/>
  </w:style>
  <w:style w:type="paragraph" w:customStyle="1" w:styleId="RubrikInnehllsf">
    <w:name w:val="RubrikInnehållsf"/>
    <w:basedOn w:val="RubrikSammanf"/>
    <w:next w:val="Normal"/>
    <w:rsid w:val="0066588A"/>
  </w:style>
  <w:style w:type="paragraph" w:customStyle="1" w:styleId="Tabellochbildrubrik">
    <w:name w:val="Tabell och bildrubrik"/>
    <w:basedOn w:val="Normal"/>
    <w:next w:val="Normal"/>
    <w:rsid w:val="0066588A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66588A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66588A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66588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66588A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66588A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66588A"/>
    <w:pPr>
      <w:ind w:left="284"/>
    </w:pPr>
  </w:style>
  <w:style w:type="paragraph" w:styleId="Innehll3">
    <w:name w:val="toc 3"/>
    <w:basedOn w:val="Innehll2"/>
    <w:next w:val="Innehll4"/>
    <w:semiHidden/>
    <w:rsid w:val="0066588A"/>
    <w:pPr>
      <w:ind w:left="567"/>
    </w:pPr>
  </w:style>
  <w:style w:type="paragraph" w:styleId="Innehll4">
    <w:name w:val="toc 4"/>
    <w:basedOn w:val="Innehll3"/>
    <w:next w:val="Normal"/>
    <w:semiHidden/>
    <w:rsid w:val="0066588A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B2B37"/>
    <w:pPr>
      <w:keepLines/>
      <w:numPr>
        <w:numId w:val="17"/>
      </w:numPr>
      <w:spacing w:before="0"/>
    </w:pPr>
  </w:style>
  <w:style w:type="paragraph" w:styleId="Datum">
    <w:name w:val="Date"/>
    <w:basedOn w:val="Normal"/>
    <w:next w:val="Normal"/>
    <w:semiHidden/>
    <w:rsid w:val="0066588A"/>
  </w:style>
  <w:style w:type="character" w:styleId="Hyperlnk">
    <w:name w:val="Hyperlink"/>
    <w:basedOn w:val="Standardstycketeckensnitt"/>
    <w:semiHidden/>
    <w:rsid w:val="0066588A"/>
    <w:rPr>
      <w:color w:val="0000FF"/>
      <w:u w:val="single"/>
    </w:rPr>
  </w:style>
  <w:style w:type="paragraph" w:styleId="Indragetstycke">
    <w:name w:val="Block Text"/>
    <w:basedOn w:val="Normal"/>
    <w:semiHidden/>
    <w:rsid w:val="0066588A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66588A"/>
  </w:style>
  <w:style w:type="paragraph" w:styleId="Lista">
    <w:name w:val="List"/>
    <w:basedOn w:val="Normal"/>
    <w:semiHidden/>
    <w:rsid w:val="0066588A"/>
    <w:pPr>
      <w:ind w:left="283" w:hanging="283"/>
    </w:pPr>
  </w:style>
  <w:style w:type="paragraph" w:styleId="Normalwebb">
    <w:name w:val="Normal (Web)"/>
    <w:basedOn w:val="Normal"/>
    <w:semiHidden/>
    <w:rsid w:val="0066588A"/>
    <w:rPr>
      <w:szCs w:val="24"/>
    </w:rPr>
  </w:style>
  <w:style w:type="paragraph" w:styleId="Numreradlista">
    <w:name w:val="List Number"/>
    <w:basedOn w:val="Normal"/>
    <w:semiHidden/>
    <w:rsid w:val="0066588A"/>
    <w:pPr>
      <w:numPr>
        <w:numId w:val="5"/>
      </w:numPr>
    </w:pPr>
  </w:style>
  <w:style w:type="paragraph" w:styleId="Punktlista">
    <w:name w:val="List Bullet"/>
    <w:basedOn w:val="Normal"/>
    <w:semiHidden/>
    <w:rsid w:val="0066588A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66588A"/>
  </w:style>
  <w:style w:type="character" w:styleId="Sidnummer">
    <w:name w:val="page number"/>
    <w:basedOn w:val="Standardstycketeckensnitt"/>
    <w:semiHidden/>
    <w:rsid w:val="0066588A"/>
  </w:style>
  <w:style w:type="paragraph" w:styleId="Signatur">
    <w:name w:val="Signature"/>
    <w:basedOn w:val="Normal"/>
    <w:semiHidden/>
    <w:rsid w:val="0066588A"/>
    <w:pPr>
      <w:ind w:left="4252"/>
    </w:pPr>
  </w:style>
  <w:style w:type="paragraph" w:styleId="Underrubrik">
    <w:name w:val="Subtitle"/>
    <w:basedOn w:val="Normal"/>
    <w:qFormat/>
    <w:rsid w:val="0066588A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1749</Characters>
  <Application>Microsoft Office Word</Application>
  <DocSecurity>4</DocSecurity>
  <Lines>34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s65011</vt:lpstr>
    </vt:vector>
  </TitlesOfParts>
  <Company>Riksdagen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s65011</dc:title>
  <dc:subject>s65011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2007-01-30T08:55:00Z</cp:lastPrinted>
  <dcterms:created xsi:type="dcterms:W3CDTF">2025-12-17T01:48:00Z</dcterms:created>
  <dcterms:modified xsi:type="dcterms:W3CDTF">2025-12-17T01:48:00Z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JÖ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Handikapporganisationer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Handikapporganisationer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s65011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Karin Åström (s)</vt:lpwstr>
  </property>
  <property fmtid="{D5CDD505-2E9C-101B-9397-08002B2CF9AE}" pid="26" name="MotionarLista">
    <vt:lpwstr>Åström, Karin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Karin Åström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jn0810aa</vt:lpwstr>
  </property>
  <property fmtid="{D5CDD505-2E9C-101B-9397-08002B2CF9AE}" pid="46" name="MotionID">
    <vt:lpwstr>20062007000000000115000650110069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20062007000000000115000650110069</vt:lpwstr>
  </property>
  <property fmtid="{D5CDD505-2E9C-101B-9397-08002B2CF9AE}" pid="50" name="nummer">
    <vt:lpwstr>436</vt:lpwstr>
  </property>
  <property fmtid="{D5CDD505-2E9C-101B-9397-08002B2CF9AE}" pid="51" name="utskottsbeteckning">
    <vt:lpwstr>So</vt:lpwstr>
  </property>
  <property fmtid="{D5CDD505-2E9C-101B-9397-08002B2CF9AE}" pid="52" name="GlobalUID">
    <vt:lpwstr>{6738C9EE-C59C-4C22-8256-9A6CAEF7412E}</vt:lpwstr>
  </property>
  <property fmtid="{D5CDD505-2E9C-101B-9397-08002B2CF9AE}" pid="53" name="Överföringar">
    <vt:i4>0</vt:i4>
  </property>
  <property fmtid="{D5CDD505-2E9C-101B-9397-08002B2CF9AE}" pid="54" name="Checksum">
    <vt:lpwstr>*1018940714153*</vt:lpwstr>
  </property>
  <property fmtid="{D5CDD505-2E9C-101B-9397-08002B2CF9AE}" pid="55" name="skuggnummer">
    <vt:lpwstr>1864</vt:lpwstr>
  </property>
  <property fmtid="{D5CDD505-2E9C-101B-9397-08002B2CF9AE}" pid="56" name="urixVersion">
    <vt:lpwstr>3.1.4.4</vt:lpwstr>
  </property>
  <property fmtid="{D5CDD505-2E9C-101B-9397-08002B2CF9AE}" pid="57" name="urixOrigin">
    <vt:lpwstr>070215 16:30:47.895</vt:lpwstr>
  </property>
  <property fmtid="{D5CDD505-2E9C-101B-9397-08002B2CF9AE}" pid="58" name="urixGuid">
    <vt:lpwstr>{D0E40685-E81F-4F2C-8742-CAA336A84D92}</vt:lpwstr>
  </property>
</Properties>
</file>