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CC5C5F221EF421BA413C3F71FB25B50"/>
        </w:placeholder>
        <w:text/>
      </w:sdtPr>
      <w:sdtEndPr/>
      <w:sdtContent>
        <w:p w:rsidRPr="009B062B" w:rsidR="00AF30DD" w:rsidP="00E12B81" w:rsidRDefault="00AF30DD" w14:paraId="1AE51FA4" w14:textId="77777777">
          <w:pPr>
            <w:pStyle w:val="Rubrik1"/>
            <w:spacing w:after="300"/>
          </w:pPr>
          <w:r w:rsidRPr="009B062B">
            <w:t>Förslag till riksdagsbeslut</w:t>
          </w:r>
        </w:p>
      </w:sdtContent>
    </w:sdt>
    <w:sdt>
      <w:sdtPr>
        <w:alias w:val="Yrkande 1"/>
        <w:tag w:val="bbabec8f-afdf-417e-a8a0-7b0ebde3f329"/>
        <w:id w:val="1582484584"/>
        <w:lock w:val="sdtLocked"/>
      </w:sdtPr>
      <w:sdtEndPr/>
      <w:sdtContent>
        <w:p w:rsidR="001F4058" w:rsidRDefault="001B026B" w14:paraId="1AE51FA5" w14:textId="77777777">
          <w:pPr>
            <w:pStyle w:val="Frslagstext"/>
            <w:numPr>
              <w:ilvl w:val="0"/>
              <w:numId w:val="0"/>
            </w:numPr>
          </w:pPr>
          <w:r>
            <w:t>Riksdagen ställer sig bakom det som anförs i motionen om att utreda möjligheten att arbeta fram digitala nationella prov med tidseffektiv och säker rättning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A55A3ABBC24B879C100D25183465AF"/>
        </w:placeholder>
        <w:text/>
      </w:sdtPr>
      <w:sdtEndPr/>
      <w:sdtContent>
        <w:p w:rsidRPr="009B062B" w:rsidR="006D79C9" w:rsidP="00333E95" w:rsidRDefault="006D79C9" w14:paraId="1AE51FA6" w14:textId="77777777">
          <w:pPr>
            <w:pStyle w:val="Rubrik1"/>
          </w:pPr>
          <w:r>
            <w:t>Motivering</w:t>
          </w:r>
        </w:p>
      </w:sdtContent>
    </w:sdt>
    <w:p w:rsidR="002562B9" w:rsidP="002562B9" w:rsidRDefault="002562B9" w14:paraId="1AE51FA7" w14:textId="0262613C">
      <w:pPr>
        <w:pStyle w:val="Normalutanindragellerluft"/>
      </w:pPr>
      <w:r>
        <w:t>Att ha ett enhetligt nationellt prov för avstämning och inhämtande av kunskapsresultat hos våra elever är av stor vikt. De sker med jämna intervaller under skolåren och ligger till bra grund för att se trender och tendenser i riket i stort. Likväl ger de möjligheten till en ögonblicksbild i respektive skolklass som i sin tur kan stärka planering och resursför</w:t>
      </w:r>
      <w:r w:rsidR="00285D2E">
        <w:softHyphen/>
      </w:r>
      <w:r>
        <w:t xml:space="preserve">delning i det fortsatta arbetet. </w:t>
      </w:r>
    </w:p>
    <w:p w:rsidR="007C0EBA" w:rsidP="007C0EBA" w:rsidRDefault="002562B9" w14:paraId="1AE51FA8" w14:textId="77777777">
      <w:r w:rsidRPr="007C0EBA">
        <w:t xml:space="preserve">Dagens prov innebär dock en stor arbetsbelastning för de lärare som ansvarar för eleverna i respektive årskurs som genomför proven. Såväl genomförandet av delproven som efterarbetet är tidskrävande och blir en allt för stor del av lärarens arbete under perioderna för provskrivning. </w:t>
      </w:r>
    </w:p>
    <w:p w:rsidR="00BB6339" w:rsidP="007C0EBA" w:rsidRDefault="002562B9" w14:paraId="1AE51FA9" w14:textId="77777777">
      <w:r>
        <w:t>Att modernisera provsystemet så att de delar som så lämpar sig istället kan göras digitalt med central rättning alternativt utformas på ett sådant sätt att rättningen av ordinarie lärare går enkelt, snabbt och smidigt samt är rättssäkert. Allt för att frigöra maximal tid för lärarledd undervisning samtidigt som det viktiga avstämningsmomentet kvarstår.</w:t>
      </w:r>
    </w:p>
    <w:sdt>
      <w:sdtPr>
        <w:rPr>
          <w:i/>
          <w:noProof/>
        </w:rPr>
        <w:alias w:val="CC_Underskrifter"/>
        <w:tag w:val="CC_Underskrifter"/>
        <w:id w:val="583496634"/>
        <w:lock w:val="sdtContentLocked"/>
        <w:placeholder>
          <w:docPart w:val="4F73C43CEBE94123A5E3CB1A6914D3CA"/>
        </w:placeholder>
      </w:sdtPr>
      <w:sdtEndPr>
        <w:rPr>
          <w:i w:val="0"/>
          <w:noProof w:val="0"/>
        </w:rPr>
      </w:sdtEndPr>
      <w:sdtContent>
        <w:p w:rsidR="00E12B81" w:rsidP="00E12B81" w:rsidRDefault="00E12B81" w14:paraId="1AE51FAA" w14:textId="77777777"/>
        <w:p w:rsidRPr="008E0FE2" w:rsidR="004801AC" w:rsidP="00E12B81" w:rsidRDefault="00CB2496" w14:paraId="1AE51FAB" w14:textId="77777777"/>
      </w:sdtContent>
    </w:sdt>
    <w:tbl>
      <w:tblPr>
        <w:tblW w:w="5000" w:type="pct"/>
        <w:tblLook w:val="04A0" w:firstRow="1" w:lastRow="0" w:firstColumn="1" w:lastColumn="0" w:noHBand="0" w:noVBand="1"/>
        <w:tblCaption w:val="underskrifter"/>
      </w:tblPr>
      <w:tblGrid>
        <w:gridCol w:w="4252"/>
        <w:gridCol w:w="4252"/>
      </w:tblGrid>
      <w:tr w:rsidR="00FA1159" w14:paraId="50812554" w14:textId="77777777">
        <w:trPr>
          <w:cantSplit/>
        </w:trPr>
        <w:tc>
          <w:tcPr>
            <w:tcW w:w="50" w:type="pct"/>
            <w:vAlign w:val="bottom"/>
          </w:tcPr>
          <w:p w:rsidR="00FA1159" w:rsidRDefault="008E1C02" w14:paraId="2B02220C" w14:textId="77777777">
            <w:pPr>
              <w:pStyle w:val="Underskrifter"/>
            </w:pPr>
            <w:r>
              <w:t>Ann-Sofie Lifvenhage (M)</w:t>
            </w:r>
          </w:p>
        </w:tc>
        <w:tc>
          <w:tcPr>
            <w:tcW w:w="50" w:type="pct"/>
            <w:vAlign w:val="bottom"/>
          </w:tcPr>
          <w:p w:rsidR="00FA1159" w:rsidRDefault="00FA1159" w14:paraId="0BE0F76F" w14:textId="77777777">
            <w:pPr>
              <w:pStyle w:val="Underskrifter"/>
            </w:pPr>
          </w:p>
        </w:tc>
      </w:tr>
    </w:tbl>
    <w:p w:rsidR="00A070EC" w:rsidRDefault="00A070EC" w14:paraId="1AE51FAF" w14:textId="77777777"/>
    <w:sectPr w:rsidR="00A070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1FB1" w14:textId="77777777" w:rsidR="00CA5490" w:rsidRDefault="00CA5490" w:rsidP="000C1CAD">
      <w:pPr>
        <w:spacing w:line="240" w:lineRule="auto"/>
      </w:pPr>
      <w:r>
        <w:separator/>
      </w:r>
    </w:p>
  </w:endnote>
  <w:endnote w:type="continuationSeparator" w:id="0">
    <w:p w14:paraId="1AE51FB2" w14:textId="77777777" w:rsidR="00CA5490" w:rsidRDefault="00CA54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1F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1F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1FC0" w14:textId="77777777" w:rsidR="00262EA3" w:rsidRPr="00E12B81" w:rsidRDefault="00262EA3" w:rsidP="00E12B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51FAF" w14:textId="77777777" w:rsidR="00CA5490" w:rsidRDefault="00CA5490" w:rsidP="000C1CAD">
      <w:pPr>
        <w:spacing w:line="240" w:lineRule="auto"/>
      </w:pPr>
      <w:r>
        <w:separator/>
      </w:r>
    </w:p>
  </w:footnote>
  <w:footnote w:type="continuationSeparator" w:id="0">
    <w:p w14:paraId="1AE51FB0" w14:textId="77777777" w:rsidR="00CA5490" w:rsidRDefault="00CA54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1F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E51FC1" wp14:editId="1AE51F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E51FC5" w14:textId="77777777" w:rsidR="00262EA3" w:rsidRDefault="00CB2496" w:rsidP="008103B5">
                          <w:pPr>
                            <w:jc w:val="right"/>
                          </w:pPr>
                          <w:sdt>
                            <w:sdtPr>
                              <w:alias w:val="CC_Noformat_Partikod"/>
                              <w:tag w:val="CC_Noformat_Partikod"/>
                              <w:id w:val="-53464382"/>
                              <w:placeholder>
                                <w:docPart w:val="F1E676E0DA3149DBB962CF370DF904F7"/>
                              </w:placeholder>
                              <w:text/>
                            </w:sdtPr>
                            <w:sdtEndPr/>
                            <w:sdtContent>
                              <w:r w:rsidR="002562B9">
                                <w:t>M</w:t>
                              </w:r>
                            </w:sdtContent>
                          </w:sdt>
                          <w:sdt>
                            <w:sdtPr>
                              <w:alias w:val="CC_Noformat_Partinummer"/>
                              <w:tag w:val="CC_Noformat_Partinummer"/>
                              <w:id w:val="-1709555926"/>
                              <w:placeholder>
                                <w:docPart w:val="2601F80C9AA4474B80F1AC5582001DAF"/>
                              </w:placeholder>
                              <w:text/>
                            </w:sdtPr>
                            <w:sdtEndPr/>
                            <w:sdtContent>
                              <w:r w:rsidR="007C0EBA">
                                <w:t>1155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E51F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E51FC5" w14:textId="77777777" w:rsidR="00262EA3" w:rsidRDefault="00CB2496" w:rsidP="008103B5">
                    <w:pPr>
                      <w:jc w:val="right"/>
                    </w:pPr>
                    <w:sdt>
                      <w:sdtPr>
                        <w:alias w:val="CC_Noformat_Partikod"/>
                        <w:tag w:val="CC_Noformat_Partikod"/>
                        <w:id w:val="-53464382"/>
                        <w:placeholder>
                          <w:docPart w:val="F1E676E0DA3149DBB962CF370DF904F7"/>
                        </w:placeholder>
                        <w:text/>
                      </w:sdtPr>
                      <w:sdtEndPr/>
                      <w:sdtContent>
                        <w:r w:rsidR="002562B9">
                          <w:t>M</w:t>
                        </w:r>
                      </w:sdtContent>
                    </w:sdt>
                    <w:sdt>
                      <w:sdtPr>
                        <w:alias w:val="CC_Noformat_Partinummer"/>
                        <w:tag w:val="CC_Noformat_Partinummer"/>
                        <w:id w:val="-1709555926"/>
                        <w:placeholder>
                          <w:docPart w:val="2601F80C9AA4474B80F1AC5582001DAF"/>
                        </w:placeholder>
                        <w:text/>
                      </w:sdtPr>
                      <w:sdtEndPr/>
                      <w:sdtContent>
                        <w:r w:rsidR="007C0EBA">
                          <w:t>1155</w:t>
                        </w:r>
                      </w:sdtContent>
                    </w:sdt>
                  </w:p>
                </w:txbxContent>
              </v:textbox>
              <w10:wrap anchorx="page"/>
            </v:shape>
          </w:pict>
        </mc:Fallback>
      </mc:AlternateContent>
    </w:r>
  </w:p>
  <w:p w14:paraId="1AE51F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1FB5" w14:textId="77777777" w:rsidR="00262EA3" w:rsidRDefault="00262EA3" w:rsidP="008563AC">
    <w:pPr>
      <w:jc w:val="right"/>
    </w:pPr>
  </w:p>
  <w:p w14:paraId="1AE51F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51FB9" w14:textId="77777777" w:rsidR="00262EA3" w:rsidRDefault="00CB24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E51FC3" wp14:editId="1AE51F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E51FBA" w14:textId="77777777" w:rsidR="00262EA3" w:rsidRDefault="00CB2496" w:rsidP="00A314CF">
    <w:pPr>
      <w:pStyle w:val="FSHNormal"/>
      <w:spacing w:before="40"/>
    </w:pPr>
    <w:sdt>
      <w:sdtPr>
        <w:alias w:val="CC_Noformat_Motionstyp"/>
        <w:tag w:val="CC_Noformat_Motionstyp"/>
        <w:id w:val="1162973129"/>
        <w:lock w:val="sdtContentLocked"/>
        <w15:appearance w15:val="hidden"/>
        <w:text/>
      </w:sdtPr>
      <w:sdtEndPr/>
      <w:sdtContent>
        <w:r w:rsidR="00D1472E">
          <w:t>Enskild motion</w:t>
        </w:r>
      </w:sdtContent>
    </w:sdt>
    <w:r w:rsidR="00821B36">
      <w:t xml:space="preserve"> </w:t>
    </w:r>
    <w:sdt>
      <w:sdtPr>
        <w:alias w:val="CC_Noformat_Partikod"/>
        <w:tag w:val="CC_Noformat_Partikod"/>
        <w:id w:val="1471015553"/>
        <w:text/>
      </w:sdtPr>
      <w:sdtEndPr/>
      <w:sdtContent>
        <w:r w:rsidR="002562B9">
          <w:t>M</w:t>
        </w:r>
      </w:sdtContent>
    </w:sdt>
    <w:sdt>
      <w:sdtPr>
        <w:alias w:val="CC_Noformat_Partinummer"/>
        <w:tag w:val="CC_Noformat_Partinummer"/>
        <w:id w:val="-2014525982"/>
        <w:text/>
      </w:sdtPr>
      <w:sdtEndPr/>
      <w:sdtContent>
        <w:r w:rsidR="007C0EBA">
          <w:t>1155</w:t>
        </w:r>
      </w:sdtContent>
    </w:sdt>
  </w:p>
  <w:p w14:paraId="1AE51FBB" w14:textId="77777777" w:rsidR="00262EA3" w:rsidRPr="008227B3" w:rsidRDefault="00CB24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E51FBC" w14:textId="77777777" w:rsidR="00262EA3" w:rsidRPr="008227B3" w:rsidRDefault="00CB24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472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472E">
          <w:t>:586</w:t>
        </w:r>
      </w:sdtContent>
    </w:sdt>
  </w:p>
  <w:p w14:paraId="1AE51FBD" w14:textId="77777777" w:rsidR="00262EA3" w:rsidRDefault="00CB2496" w:rsidP="00E03A3D">
    <w:pPr>
      <w:pStyle w:val="Motionr"/>
    </w:pPr>
    <w:sdt>
      <w:sdtPr>
        <w:alias w:val="CC_Noformat_Avtext"/>
        <w:tag w:val="CC_Noformat_Avtext"/>
        <w:id w:val="-2020768203"/>
        <w:lock w:val="sdtContentLocked"/>
        <w15:appearance w15:val="hidden"/>
        <w:text/>
      </w:sdtPr>
      <w:sdtEndPr/>
      <w:sdtContent>
        <w:r w:rsidR="00D1472E">
          <w:t>av Ann-Sofie Lifvenhage (M)</w:t>
        </w:r>
      </w:sdtContent>
    </w:sdt>
  </w:p>
  <w:sdt>
    <w:sdtPr>
      <w:alias w:val="CC_Noformat_Rubtext"/>
      <w:tag w:val="CC_Noformat_Rubtext"/>
      <w:id w:val="-218060500"/>
      <w:lock w:val="sdtLocked"/>
      <w:text/>
    </w:sdtPr>
    <w:sdtEndPr/>
    <w:sdtContent>
      <w:p w14:paraId="1AE51FBE" w14:textId="77777777" w:rsidR="00262EA3" w:rsidRDefault="007735A3" w:rsidP="00283E0F">
        <w:pPr>
          <w:pStyle w:val="FSHRub2"/>
        </w:pPr>
        <w:r>
          <w:t>Digitala nationella prov</w:t>
        </w:r>
      </w:p>
    </w:sdtContent>
  </w:sdt>
  <w:sdt>
    <w:sdtPr>
      <w:alias w:val="CC_Boilerplate_3"/>
      <w:tag w:val="CC_Boilerplate_3"/>
      <w:id w:val="1606463544"/>
      <w:lock w:val="sdtContentLocked"/>
      <w15:appearance w15:val="hidden"/>
      <w:text w:multiLine="1"/>
    </w:sdtPr>
    <w:sdtEndPr/>
    <w:sdtContent>
      <w:p w14:paraId="1AE51F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562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6B"/>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5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2B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D2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0F"/>
    <w:rsid w:val="007679AA"/>
    <w:rsid w:val="00767F7C"/>
    <w:rsid w:val="007716C7"/>
    <w:rsid w:val="00771909"/>
    <w:rsid w:val="00771F0A"/>
    <w:rsid w:val="0077318D"/>
    <w:rsid w:val="007735A3"/>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EBA"/>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0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EC"/>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490"/>
    <w:rsid w:val="00CA5A17"/>
    <w:rsid w:val="00CA5EC4"/>
    <w:rsid w:val="00CA6389"/>
    <w:rsid w:val="00CA699F"/>
    <w:rsid w:val="00CA7301"/>
    <w:rsid w:val="00CA7CF9"/>
    <w:rsid w:val="00CB0385"/>
    <w:rsid w:val="00CB0A61"/>
    <w:rsid w:val="00CB0B7D"/>
    <w:rsid w:val="00CB1448"/>
    <w:rsid w:val="00CB249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72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81"/>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159"/>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972"/>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E51FA3"/>
  <w15:chartTrackingRefBased/>
  <w15:docId w15:val="{ABD7424B-7C8C-4BD7-88A3-4BCD4A68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C5C5F221EF421BA413C3F71FB25B50"/>
        <w:category>
          <w:name w:val="Allmänt"/>
          <w:gallery w:val="placeholder"/>
        </w:category>
        <w:types>
          <w:type w:val="bbPlcHdr"/>
        </w:types>
        <w:behaviors>
          <w:behavior w:val="content"/>
        </w:behaviors>
        <w:guid w:val="{544749A8-25AF-43E1-A97E-7FE415F2C205}"/>
      </w:docPartPr>
      <w:docPartBody>
        <w:p w:rsidR="00050A3E" w:rsidRDefault="00E831A7">
          <w:pPr>
            <w:pStyle w:val="8CC5C5F221EF421BA413C3F71FB25B50"/>
          </w:pPr>
          <w:r w:rsidRPr="005A0A93">
            <w:rPr>
              <w:rStyle w:val="Platshllartext"/>
            </w:rPr>
            <w:t>Förslag till riksdagsbeslut</w:t>
          </w:r>
        </w:p>
      </w:docPartBody>
    </w:docPart>
    <w:docPart>
      <w:docPartPr>
        <w:name w:val="E5A55A3ABBC24B879C100D25183465AF"/>
        <w:category>
          <w:name w:val="Allmänt"/>
          <w:gallery w:val="placeholder"/>
        </w:category>
        <w:types>
          <w:type w:val="bbPlcHdr"/>
        </w:types>
        <w:behaviors>
          <w:behavior w:val="content"/>
        </w:behaviors>
        <w:guid w:val="{E6732FD0-9E54-45EC-A6F7-012EDDD0EBD6}"/>
      </w:docPartPr>
      <w:docPartBody>
        <w:p w:rsidR="00050A3E" w:rsidRDefault="00E831A7">
          <w:pPr>
            <w:pStyle w:val="E5A55A3ABBC24B879C100D25183465AF"/>
          </w:pPr>
          <w:r w:rsidRPr="005A0A93">
            <w:rPr>
              <w:rStyle w:val="Platshllartext"/>
            </w:rPr>
            <w:t>Motivering</w:t>
          </w:r>
        </w:p>
      </w:docPartBody>
    </w:docPart>
    <w:docPart>
      <w:docPartPr>
        <w:name w:val="F1E676E0DA3149DBB962CF370DF904F7"/>
        <w:category>
          <w:name w:val="Allmänt"/>
          <w:gallery w:val="placeholder"/>
        </w:category>
        <w:types>
          <w:type w:val="bbPlcHdr"/>
        </w:types>
        <w:behaviors>
          <w:behavior w:val="content"/>
        </w:behaviors>
        <w:guid w:val="{BD0E00E1-D979-4ACB-98AA-B92343279B98}"/>
      </w:docPartPr>
      <w:docPartBody>
        <w:p w:rsidR="00050A3E" w:rsidRDefault="00E831A7">
          <w:pPr>
            <w:pStyle w:val="F1E676E0DA3149DBB962CF370DF904F7"/>
          </w:pPr>
          <w:r>
            <w:rPr>
              <w:rStyle w:val="Platshllartext"/>
            </w:rPr>
            <w:t xml:space="preserve"> </w:t>
          </w:r>
        </w:p>
      </w:docPartBody>
    </w:docPart>
    <w:docPart>
      <w:docPartPr>
        <w:name w:val="2601F80C9AA4474B80F1AC5582001DAF"/>
        <w:category>
          <w:name w:val="Allmänt"/>
          <w:gallery w:val="placeholder"/>
        </w:category>
        <w:types>
          <w:type w:val="bbPlcHdr"/>
        </w:types>
        <w:behaviors>
          <w:behavior w:val="content"/>
        </w:behaviors>
        <w:guid w:val="{AD0B067D-3E08-420B-921D-54D1B2E5D3C5}"/>
      </w:docPartPr>
      <w:docPartBody>
        <w:p w:rsidR="00050A3E" w:rsidRDefault="00E831A7">
          <w:pPr>
            <w:pStyle w:val="2601F80C9AA4474B80F1AC5582001DAF"/>
          </w:pPr>
          <w:r>
            <w:t xml:space="preserve"> </w:t>
          </w:r>
        </w:p>
      </w:docPartBody>
    </w:docPart>
    <w:docPart>
      <w:docPartPr>
        <w:name w:val="4F73C43CEBE94123A5E3CB1A6914D3CA"/>
        <w:category>
          <w:name w:val="Allmänt"/>
          <w:gallery w:val="placeholder"/>
        </w:category>
        <w:types>
          <w:type w:val="bbPlcHdr"/>
        </w:types>
        <w:behaviors>
          <w:behavior w:val="content"/>
        </w:behaviors>
        <w:guid w:val="{19100E09-583D-4A1A-A3AD-8135BC5341A6}"/>
      </w:docPartPr>
      <w:docPartBody>
        <w:p w:rsidR="00BA2D2D" w:rsidRDefault="00BA2D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A7"/>
    <w:rsid w:val="00050A3E"/>
    <w:rsid w:val="007F29E7"/>
    <w:rsid w:val="00BA2D2D"/>
    <w:rsid w:val="00E83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C5C5F221EF421BA413C3F71FB25B50">
    <w:name w:val="8CC5C5F221EF421BA413C3F71FB25B50"/>
  </w:style>
  <w:style w:type="paragraph" w:customStyle="1" w:styleId="E5A55A3ABBC24B879C100D25183465AF">
    <w:name w:val="E5A55A3ABBC24B879C100D25183465AF"/>
  </w:style>
  <w:style w:type="paragraph" w:customStyle="1" w:styleId="F1E676E0DA3149DBB962CF370DF904F7">
    <w:name w:val="F1E676E0DA3149DBB962CF370DF904F7"/>
  </w:style>
  <w:style w:type="paragraph" w:customStyle="1" w:styleId="2601F80C9AA4474B80F1AC5582001DAF">
    <w:name w:val="2601F80C9AA4474B80F1AC5582001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7DD23-BF22-4220-99F1-9391B3A96286}"/>
</file>

<file path=customXml/itemProps2.xml><?xml version="1.0" encoding="utf-8"?>
<ds:datastoreItem xmlns:ds="http://schemas.openxmlformats.org/officeDocument/2006/customXml" ds:itemID="{0B299A83-ABC5-4D7C-A7ED-B059E9D011FA}"/>
</file>

<file path=customXml/itemProps3.xml><?xml version="1.0" encoding="utf-8"?>
<ds:datastoreItem xmlns:ds="http://schemas.openxmlformats.org/officeDocument/2006/customXml" ds:itemID="{8827D3DB-A544-44B9-B0F8-243E49776693}"/>
</file>

<file path=docProps/app.xml><?xml version="1.0" encoding="utf-8"?>
<Properties xmlns="http://schemas.openxmlformats.org/officeDocument/2006/extended-properties" xmlns:vt="http://schemas.openxmlformats.org/officeDocument/2006/docPropsVTypes">
  <Template>Normal</Template>
  <TotalTime>26</TotalTime>
  <Pages>1</Pages>
  <Words>196</Words>
  <Characters>1112</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M1155 Digitala nationella prov</vt:lpstr>
      <vt:lpstr>
      </vt:lpstr>
    </vt:vector>
  </TitlesOfParts>
  <Company>Sveriges riksdag</Company>
  <LinksUpToDate>false</LinksUpToDate>
  <CharactersWithSpaces>1300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