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410C" w:rsidRPr="00956C9A" w:rsidRDefault="0049410C">
      <w:pPr>
        <w:pStyle w:val="Frslagsrubrik"/>
      </w:pPr>
      <w:r w:rsidRPr="00956C9A">
        <w:t>Förslag till riksdagsbeslut</w:t>
      </w:r>
    </w:p>
    <w:p w:rsidR="0049410C" w:rsidRPr="00956C9A" w:rsidRDefault="0049410C">
      <w:pPr>
        <w:pStyle w:val="Hemstlatt"/>
        <w:ind w:left="0"/>
      </w:pPr>
      <w:r w:rsidRPr="00956C9A">
        <w:t>Riksdagen tillkännager för regeringen som sin mening vad som anförs i motionen om att utreda högre antagningskrav för läraru</w:t>
      </w:r>
      <w:r w:rsidRPr="00956C9A">
        <w:t>t</w:t>
      </w:r>
      <w:r w:rsidRPr="00956C9A">
        <w:t>bildningen.</w:t>
      </w:r>
    </w:p>
    <w:p w:rsidR="0049410C" w:rsidRPr="00956C9A" w:rsidRDefault="0049410C">
      <w:pPr>
        <w:pStyle w:val="Rubrik1"/>
      </w:pPr>
      <w:r w:rsidRPr="00956C9A">
        <w:t>Motivering</w:t>
      </w:r>
    </w:p>
    <w:p w:rsidR="0049410C" w:rsidRPr="00956C9A" w:rsidRDefault="0049410C">
      <w:r w:rsidRPr="00956C9A">
        <w:t>Enligt statistik från SCB saknas det drygt 40 000 lärare år 2020. Enligt Sko</w:t>
      </w:r>
      <w:r w:rsidRPr="00956C9A">
        <w:t>l</w:t>
      </w:r>
      <w:r w:rsidRPr="00956C9A">
        <w:t>verket behöver 10 000 nya lärare examineras varje år 2011–2015.</w:t>
      </w:r>
      <w:r w:rsidRPr="00956C9A">
        <w:rPr>
          <w:rStyle w:val="Fotnotsreferens"/>
        </w:rPr>
        <w:t xml:space="preserve"> </w:t>
      </w:r>
      <w:r w:rsidRPr="00956C9A">
        <w:t>Samtidigt finns det alltför få sökande till lärarutbildningen och under år 2011 ökade antalet lediga lärarjobb kraftigt.</w:t>
      </w:r>
      <w:r w:rsidRPr="00956C9A">
        <w:rPr>
          <w:rStyle w:val="Fotnotsreferens"/>
        </w:rPr>
        <w:t xml:space="preserve"> </w:t>
      </w:r>
      <w:r w:rsidRPr="00956C9A">
        <w:t>Frånvaro av konkurrens om platserna på u</w:t>
      </w:r>
      <w:r w:rsidRPr="00956C9A">
        <w:t>t</w:t>
      </w:r>
      <w:r w:rsidRPr="00956C9A">
        <w:t>bildningen leder till att även de som inte är lämpade för läraryrket kommer in på utbildningen. Läraryrkets status riskerar därmed att sjunka ytterligare och kvaliteten i undervisningen att bli undermålig. Därmed skapas en ond cirkel som är svår att bryta. För att ytterligare stärka u</w:t>
      </w:r>
      <w:r w:rsidRPr="00956C9A">
        <w:t>rvalsprocessen så att det är rätt personer som blir lärare bör även någon form av antagningsprov eller lämplighetsprov införas. I Finland testas studenter till lärarutbildningen och även till andra högre utbildningar. Alliansregeringen har tillsatt en utredare som ska se över frågan om lämplighetsprov för lärare. Enligt utredaren ligger utmaningen i att hitta prov som är objektiva och rättssäkra men att det troliga är att de framtida studenterna kommer att intervjuas och prövas i muntlig framställning.</w:t>
      </w:r>
    </w:p>
    <w:p w:rsidR="0049410C" w:rsidRPr="00956C9A" w:rsidRDefault="0049410C">
      <w:pPr>
        <w:pStyle w:val="Normaltindrag"/>
      </w:pPr>
      <w:r w:rsidRPr="00956C9A">
        <w:t xml:space="preserve">För </w:t>
      </w:r>
      <w:r w:rsidRPr="00956C9A">
        <w:t>att åstadkomma en förändring krävs det en ökad konkurrens om pla</w:t>
      </w:r>
      <w:r w:rsidRPr="00956C9A">
        <w:t>t</w:t>
      </w:r>
      <w:r w:rsidRPr="00956C9A">
        <w:t>serna så att endast ett urval av de sökande antas. Förutom grundläggande behörighet krävs det i dag minst betyget E i vissa ämnen för att vara behörig till läraru</w:t>
      </w:r>
      <w:r w:rsidRPr="00956C9A">
        <w:t>t</w:t>
      </w:r>
      <w:r w:rsidRPr="00956C9A">
        <w:t>bildningen. Jag menar att det inte räcker. För att kunna antas till lärarutbil</w:t>
      </w:r>
      <w:r w:rsidRPr="00956C9A">
        <w:t>d</w:t>
      </w:r>
      <w:r w:rsidRPr="00956C9A">
        <w:t>ningen ska det krävas minst betyget B i vissa ämnen. Exempelvis ska en grundlärare ha ett högre betyg i svenska och engelska och en ämnesl</w:t>
      </w:r>
      <w:r w:rsidRPr="00956C9A">
        <w:t>ä</w:t>
      </w:r>
      <w:r w:rsidRPr="00956C9A">
        <w:t>rare i undervisningsämnena. Detta bör utredas.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56C9A">
        <w:trPr>
          <w:cantSplit/>
        </w:trPr>
        <w:tc>
          <w:tcPr>
            <w:tcW w:w="3046" w:type="dxa"/>
          </w:tcPr>
          <w:p w:rsidR="0049410C" w:rsidRPr="00956C9A" w:rsidRDefault="0049410C">
            <w:pPr>
              <w:pStyle w:val="UnderskriftDatum"/>
              <w:spacing w:before="240"/>
            </w:pPr>
            <w:r w:rsidRPr="00956C9A">
              <w:lastRenderedPageBreak/>
              <w:t>Stockholm den 2 oktober 2013</w:t>
            </w:r>
          </w:p>
        </w:tc>
        <w:tc>
          <w:tcPr>
            <w:tcW w:w="3047" w:type="dxa"/>
          </w:tcPr>
          <w:p w:rsidR="0049410C" w:rsidRPr="00956C9A" w:rsidRDefault="0049410C">
            <w:pPr>
              <w:pStyle w:val="Underskrifter"/>
              <w:spacing w:before="240"/>
            </w:pPr>
          </w:p>
        </w:tc>
      </w:tr>
      <w:tr w:rsidR="00000000" w:rsidRPr="00956C9A">
        <w:trPr>
          <w:cantSplit/>
        </w:trPr>
        <w:tc>
          <w:tcPr>
            <w:tcW w:w="3046" w:type="dxa"/>
          </w:tcPr>
          <w:p w:rsidR="0049410C" w:rsidRPr="00956C9A" w:rsidRDefault="0049410C">
            <w:pPr>
              <w:pStyle w:val="Underskrifter"/>
            </w:pPr>
            <w:r w:rsidRPr="00956C9A">
              <w:t>Magnus Sjödahl (KD)</w:t>
            </w:r>
          </w:p>
        </w:tc>
        <w:tc>
          <w:tcPr>
            <w:tcW w:w="3046" w:type="dxa"/>
          </w:tcPr>
          <w:p w:rsidR="0049410C" w:rsidRPr="00956C9A" w:rsidRDefault="0049410C">
            <w:pPr>
              <w:pStyle w:val="Underskrifter"/>
            </w:pPr>
          </w:p>
        </w:tc>
      </w:tr>
    </w:tbl>
    <w:p w:rsidR="0049410C" w:rsidRPr="00956C9A" w:rsidRDefault="0049410C">
      <w:pPr>
        <w:pStyle w:val="Normaltindrag"/>
      </w:pPr>
    </w:p>
    <w:sectPr w:rsidR="0049410C" w:rsidRPr="00956C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410C" w:rsidRPr="00956C9A" w:rsidRDefault="0049410C">
      <w:r w:rsidRPr="00956C9A">
        <w:separator/>
      </w:r>
    </w:p>
  </w:endnote>
  <w:endnote w:type="continuationSeparator" w:id="0">
    <w:p w:rsidR="0049410C" w:rsidRPr="00956C9A" w:rsidRDefault="0049410C">
      <w:r w:rsidRPr="00956C9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410C" w:rsidRPr="00956C9A" w:rsidRDefault="00956C9A">
    <w:pPr>
      <w:pStyle w:val="Sidfot"/>
    </w:pPr>
    <w:r w:rsidRPr="00956C9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8597195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10C" w:rsidRDefault="0049410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9410C" w:rsidRDefault="0049410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410C" w:rsidRPr="00956C9A" w:rsidRDefault="00956C9A">
    <w:pPr>
      <w:pStyle w:val="Sidfot"/>
    </w:pPr>
    <w:r w:rsidRPr="00956C9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87206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10C" w:rsidRDefault="004941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410C" w:rsidRDefault="004941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410C" w:rsidRPr="00956C9A" w:rsidRDefault="00956C9A">
    <w:pPr>
      <w:pStyle w:val="Sidfot"/>
    </w:pPr>
    <w:r w:rsidRPr="00956C9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36537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10C" w:rsidRDefault="004941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410C" w:rsidRDefault="004941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410C" w:rsidRPr="00956C9A" w:rsidRDefault="0049410C">
      <w:r w:rsidRPr="00956C9A">
        <w:separator/>
      </w:r>
    </w:p>
  </w:footnote>
  <w:footnote w:type="continuationSeparator" w:id="0">
    <w:p w:rsidR="0049410C" w:rsidRPr="00956C9A" w:rsidRDefault="0049410C">
      <w:r w:rsidRPr="00956C9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410C" w:rsidRPr="00956C9A" w:rsidRDefault="00956C9A">
    <w:pPr>
      <w:pStyle w:val="Sidhuvud"/>
    </w:pPr>
    <w:r w:rsidRPr="00956C9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2841300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10C" w:rsidRDefault="0049410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9410C" w:rsidRDefault="0049410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410C" w:rsidRPr="00956C9A" w:rsidRDefault="00956C9A">
    <w:pPr>
      <w:pStyle w:val="Sidhuvud"/>
    </w:pPr>
    <w:r w:rsidRPr="00956C9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746555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10C" w:rsidRDefault="0049410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9410C" w:rsidRDefault="0049410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410C" w:rsidRPr="00956C9A" w:rsidRDefault="0049410C">
    <w:pPr>
      <w:pStyle w:val="FSHNormal"/>
      <w:tabs>
        <w:tab w:val="right" w:pos="5840"/>
      </w:tabs>
    </w:pPr>
    <w:r w:rsidRPr="00956C9A">
      <w:br/>
    </w:r>
    <w:r w:rsidRPr="00956C9A">
      <w:fldChar w:fldCharType="begin" w:fldLock="1"/>
    </w:r>
    <w:r w:rsidRPr="00956C9A">
      <w:instrText xml:space="preserve"> DOCPROPERTY</w:instrText>
    </w:r>
    <w:r w:rsidRPr="00956C9A">
      <w:rPr>
        <w:sz w:val="18"/>
      </w:rPr>
      <w:instrText xml:space="preserve"> "YearUser" *\charformat </w:instrText>
    </w:r>
    <w:r w:rsidRPr="00956C9A">
      <w:fldChar w:fldCharType="separate"/>
    </w:r>
    <w:r w:rsidRPr="00956C9A">
      <w:t>2013/14</w:t>
    </w:r>
    <w:r w:rsidRPr="00956C9A">
      <w:fldChar w:fldCharType="end"/>
    </w:r>
    <w:r w:rsidRPr="00956C9A">
      <w:t xml:space="preserve"> </w:t>
    </w:r>
    <w:r w:rsidRPr="00956C9A">
      <w:tab/>
      <w:t xml:space="preserve">mnr: </w:t>
    </w:r>
    <w:r w:rsidRPr="00956C9A">
      <w:fldChar w:fldCharType="begin" w:fldLock="1"/>
    </w:r>
    <w:r w:rsidRPr="00956C9A">
      <w:instrText xml:space="preserve"> DOCPROPERTY</w:instrText>
    </w:r>
    <w:r w:rsidRPr="00956C9A">
      <w:rPr>
        <w:sz w:val="18"/>
      </w:rPr>
      <w:instrText xml:space="preserve"> "Motionsnummer" *\charformat </w:instrText>
    </w:r>
    <w:r w:rsidRPr="00956C9A">
      <w:fldChar w:fldCharType="separate"/>
    </w:r>
    <w:r w:rsidRPr="00956C9A">
      <w:t>Ub309</w:t>
    </w:r>
    <w:r w:rsidRPr="00956C9A">
      <w:fldChar w:fldCharType="end"/>
    </w:r>
    <w:r w:rsidRPr="00956C9A">
      <w:br/>
    </w:r>
    <w:r w:rsidRPr="00956C9A">
      <w:fldChar w:fldCharType="begin" w:fldLock="1"/>
    </w:r>
    <w:r w:rsidRPr="00956C9A">
      <w:instrText xml:space="preserve"> DOCPROPERTY</w:instrText>
    </w:r>
    <w:r w:rsidRPr="00956C9A">
      <w:rPr>
        <w:sz w:val="18"/>
      </w:rPr>
      <w:instrText xml:space="preserve"> "Samling" *\charformat </w:instrText>
    </w:r>
    <w:r w:rsidRPr="00956C9A">
      <w:fldChar w:fldCharType="end"/>
    </w:r>
    <w:r w:rsidRPr="00956C9A">
      <w:tab/>
      <w:t xml:space="preserve">pnr: </w:t>
    </w:r>
    <w:r w:rsidRPr="00956C9A">
      <w:fldChar w:fldCharType="begin" w:fldLock="1"/>
    </w:r>
    <w:r w:rsidRPr="00956C9A">
      <w:instrText xml:space="preserve"> DOCPROPERTY</w:instrText>
    </w:r>
    <w:r w:rsidRPr="00956C9A">
      <w:rPr>
        <w:sz w:val="18"/>
      </w:rPr>
      <w:instrText xml:space="preserve"> "Partinummer" *\charformat </w:instrText>
    </w:r>
    <w:r w:rsidRPr="00956C9A">
      <w:fldChar w:fldCharType="separate"/>
    </w:r>
    <w:r w:rsidRPr="00956C9A">
      <w:t>KD770</w:t>
    </w:r>
    <w:r w:rsidRPr="00956C9A">
      <w:fldChar w:fldCharType="end"/>
    </w:r>
  </w:p>
  <w:p w:rsidR="0049410C" w:rsidRPr="00956C9A" w:rsidRDefault="0049410C">
    <w:pPr>
      <w:pStyle w:val="FSHRub1"/>
    </w:pPr>
    <w:r w:rsidRPr="00956C9A">
      <w:t>Motion till riksdagen</w:t>
    </w:r>
    <w:r w:rsidRPr="00956C9A">
      <w:br/>
    </w:r>
    <w:r w:rsidRPr="00956C9A">
      <w:fldChar w:fldCharType="begin" w:fldLock="1"/>
    </w:r>
    <w:r w:rsidRPr="00956C9A">
      <w:instrText xml:space="preserve"> DOCPROPERTY "YearUser" *\charformat </w:instrText>
    </w:r>
    <w:r w:rsidRPr="00956C9A">
      <w:fldChar w:fldCharType="separate"/>
    </w:r>
    <w:r w:rsidRPr="00956C9A">
      <w:t>2013/14</w:t>
    </w:r>
    <w:r w:rsidRPr="00956C9A">
      <w:fldChar w:fldCharType="end"/>
    </w:r>
    <w:r w:rsidRPr="00956C9A">
      <w:t>:</w:t>
    </w:r>
    <w:r w:rsidRPr="00956C9A">
      <w:fldChar w:fldCharType="begin" w:fldLock="1"/>
    </w:r>
    <w:r w:rsidRPr="00956C9A">
      <w:instrText xml:space="preserve"> DOCPROPERTY "Motionsnummer" *\charformat </w:instrText>
    </w:r>
    <w:r w:rsidRPr="00956C9A">
      <w:fldChar w:fldCharType="separate"/>
    </w:r>
    <w:r w:rsidRPr="00956C9A">
      <w:t>Ub309</w:t>
    </w:r>
    <w:r w:rsidRPr="00956C9A">
      <w:fldChar w:fldCharType="end"/>
    </w:r>
  </w:p>
  <w:p w:rsidR="0049410C" w:rsidRPr="00956C9A" w:rsidRDefault="0049410C">
    <w:pPr>
      <w:pStyle w:val="FSHNormalS5"/>
    </w:pPr>
    <w:r w:rsidRPr="00956C9A">
      <w:fldChar w:fldCharType="begin" w:fldLock="1"/>
    </w:r>
    <w:r w:rsidRPr="00956C9A">
      <w:instrText xml:space="preserve"> DOCPROPERTY "MotionarText" *\charformat </w:instrText>
    </w:r>
    <w:r w:rsidRPr="00956C9A">
      <w:fldChar w:fldCharType="separate"/>
    </w:r>
    <w:r w:rsidRPr="00956C9A">
      <w:t>av Magnus Sjödahl (KD)</w:t>
    </w:r>
    <w:r w:rsidRPr="00956C9A">
      <w:fldChar w:fldCharType="end"/>
    </w:r>
    <w:r w:rsidRPr="00956C9A">
      <w:br/>
    </w:r>
    <w:r w:rsidRPr="00956C9A">
      <w:fldChar w:fldCharType="begin" w:fldLock="1"/>
    </w:r>
    <w:r w:rsidRPr="00956C9A">
      <w:instrText xml:space="preserve"> DOCPROPERTY "SvarFrasKort" *\charformat </w:instrText>
    </w:r>
    <w:r w:rsidRPr="00956C9A">
      <w:fldChar w:fldCharType="end"/>
    </w:r>
  </w:p>
  <w:p w:rsidR="0049410C" w:rsidRPr="00956C9A" w:rsidRDefault="0049410C">
    <w:pPr>
      <w:pStyle w:val="FSHTitel"/>
    </w:pPr>
    <w:r w:rsidRPr="00956C9A">
      <w:fldChar w:fldCharType="begin" w:fldLock="1"/>
    </w:r>
    <w:r w:rsidRPr="00956C9A">
      <w:instrText xml:space="preserve"> DOCPROPERTY</w:instrText>
    </w:r>
    <w:r w:rsidRPr="00956C9A">
      <w:rPr>
        <w:sz w:val="18"/>
      </w:rPr>
      <w:instrText xml:space="preserve"> "RubrikSvar" *\charformat </w:instrText>
    </w:r>
    <w:r w:rsidRPr="00956C9A">
      <w:fldChar w:fldCharType="separate"/>
    </w:r>
    <w:r w:rsidRPr="00956C9A">
      <w:t>Högre antagningskrav för lärarutbildningen</w:t>
    </w:r>
    <w:r w:rsidRPr="00956C9A">
      <w:fldChar w:fldCharType="end"/>
    </w:r>
  </w:p>
  <w:p w:rsidR="0049410C" w:rsidRPr="00956C9A" w:rsidRDefault="0049410C">
    <w:pPr>
      <w:pStyle w:val="Normal00"/>
    </w:pPr>
  </w:p>
  <w:p w:rsidR="0049410C" w:rsidRPr="00956C9A" w:rsidRDefault="0049410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241BDC"/>
    <w:multiLevelType w:val="hybridMultilevel"/>
    <w:tmpl w:val="103AE4F8"/>
    <w:lvl w:ilvl="0" w:tplc="BDF8677A">
      <w:start w:val="1"/>
      <w:numFmt w:val="bullet"/>
      <w:pStyle w:val="KDvill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3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826894394">
    <w:abstractNumId w:val="14"/>
  </w:num>
  <w:num w:numId="2" w16cid:durableId="155877332">
    <w:abstractNumId w:val="12"/>
  </w:num>
  <w:num w:numId="3" w16cid:durableId="1179929225">
    <w:abstractNumId w:val="15"/>
  </w:num>
  <w:num w:numId="4" w16cid:durableId="1056783544">
    <w:abstractNumId w:val="8"/>
  </w:num>
  <w:num w:numId="5" w16cid:durableId="832532643">
    <w:abstractNumId w:val="3"/>
  </w:num>
  <w:num w:numId="6" w16cid:durableId="2110005421">
    <w:abstractNumId w:val="2"/>
  </w:num>
  <w:num w:numId="7" w16cid:durableId="872575698">
    <w:abstractNumId w:val="1"/>
  </w:num>
  <w:num w:numId="8" w16cid:durableId="773132893">
    <w:abstractNumId w:val="0"/>
  </w:num>
  <w:num w:numId="9" w16cid:durableId="444884827">
    <w:abstractNumId w:val="9"/>
  </w:num>
  <w:num w:numId="10" w16cid:durableId="1375037258">
    <w:abstractNumId w:val="7"/>
  </w:num>
  <w:num w:numId="11" w16cid:durableId="1575898934">
    <w:abstractNumId w:val="6"/>
  </w:num>
  <w:num w:numId="12" w16cid:durableId="356808878">
    <w:abstractNumId w:val="5"/>
  </w:num>
  <w:num w:numId="13" w16cid:durableId="1789011844">
    <w:abstractNumId w:val="4"/>
  </w:num>
  <w:num w:numId="14" w16cid:durableId="687608462">
    <w:abstractNumId w:val="17"/>
  </w:num>
  <w:num w:numId="15" w16cid:durableId="196740766">
    <w:abstractNumId w:val="13"/>
  </w:num>
  <w:num w:numId="16" w16cid:durableId="2120025446">
    <w:abstractNumId w:val="16"/>
  </w:num>
  <w:num w:numId="17" w16cid:durableId="12168915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05"/>
    <w:docVar w:name="PersonGUIDs" w:val="{E0BE4BF3-C08E-4B72-AD4F-146459FC7AFC}"/>
  </w:docVars>
  <w:rsids>
    <w:rsidRoot w:val="007D2196"/>
    <w:rsid w:val="0049410C"/>
    <w:rsid w:val="007D2196"/>
    <w:rsid w:val="0095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46A7590-B402-4DCF-9D3E-1CB57C4E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KDvill">
    <w:name w:val="KD vill"/>
    <w:aliases w:val="PUNKTER"/>
    <w:basedOn w:val="Brdtext"/>
    <w:pPr>
      <w:numPr>
        <w:numId w:val="17"/>
      </w:numPr>
      <w:spacing w:before="40" w:after="0" w:line="280" w:lineRule="exact"/>
    </w:pPr>
    <w:rPr>
      <w:rFonts w:ascii="Verdana" w:hAnsi="Verdana"/>
      <w:color w:val="000000"/>
      <w:sz w:val="18"/>
      <w:szCs w:val="18"/>
      <w:lang w:val="en-US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1545</Characters>
  <Application>Microsoft Office Word</Application>
  <DocSecurity>4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AD-ändringar</dc:description>
  <cp:lastModifiedBy>Lars Brink</cp:lastModifiedBy>
  <cp:revision>2</cp:revision>
  <cp:lastPrinted>2013-12-03T07:17:00Z</cp:lastPrinted>
  <dcterms:created xsi:type="dcterms:W3CDTF">2025-12-18T00:11:00Z</dcterms:created>
  <dcterms:modified xsi:type="dcterms:W3CDTF">2025-12-18T00:11:00Z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mot2000_606_2013-09-05</vt:lpwstr>
  </property>
  <property fmtid="{D5CDD505-2E9C-101B-9397-08002B2CF9AE}" pid="3" name="version">
    <vt:lpwstr>mot2000_606_2013-09-05</vt:lpwstr>
  </property>
  <property fmtid="{D5CDD505-2E9C-101B-9397-08002B2CF9AE}" pid="4" name="dokumenttyp">
    <vt:lpwstr>motion</vt:lpwstr>
  </property>
  <property fmtid="{D5CDD505-2E9C-101B-9397-08002B2CF9AE}" pid="5" name="Sekr">
    <vt:lpwstr>dw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Högre antagningskrav för lärarutbildningen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Högre antagningskrav för lärarutbildningen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KD770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Magnus Sjödahl (KD)</vt:lpwstr>
  </property>
  <property fmtid="{D5CDD505-2E9C-101B-9397-08002B2CF9AE}" pid="26" name="MotionarLista">
    <vt:lpwstr>Sjödahl, Magnus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Magnus Sjödahl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dd1210aa</vt:lpwstr>
  </property>
  <property fmtid="{D5CDD505-2E9C-101B-9397-08002B2CF9AE}" pid="46" name="MotionID">
    <vt:lpwstr>20132014000000750068000007700069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20132014000000750068000007700069</vt:lpwstr>
  </property>
  <property fmtid="{D5CDD505-2E9C-101B-9397-08002B2CF9AE}" pid="50" name="nummer">
    <vt:lpwstr>309</vt:lpwstr>
  </property>
  <property fmtid="{D5CDD505-2E9C-101B-9397-08002B2CF9AE}" pid="51" name="utskottsbeteckning">
    <vt:lpwstr>Ub</vt:lpwstr>
  </property>
  <property fmtid="{D5CDD505-2E9C-101B-9397-08002B2CF9AE}" pid="52" name="GlobalUID">
    <vt:lpwstr>{7E80F859-9902-409D-9425-239D8B166695}</vt:lpwstr>
  </property>
  <property fmtid="{D5CDD505-2E9C-101B-9397-08002B2CF9AE}" pid="53" name="Överföringar">
    <vt:i4>0</vt:i4>
  </property>
  <property fmtid="{D5CDD505-2E9C-101B-9397-08002B2CF9AE}" pid="54" name="Checksum">
    <vt:lpwstr>*0005283786092*</vt:lpwstr>
  </property>
  <property fmtid="{D5CDD505-2E9C-101B-9397-08002B2CF9AE}" pid="55" name="skuggnummer">
    <vt:lpwstr>1087</vt:lpwstr>
  </property>
  <property fmtid="{D5CDD505-2E9C-101B-9397-08002B2CF9AE}" pid="56" name="urixVersion">
    <vt:lpwstr>4.6.0.0</vt:lpwstr>
  </property>
  <property fmtid="{D5CDD505-2E9C-101B-9397-08002B2CF9AE}" pid="57" name="urixOrigin">
    <vt:lpwstr>131203 08:17:12.535</vt:lpwstr>
  </property>
  <property fmtid="{D5CDD505-2E9C-101B-9397-08002B2CF9AE}" pid="58" name="urixGuid">
    <vt:lpwstr>{77D0CA29-5CA6-4241-8189-D4C27FD872CC}</vt:lpwstr>
  </property>
</Properties>
</file>