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ECF46" w14:textId="77777777" w:rsidR="00240ED9" w:rsidRDefault="00B623E0" w:rsidP="00C1102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240ED9">
        <w:rPr>
          <w:rFonts w:asciiTheme="majorHAnsi" w:hAnsiTheme="majorHAnsi" w:cstheme="majorHAnsi"/>
          <w:sz w:val="26"/>
          <w:szCs w:val="26"/>
        </w:rPr>
        <w:t xml:space="preserve">Svar på fråga </w:t>
      </w:r>
      <w:r w:rsidR="00240ED9" w:rsidRPr="00240ED9">
        <w:rPr>
          <w:rFonts w:asciiTheme="majorHAnsi" w:hAnsiTheme="majorHAnsi" w:cstheme="majorHAnsi"/>
          <w:sz w:val="26"/>
          <w:szCs w:val="26"/>
        </w:rPr>
        <w:t>2020/21:789 av Hans Wallmark (M)</w:t>
      </w:r>
    </w:p>
    <w:p w14:paraId="2BDCA8E3" w14:textId="396410A1" w:rsidR="00240ED9" w:rsidRPr="00240ED9" w:rsidRDefault="00240ED9" w:rsidP="00C1102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240ED9">
        <w:rPr>
          <w:rFonts w:asciiTheme="majorHAnsi" w:hAnsiTheme="majorHAnsi" w:cstheme="majorHAnsi"/>
          <w:sz w:val="26"/>
          <w:szCs w:val="26"/>
        </w:rPr>
        <w:t>Kinas handelsrestriktioner mot Australien</w:t>
      </w:r>
    </w:p>
    <w:p w14:paraId="191D25AB" w14:textId="77777777" w:rsidR="00B623E0" w:rsidRDefault="00B623E0" w:rsidP="00C1102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14:paraId="4F6A240C" w14:textId="77777777" w:rsidR="00F475D9" w:rsidRDefault="00240ED9" w:rsidP="00730C4A">
      <w:pPr>
        <w:pStyle w:val="Brdtext"/>
        <w:rPr>
          <w:rFonts w:cs="TimesNewRomanPSMT"/>
        </w:rPr>
      </w:pPr>
      <w:r w:rsidRPr="00240ED9">
        <w:rPr>
          <w:rFonts w:cs="TimesNewRomanPSMT"/>
        </w:rPr>
        <w:t>Hans Wallmark har frågat mig hur jag</w:t>
      </w:r>
      <w:r>
        <w:rPr>
          <w:rFonts w:cs="TimesNewRomanPSMT"/>
        </w:rPr>
        <w:t xml:space="preserve"> har</w:t>
      </w:r>
      <w:r w:rsidRPr="00240ED9">
        <w:rPr>
          <w:rFonts w:cs="TimesNewRomanPSMT"/>
        </w:rPr>
        <w:t xml:space="preserve"> agerat för att verka för ett ökat samarbete i den fria världen mot Pekings agerande i handelspolitiken</w:t>
      </w:r>
      <w:r w:rsidR="00300068">
        <w:rPr>
          <w:rFonts w:cs="TimesNewRomanPSMT"/>
        </w:rPr>
        <w:t>.</w:t>
      </w:r>
    </w:p>
    <w:p w14:paraId="326A605E" w14:textId="6753C852" w:rsidR="00F475D9" w:rsidRDefault="00730C4A" w:rsidP="00730C4A">
      <w:pPr>
        <w:pStyle w:val="Brdtext"/>
        <w:rPr>
          <w:rFonts w:cs="TimesNewRomanPSMT"/>
        </w:rPr>
      </w:pPr>
      <w:r w:rsidRPr="00B12B1B">
        <w:rPr>
          <w:rFonts w:cs="TimesNewRomanPSMT"/>
        </w:rPr>
        <w:t>Regeringen verkar för en öppen, fri och rättvis global handel</w:t>
      </w:r>
      <w:r w:rsidR="005C39C2" w:rsidRPr="00B12B1B">
        <w:rPr>
          <w:rFonts w:cs="TimesNewRomanPSMT"/>
        </w:rPr>
        <w:t xml:space="preserve"> och söker därigenom motverka protektionism och handelspolitiska straffåtgärder</w:t>
      </w:r>
      <w:r w:rsidRPr="00B12B1B">
        <w:rPr>
          <w:rFonts w:cs="TimesNewRomanPSMT"/>
        </w:rPr>
        <w:t>.</w:t>
      </w:r>
      <w:r w:rsidR="00F475D9">
        <w:rPr>
          <w:rFonts w:cs="TimesNewRomanPSMT"/>
        </w:rPr>
        <w:t xml:space="preserve"> Vår främsta arena för detta är EU, som precis som Wallmark skriver har en viktig uppgift i att stå upp för frihandeln. </w:t>
      </w:r>
    </w:p>
    <w:p w14:paraId="4EB24E51" w14:textId="1438EE19" w:rsidR="00B76B00" w:rsidRPr="00F475D9" w:rsidRDefault="00F475D9" w:rsidP="00730C4A">
      <w:pPr>
        <w:pStyle w:val="Brdtext"/>
        <w:rPr>
          <w:rFonts w:cs="TimesNewRomanPSMT"/>
        </w:rPr>
      </w:pPr>
      <w:r>
        <w:rPr>
          <w:rFonts w:cs="TimesNewRomanPSMT"/>
        </w:rPr>
        <w:t xml:space="preserve">Grundläggande för Sveriges och EU:s handelspolitik är respekten för </w:t>
      </w:r>
      <w:r w:rsidR="00730C4A" w:rsidRPr="00B12B1B">
        <w:t>det multilaterala handelssystemet i WTO</w:t>
      </w:r>
      <w:r w:rsidR="00AE290C" w:rsidRPr="00B12B1B">
        <w:t xml:space="preserve">. </w:t>
      </w:r>
      <w:r w:rsidR="00745989" w:rsidRPr="00B12B1B">
        <w:t xml:space="preserve">När handelskonflikter eller regelbrott uppstår är det genom WTO som Sverige verkar för en lösning. </w:t>
      </w:r>
    </w:p>
    <w:p w14:paraId="292BBEE6" w14:textId="48FB10D6" w:rsidR="00730C4A" w:rsidRPr="00B12B1B" w:rsidRDefault="00B76B00" w:rsidP="00730C4A">
      <w:pPr>
        <w:pStyle w:val="Brdtext"/>
      </w:pPr>
      <w:r w:rsidRPr="00B12B1B">
        <w:t>Or</w:t>
      </w:r>
      <w:bookmarkStart w:id="0" w:name="_GoBack"/>
      <w:bookmarkEnd w:id="0"/>
      <w:r w:rsidRPr="00B12B1B">
        <w:t>ganisationen behöver</w:t>
      </w:r>
      <w:r w:rsidR="00686364">
        <w:t xml:space="preserve"> dock</w:t>
      </w:r>
      <w:r w:rsidRPr="00B12B1B">
        <w:t xml:space="preserve"> moderniseras och regeringen är högst pådrivande i det arbetet. </w:t>
      </w:r>
      <w:r w:rsidR="00686364">
        <w:t>På</w:t>
      </w:r>
      <w:r w:rsidR="00463495" w:rsidRPr="00B12B1B">
        <w:t xml:space="preserve"> </w:t>
      </w:r>
      <w:r w:rsidRPr="00B12B1B">
        <w:t>Sveriges initiativ</w:t>
      </w:r>
      <w:r w:rsidR="00686364">
        <w:t xml:space="preserve"> har det inom EU</w:t>
      </w:r>
      <w:r w:rsidRPr="00B12B1B">
        <w:t xml:space="preserve"> mobiliserats en grupp likasinnade länder som stöder och driver på kommissionens strävan</w:t>
      </w:r>
      <w:r w:rsidR="00B12B1B" w:rsidRPr="00B12B1B">
        <w:t xml:space="preserve"> för</w:t>
      </w:r>
      <w:r w:rsidRPr="00B12B1B">
        <w:t xml:space="preserve"> WTO:s modernisering. </w:t>
      </w:r>
      <w:r w:rsidR="00745989" w:rsidRPr="00B12B1B">
        <w:br/>
      </w:r>
      <w:r w:rsidR="00745989" w:rsidRPr="00B12B1B">
        <w:br/>
        <w:t>En modernisering</w:t>
      </w:r>
      <w:r w:rsidR="00730C4A" w:rsidRPr="00B12B1B">
        <w:t xml:space="preserve"> kräv</w:t>
      </w:r>
      <w:r w:rsidR="00745989" w:rsidRPr="00B12B1B">
        <w:t>er</w:t>
      </w:r>
      <w:r w:rsidR="00730C4A" w:rsidRPr="00B12B1B">
        <w:t xml:space="preserve"> att samtliga WTO-medlemmar, och bland dem Kina, engageras i processen. Regeringen kommer därför</w:t>
      </w:r>
      <w:r w:rsidR="005C39C2" w:rsidRPr="00B12B1B">
        <w:t xml:space="preserve"> fortsatt</w:t>
      </w:r>
      <w:r w:rsidR="00730C4A" w:rsidRPr="00B12B1B">
        <w:t xml:space="preserve"> vara pådrivande för att EU och likasinnade engagerar</w:t>
      </w:r>
      <w:r w:rsidR="00D41004" w:rsidRPr="00B12B1B">
        <w:t xml:space="preserve"> och ställer krav på</w:t>
      </w:r>
      <w:r w:rsidR="00730C4A" w:rsidRPr="00B12B1B">
        <w:t xml:space="preserve"> Kina i reformeringen av WTO. </w:t>
      </w:r>
    </w:p>
    <w:p w14:paraId="3342680B" w14:textId="5D6790FD" w:rsidR="00B72E92" w:rsidRPr="00B12B1B" w:rsidRDefault="00730C4A" w:rsidP="00730C4A">
      <w:pPr>
        <w:pStyle w:val="Brdtext"/>
      </w:pPr>
      <w:r w:rsidRPr="00B12B1B">
        <w:t xml:space="preserve">Regeringen stödjer även att EU, inom ramen för WTO:s reguljära kommittéarbete, konsekvent bevakar viktiga handelspartners, och </w:t>
      </w:r>
      <w:r w:rsidR="005549BC" w:rsidRPr="00B12B1B">
        <w:t xml:space="preserve">inklusive </w:t>
      </w:r>
      <w:r w:rsidRPr="00B12B1B">
        <w:t>Kinas, efterlevnad av reglerna</w:t>
      </w:r>
      <w:r w:rsidR="00C765F8" w:rsidRPr="00B12B1B">
        <w:t xml:space="preserve">. Överträdelser av WTO:s regler ska när det </w:t>
      </w:r>
      <w:r w:rsidR="00AF7BA3" w:rsidRPr="00B12B1B">
        <w:t xml:space="preserve">är </w:t>
      </w:r>
      <w:r w:rsidR="00C765F8" w:rsidRPr="00B12B1B">
        <w:t xml:space="preserve">motiverat kunna hanteras i </w:t>
      </w:r>
      <w:r w:rsidRPr="00B12B1B">
        <w:t>WTO:s tvistlösning</w:t>
      </w:r>
      <w:r w:rsidR="00C765F8" w:rsidRPr="00B12B1B">
        <w:t>ssystem. D</w:t>
      </w:r>
      <w:r w:rsidRPr="00B12B1B">
        <w:t xml:space="preserve">et </w:t>
      </w:r>
      <w:r w:rsidR="00C765F8" w:rsidRPr="00B12B1B">
        <w:t xml:space="preserve">är därför en prioriterad fråga att </w:t>
      </w:r>
      <w:r w:rsidRPr="00B12B1B">
        <w:t>finn</w:t>
      </w:r>
      <w:r w:rsidR="00C765F8" w:rsidRPr="00B12B1B">
        <w:t>a</w:t>
      </w:r>
      <w:r w:rsidRPr="00B12B1B">
        <w:t xml:space="preserve"> en lösning </w:t>
      </w:r>
      <w:r w:rsidR="00392F89">
        <w:t>vad</w:t>
      </w:r>
      <w:r w:rsidR="00C765F8" w:rsidRPr="00B12B1B">
        <w:t xml:space="preserve"> </w:t>
      </w:r>
      <w:r w:rsidRPr="00B12B1B">
        <w:t>gäller WTO:s överprövningsorgan</w:t>
      </w:r>
      <w:r w:rsidR="00C765F8" w:rsidRPr="00B12B1B">
        <w:t>.</w:t>
      </w:r>
    </w:p>
    <w:p w14:paraId="5D639B69" w14:textId="2D01A5CD" w:rsidR="00EA3722" w:rsidRPr="00B12B1B" w:rsidRDefault="00EA3722" w:rsidP="00730C4A">
      <w:pPr>
        <w:pStyle w:val="Brdtext"/>
      </w:pPr>
      <w:r w:rsidRPr="00B12B1B">
        <w:lastRenderedPageBreak/>
        <w:t xml:space="preserve">Samtidigt pågår en dialog mellan EU, USA och Japan om frågor som syftar till att öka efterlevnaden av WTO-regelverk bland annat avseende subventioner och statsstöd. </w:t>
      </w:r>
      <w:r w:rsidR="00E95718" w:rsidRPr="00B12B1B">
        <w:t>Även inom ramen för den dialogen finns möjlighet att diskutera enskilda WTO-medlemmars beteende.</w:t>
      </w:r>
    </w:p>
    <w:p w14:paraId="3EF830B2" w14:textId="7D04AC91" w:rsidR="00A627A6" w:rsidRPr="00240ED9" w:rsidRDefault="00A627A6" w:rsidP="00AE290C">
      <w:pPr>
        <w:pStyle w:val="Brdtext"/>
      </w:pPr>
      <w:r w:rsidRPr="00240ED9">
        <w:t xml:space="preserve">Stockholm den </w:t>
      </w:r>
      <w:sdt>
        <w:sdtPr>
          <w:rPr>
            <w:rFonts w:cs="Arial"/>
          </w:rPr>
          <w:id w:val="-1225218591"/>
          <w:placeholder>
            <w:docPart w:val="81531818DEE344A8B02ACED3D6132E90"/>
          </w:placeholder>
          <w:dataBinding w:prefixMappings="xmlns:ns0='http://lp/documentinfo/RK' " w:xpath="/ns0:DocumentInfo[1]/ns0:BaseInfo[1]/ns0:HeaderDate[1]" w:storeItemID="{DB1C7E19-72E1-4B02-BEE3-386905D4CAD6}"/>
          <w:date w:fullDate="2020-12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40ED9" w:rsidRPr="00240ED9">
            <w:rPr>
              <w:rFonts w:cs="Arial"/>
            </w:rPr>
            <w:t>9 december 2020</w:t>
          </w:r>
        </w:sdtContent>
      </w:sdt>
    </w:p>
    <w:p w14:paraId="3EF830B3" w14:textId="77777777" w:rsidR="00A627A6" w:rsidRPr="00240ED9" w:rsidRDefault="00A627A6" w:rsidP="00AE290C">
      <w:pPr>
        <w:pStyle w:val="Brdtextutanavstnd"/>
      </w:pPr>
    </w:p>
    <w:p w14:paraId="3EF830B4" w14:textId="77777777" w:rsidR="00A627A6" w:rsidRPr="00240ED9" w:rsidRDefault="00A627A6" w:rsidP="00AE290C">
      <w:pPr>
        <w:pStyle w:val="Brdtextutanavstnd"/>
      </w:pPr>
    </w:p>
    <w:p w14:paraId="3EF830B6" w14:textId="27FFFCCA" w:rsidR="00A627A6" w:rsidRPr="00240ED9" w:rsidRDefault="00A627A6" w:rsidP="00AE290C">
      <w:pPr>
        <w:pStyle w:val="Brdtext"/>
      </w:pPr>
      <w:r w:rsidRPr="00240ED9">
        <w:t>Ann</w:t>
      </w:r>
      <w:r w:rsidR="00E91680" w:rsidRPr="00240ED9">
        <w:t>a Hallberg</w:t>
      </w:r>
    </w:p>
    <w:p w14:paraId="69F81FC1" w14:textId="6EE71E87" w:rsidR="00FB6819" w:rsidRPr="00E91680" w:rsidRDefault="00FB6819" w:rsidP="00AE290C">
      <w:pPr>
        <w:pStyle w:val="Brdtext"/>
      </w:pPr>
    </w:p>
    <w:p w14:paraId="338B2511" w14:textId="7C19D91C" w:rsidR="00FB6819" w:rsidRPr="00E91680" w:rsidRDefault="00FB6819" w:rsidP="00AE290C">
      <w:pPr>
        <w:pStyle w:val="Brdtext"/>
      </w:pPr>
    </w:p>
    <w:p w14:paraId="06AB0282" w14:textId="698BE81A" w:rsidR="00FB6819" w:rsidRPr="00E91680" w:rsidRDefault="00FB6819" w:rsidP="00AE290C">
      <w:pPr>
        <w:pStyle w:val="Brdtext"/>
      </w:pPr>
    </w:p>
    <w:p w14:paraId="37541419" w14:textId="77777777" w:rsidR="00FB6819" w:rsidRPr="00E91680" w:rsidRDefault="00FB6819" w:rsidP="00AE290C">
      <w:pPr>
        <w:pStyle w:val="Brdtext"/>
      </w:pPr>
    </w:p>
    <w:sectPr w:rsidR="00FB6819" w:rsidRPr="00E91680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DBD7D" w14:textId="77777777" w:rsidR="00B165A7" w:rsidRDefault="00B165A7" w:rsidP="00A87A54">
      <w:pPr>
        <w:spacing w:after="0" w:line="240" w:lineRule="auto"/>
      </w:pPr>
      <w:r>
        <w:separator/>
      </w:r>
    </w:p>
  </w:endnote>
  <w:endnote w:type="continuationSeparator" w:id="0">
    <w:p w14:paraId="402EFC51" w14:textId="77777777" w:rsidR="00B165A7" w:rsidRDefault="00B165A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AE290C" w:rsidRPr="00347E11" w14:paraId="3EF830C0" w14:textId="77777777" w:rsidTr="00AE290C">
      <w:trPr>
        <w:trHeight w:val="227"/>
        <w:jc w:val="right"/>
      </w:trPr>
      <w:tc>
        <w:tcPr>
          <w:tcW w:w="708" w:type="dxa"/>
          <w:vAlign w:val="bottom"/>
        </w:tcPr>
        <w:p w14:paraId="3EF830BF" w14:textId="77777777" w:rsidR="00AE290C" w:rsidRPr="00B62610" w:rsidRDefault="00AE290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AE290C" w:rsidRPr="00347E11" w14:paraId="3EF830C2" w14:textId="77777777" w:rsidTr="00AE290C">
      <w:trPr>
        <w:trHeight w:val="850"/>
        <w:jc w:val="right"/>
      </w:trPr>
      <w:tc>
        <w:tcPr>
          <w:tcW w:w="708" w:type="dxa"/>
          <w:vAlign w:val="bottom"/>
        </w:tcPr>
        <w:p w14:paraId="3EF830C1" w14:textId="77777777" w:rsidR="00AE290C" w:rsidRPr="00347E11" w:rsidRDefault="00AE290C" w:rsidP="005606BC">
          <w:pPr>
            <w:pStyle w:val="Sidfot"/>
            <w:spacing w:line="276" w:lineRule="auto"/>
            <w:jc w:val="right"/>
          </w:pPr>
        </w:p>
      </w:tc>
    </w:tr>
  </w:tbl>
  <w:p w14:paraId="3EF830C3" w14:textId="77777777" w:rsidR="00AE290C" w:rsidRPr="005606BC" w:rsidRDefault="00AE290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AE290C" w:rsidRPr="00347E11" w14:paraId="3EF830D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EF830D9" w14:textId="77777777" w:rsidR="00AE290C" w:rsidRPr="00347E11" w:rsidRDefault="00AE290C" w:rsidP="00347E11">
          <w:pPr>
            <w:pStyle w:val="Sidfot"/>
            <w:rPr>
              <w:sz w:val="8"/>
            </w:rPr>
          </w:pPr>
        </w:p>
      </w:tc>
    </w:tr>
    <w:tr w:rsidR="00AE290C" w:rsidRPr="00EE3C0F" w14:paraId="3EF830DD" w14:textId="77777777" w:rsidTr="00C26068">
      <w:trPr>
        <w:trHeight w:val="227"/>
      </w:trPr>
      <w:tc>
        <w:tcPr>
          <w:tcW w:w="4074" w:type="dxa"/>
        </w:tcPr>
        <w:p w14:paraId="3EF830DB" w14:textId="77777777" w:rsidR="00AE290C" w:rsidRPr="00F53AEA" w:rsidRDefault="00AE290C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EF830DC" w14:textId="77777777" w:rsidR="00AE290C" w:rsidRPr="00F53AEA" w:rsidRDefault="00AE290C" w:rsidP="00F53AEA">
          <w:pPr>
            <w:pStyle w:val="Sidfot"/>
            <w:spacing w:line="276" w:lineRule="auto"/>
          </w:pPr>
        </w:p>
      </w:tc>
    </w:tr>
  </w:tbl>
  <w:p w14:paraId="3EF830DE" w14:textId="77777777" w:rsidR="00AE290C" w:rsidRPr="00EE3C0F" w:rsidRDefault="00AE290C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60B58" w14:textId="77777777" w:rsidR="00B165A7" w:rsidRDefault="00B165A7" w:rsidP="00A87A54">
      <w:pPr>
        <w:spacing w:after="0" w:line="240" w:lineRule="auto"/>
      </w:pPr>
      <w:r>
        <w:separator/>
      </w:r>
    </w:p>
  </w:footnote>
  <w:footnote w:type="continuationSeparator" w:id="0">
    <w:p w14:paraId="4EB267AE" w14:textId="77777777" w:rsidR="00B165A7" w:rsidRDefault="00B165A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E290C" w14:paraId="3EF830C7" w14:textId="77777777" w:rsidTr="00C93EBA">
      <w:trPr>
        <w:trHeight w:val="227"/>
      </w:trPr>
      <w:tc>
        <w:tcPr>
          <w:tcW w:w="5534" w:type="dxa"/>
        </w:tcPr>
        <w:p w14:paraId="3EF830C4" w14:textId="77777777" w:rsidR="00AE290C" w:rsidRPr="007D73AB" w:rsidRDefault="00AE290C">
          <w:pPr>
            <w:pStyle w:val="Sidhuvud"/>
          </w:pPr>
        </w:p>
      </w:tc>
      <w:tc>
        <w:tcPr>
          <w:tcW w:w="3170" w:type="dxa"/>
          <w:vAlign w:val="bottom"/>
        </w:tcPr>
        <w:p w14:paraId="3EF830C5" w14:textId="77777777" w:rsidR="00AE290C" w:rsidRPr="007D73AB" w:rsidRDefault="00AE290C" w:rsidP="00340DE0">
          <w:pPr>
            <w:pStyle w:val="Sidhuvud"/>
          </w:pPr>
        </w:p>
      </w:tc>
      <w:tc>
        <w:tcPr>
          <w:tcW w:w="1134" w:type="dxa"/>
        </w:tcPr>
        <w:p w14:paraId="3EF830C6" w14:textId="77777777" w:rsidR="00AE290C" w:rsidRDefault="00AE290C" w:rsidP="00AE290C">
          <w:pPr>
            <w:pStyle w:val="Sidhuvud"/>
          </w:pPr>
        </w:p>
      </w:tc>
    </w:tr>
    <w:tr w:rsidR="00AE290C" w14:paraId="3EF830D2" w14:textId="77777777" w:rsidTr="00C93EBA">
      <w:trPr>
        <w:trHeight w:val="1928"/>
      </w:trPr>
      <w:tc>
        <w:tcPr>
          <w:tcW w:w="5534" w:type="dxa"/>
        </w:tcPr>
        <w:p w14:paraId="3EF830C8" w14:textId="77777777" w:rsidR="00AE290C" w:rsidRPr="00340DE0" w:rsidRDefault="00AE290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EF830DF" wp14:editId="3EF830E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EF830C9" w14:textId="77777777" w:rsidR="00AE290C" w:rsidRPr="00710A6C" w:rsidRDefault="00AE290C" w:rsidP="00EE3C0F">
          <w:pPr>
            <w:pStyle w:val="Sidhuvud"/>
            <w:rPr>
              <w:b/>
            </w:rPr>
          </w:pPr>
        </w:p>
        <w:p w14:paraId="3EF830CA" w14:textId="77777777" w:rsidR="00AE290C" w:rsidRDefault="00AE290C" w:rsidP="00EE3C0F">
          <w:pPr>
            <w:pStyle w:val="Sidhuvud"/>
          </w:pPr>
        </w:p>
        <w:p w14:paraId="3EF830CB" w14:textId="77777777" w:rsidR="00AE290C" w:rsidRDefault="00AE290C" w:rsidP="00EE3C0F">
          <w:pPr>
            <w:pStyle w:val="Sidhuvud"/>
          </w:pPr>
        </w:p>
        <w:p w14:paraId="3EF830CC" w14:textId="77777777" w:rsidR="00AE290C" w:rsidRDefault="00AE290C" w:rsidP="00EE3C0F">
          <w:pPr>
            <w:pStyle w:val="Sidhuvud"/>
          </w:pPr>
        </w:p>
        <w:p w14:paraId="3EF830CD" w14:textId="591D2AC0" w:rsidR="00AE290C" w:rsidRDefault="00AE290C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59127EA6F2264FDEA8FC9EFB7E40698A"/>
            </w:placeholder>
            <w:showingPlcHdr/>
            <w:dataBinding w:prefixMappings="xmlns:ns0='http://lp/documentinfo/RK' " w:xpath="/ns0:DocumentInfo[1]/ns0:BaseInfo[1]/ns0:DocNumber[1]" w:storeItemID="{DB1C7E19-72E1-4B02-BEE3-386905D4CAD6}"/>
            <w:text/>
          </w:sdtPr>
          <w:sdtEndPr/>
          <w:sdtContent>
            <w:p w14:paraId="3EF830CE" w14:textId="77777777" w:rsidR="00AE290C" w:rsidRDefault="00AE290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EF830CF" w14:textId="77777777" w:rsidR="00AE290C" w:rsidRDefault="00AE290C" w:rsidP="00EE3C0F">
          <w:pPr>
            <w:pStyle w:val="Sidhuvud"/>
          </w:pPr>
        </w:p>
      </w:tc>
      <w:tc>
        <w:tcPr>
          <w:tcW w:w="1134" w:type="dxa"/>
        </w:tcPr>
        <w:p w14:paraId="3EF830D0" w14:textId="77777777" w:rsidR="00AE290C" w:rsidRDefault="00AE290C" w:rsidP="0094502D">
          <w:pPr>
            <w:pStyle w:val="Sidhuvud"/>
          </w:pPr>
        </w:p>
        <w:p w14:paraId="3EF830D1" w14:textId="77777777" w:rsidR="00AE290C" w:rsidRPr="0094502D" w:rsidRDefault="00AE290C" w:rsidP="00EC71A6">
          <w:pPr>
            <w:pStyle w:val="Sidhuvud"/>
          </w:pPr>
        </w:p>
      </w:tc>
    </w:tr>
    <w:tr w:rsidR="00AE290C" w14:paraId="3EF830D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344F51E7B1F4F4F8A80BED01AF3425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EF830D3" w14:textId="77777777" w:rsidR="00AE290C" w:rsidRPr="00A627A6" w:rsidRDefault="00AE290C" w:rsidP="00340DE0">
              <w:pPr>
                <w:pStyle w:val="Sidhuvud"/>
                <w:rPr>
                  <w:b/>
                </w:rPr>
              </w:pPr>
              <w:r w:rsidRPr="00A627A6">
                <w:rPr>
                  <w:b/>
                </w:rPr>
                <w:t>Utrikesdepartementet</w:t>
              </w:r>
            </w:p>
            <w:p w14:paraId="329E115C" w14:textId="3E0B26DA" w:rsidR="00AE290C" w:rsidRDefault="00E91680" w:rsidP="00340DE0">
              <w:pPr>
                <w:pStyle w:val="Sidhuvud"/>
              </w:pPr>
              <w:r>
                <w:t>Statsrådet Hallberg</w:t>
              </w:r>
            </w:p>
            <w:p w14:paraId="4CDE4639" w14:textId="0638C80F" w:rsidR="003E1E48" w:rsidRDefault="003E1E48" w:rsidP="00340DE0">
              <w:pPr>
                <w:pStyle w:val="Sidhuvud"/>
              </w:pPr>
            </w:p>
            <w:p w14:paraId="1446BBBA" w14:textId="789C82F1" w:rsidR="00E91680" w:rsidRDefault="00E91680" w:rsidP="00340DE0">
              <w:pPr>
                <w:pStyle w:val="Sidhuvud"/>
              </w:pPr>
            </w:p>
            <w:p w14:paraId="07147239" w14:textId="77777777" w:rsidR="00AE290C" w:rsidRDefault="00AE290C" w:rsidP="00340DE0">
              <w:pPr>
                <w:pStyle w:val="Sidhuvud"/>
              </w:pPr>
            </w:p>
            <w:p w14:paraId="3EF830D4" w14:textId="6E4FB924" w:rsidR="00AE290C" w:rsidRPr="00340DE0" w:rsidRDefault="00AE290C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E944161EB294AEDB4D9B624E62C6921"/>
          </w:placeholder>
          <w:dataBinding w:prefixMappings="xmlns:ns0='http://lp/documentinfo/RK' " w:xpath="/ns0:DocumentInfo[1]/ns0:BaseInfo[1]/ns0:Recipient[1]" w:storeItemID="{DB1C7E19-72E1-4B02-BEE3-386905D4CAD6}"/>
          <w:text w:multiLine="1"/>
        </w:sdtPr>
        <w:sdtEndPr/>
        <w:sdtContent>
          <w:tc>
            <w:tcPr>
              <w:tcW w:w="3170" w:type="dxa"/>
            </w:tcPr>
            <w:p w14:paraId="3EF830D5" w14:textId="542E83AD" w:rsidR="00AE290C" w:rsidRDefault="00500B08" w:rsidP="00547B89">
              <w:pPr>
                <w:pStyle w:val="Sidhuvud"/>
              </w:pPr>
              <w:r>
                <w:t>Till riksdagen</w:t>
              </w:r>
              <w:r w:rsidR="003E1E48">
                <w:br/>
              </w:r>
              <w:r w:rsidR="003E1E48"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3EF830D6" w14:textId="77777777" w:rsidR="00AE290C" w:rsidRDefault="00AE290C" w:rsidP="003E6020">
          <w:pPr>
            <w:pStyle w:val="Sidhuvud"/>
          </w:pPr>
        </w:p>
      </w:tc>
    </w:tr>
  </w:tbl>
  <w:p w14:paraId="3EF830D8" w14:textId="77777777" w:rsidR="00AE290C" w:rsidRDefault="00AE290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0F0D1A90"/>
    <w:multiLevelType w:val="hybridMultilevel"/>
    <w:tmpl w:val="C9147F26"/>
    <w:lvl w:ilvl="0" w:tplc="59741F28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BF65759"/>
    <w:multiLevelType w:val="hybridMultilevel"/>
    <w:tmpl w:val="8C0404A6"/>
    <w:lvl w:ilvl="0" w:tplc="6802890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F88532F"/>
    <w:multiLevelType w:val="multilevel"/>
    <w:tmpl w:val="1B563932"/>
    <w:numStyleLink w:val="RKNumreradlista"/>
  </w:abstractNum>
  <w:abstractNum w:abstractNumId="18" w15:restartNumberingAfterBreak="0">
    <w:nsid w:val="2AB05199"/>
    <w:multiLevelType w:val="multilevel"/>
    <w:tmpl w:val="186C6512"/>
    <w:numStyleLink w:val="Strecklistan"/>
  </w:abstractNum>
  <w:abstractNum w:abstractNumId="19" w15:restartNumberingAfterBreak="0">
    <w:nsid w:val="2BE361F1"/>
    <w:multiLevelType w:val="multilevel"/>
    <w:tmpl w:val="1B563932"/>
    <w:numStyleLink w:val="RKNumreradlista"/>
  </w:abstractNum>
  <w:abstractNum w:abstractNumId="20" w15:restartNumberingAfterBreak="0">
    <w:nsid w:val="2C9B0453"/>
    <w:multiLevelType w:val="multilevel"/>
    <w:tmpl w:val="1A20A4CA"/>
    <w:numStyleLink w:val="RKPunktlista"/>
  </w:abstractNum>
  <w:abstractNum w:abstractNumId="21" w15:restartNumberingAfterBreak="0">
    <w:nsid w:val="2ECF6BA1"/>
    <w:multiLevelType w:val="multilevel"/>
    <w:tmpl w:val="1B563932"/>
    <w:numStyleLink w:val="RKNumreradlista"/>
  </w:abstractNum>
  <w:abstractNum w:abstractNumId="22" w15:restartNumberingAfterBreak="0">
    <w:nsid w:val="2F604539"/>
    <w:multiLevelType w:val="multilevel"/>
    <w:tmpl w:val="1B563932"/>
    <w:numStyleLink w:val="RKNumreradlista"/>
  </w:abstractNum>
  <w:abstractNum w:abstractNumId="23" w15:restartNumberingAfterBreak="0">
    <w:nsid w:val="348522EF"/>
    <w:multiLevelType w:val="multilevel"/>
    <w:tmpl w:val="1B563932"/>
    <w:numStyleLink w:val="RKNumreradlista"/>
  </w:abstractNum>
  <w:abstractNum w:abstractNumId="24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272CE1"/>
    <w:multiLevelType w:val="hybridMultilevel"/>
    <w:tmpl w:val="C1F8BF4A"/>
    <w:lvl w:ilvl="0" w:tplc="6650704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4239C2"/>
    <w:multiLevelType w:val="multilevel"/>
    <w:tmpl w:val="1A20A4CA"/>
    <w:numStyleLink w:val="RKPunktlista"/>
  </w:abstractNum>
  <w:abstractNum w:abstractNumId="38" w15:restartNumberingAfterBreak="0">
    <w:nsid w:val="6AA87A6A"/>
    <w:multiLevelType w:val="multilevel"/>
    <w:tmpl w:val="186C6512"/>
    <w:numStyleLink w:val="Strecklistan"/>
  </w:abstractNum>
  <w:abstractNum w:abstractNumId="39" w15:restartNumberingAfterBreak="0">
    <w:nsid w:val="6D8C68B4"/>
    <w:multiLevelType w:val="multilevel"/>
    <w:tmpl w:val="1B563932"/>
    <w:numStyleLink w:val="RKNumreradlista"/>
  </w:abstractNum>
  <w:abstractNum w:abstractNumId="40" w15:restartNumberingAfterBreak="0">
    <w:nsid w:val="6E56297E"/>
    <w:multiLevelType w:val="hybridMultilevel"/>
    <w:tmpl w:val="FDEAC7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466A28"/>
    <w:multiLevelType w:val="multilevel"/>
    <w:tmpl w:val="1A20A4CA"/>
    <w:numStyleLink w:val="RKPunktlista"/>
  </w:abstractNum>
  <w:abstractNum w:abstractNumId="43" w15:restartNumberingAfterBreak="0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2"/>
  </w:num>
  <w:num w:numId="9">
    <w:abstractNumId w:val="12"/>
  </w:num>
  <w:num w:numId="10">
    <w:abstractNumId w:val="19"/>
  </w:num>
  <w:num w:numId="11">
    <w:abstractNumId w:val="23"/>
  </w:num>
  <w:num w:numId="12">
    <w:abstractNumId w:val="41"/>
  </w:num>
  <w:num w:numId="13">
    <w:abstractNumId w:val="32"/>
  </w:num>
  <w:num w:numId="14">
    <w:abstractNumId w:val="14"/>
  </w:num>
  <w:num w:numId="15">
    <w:abstractNumId w:val="11"/>
  </w:num>
  <w:num w:numId="16">
    <w:abstractNumId w:val="37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1"/>
  </w:num>
  <w:num w:numId="22">
    <w:abstractNumId w:val="15"/>
  </w:num>
  <w:num w:numId="23">
    <w:abstractNumId w:val="29"/>
  </w:num>
  <w:num w:numId="24">
    <w:abstractNumId w:val="30"/>
  </w:num>
  <w:num w:numId="25">
    <w:abstractNumId w:val="42"/>
  </w:num>
  <w:num w:numId="26">
    <w:abstractNumId w:val="25"/>
  </w:num>
  <w:num w:numId="27">
    <w:abstractNumId w:val="38"/>
  </w:num>
  <w:num w:numId="28">
    <w:abstractNumId w:val="20"/>
  </w:num>
  <w:num w:numId="29">
    <w:abstractNumId w:val="18"/>
  </w:num>
  <w:num w:numId="30">
    <w:abstractNumId w:val="39"/>
  </w:num>
  <w:num w:numId="31">
    <w:abstractNumId w:val="17"/>
  </w:num>
  <w:num w:numId="32">
    <w:abstractNumId w:val="31"/>
  </w:num>
  <w:num w:numId="33">
    <w:abstractNumId w:val="35"/>
  </w:num>
  <w:num w:numId="34">
    <w:abstractNumId w:val="43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6"/>
  </w:num>
  <w:num w:numId="45">
    <w:abstractNumId w:val="13"/>
  </w:num>
  <w:num w:numId="46">
    <w:abstractNumId w:val="40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7A6"/>
    <w:rsid w:val="00000290"/>
    <w:rsid w:val="00001068"/>
    <w:rsid w:val="0000412C"/>
    <w:rsid w:val="00004D5C"/>
    <w:rsid w:val="00005F68"/>
    <w:rsid w:val="00006CA7"/>
    <w:rsid w:val="00010598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05E"/>
    <w:rsid w:val="00072C86"/>
    <w:rsid w:val="00072FFC"/>
    <w:rsid w:val="00073B75"/>
    <w:rsid w:val="000757FC"/>
    <w:rsid w:val="00076667"/>
    <w:rsid w:val="00080631"/>
    <w:rsid w:val="0008198E"/>
    <w:rsid w:val="00082374"/>
    <w:rsid w:val="000862E0"/>
    <w:rsid w:val="000873C3"/>
    <w:rsid w:val="000904D4"/>
    <w:rsid w:val="00093408"/>
    <w:rsid w:val="00093BBF"/>
    <w:rsid w:val="0009435C"/>
    <w:rsid w:val="000949F9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44E9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5D0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77B9E"/>
    <w:rsid w:val="00180BE1"/>
    <w:rsid w:val="001813DF"/>
    <w:rsid w:val="001857B5"/>
    <w:rsid w:val="00187E1F"/>
    <w:rsid w:val="0019051C"/>
    <w:rsid w:val="0019127B"/>
    <w:rsid w:val="00192350"/>
    <w:rsid w:val="001927F1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2967"/>
    <w:rsid w:val="001D512F"/>
    <w:rsid w:val="001D553A"/>
    <w:rsid w:val="001D761A"/>
    <w:rsid w:val="001E0986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16F3C"/>
    <w:rsid w:val="0022187E"/>
    <w:rsid w:val="00222258"/>
    <w:rsid w:val="00223AD6"/>
    <w:rsid w:val="0022666A"/>
    <w:rsid w:val="00227E43"/>
    <w:rsid w:val="002315F5"/>
    <w:rsid w:val="00232EC3"/>
    <w:rsid w:val="00233D52"/>
    <w:rsid w:val="002343E7"/>
    <w:rsid w:val="00237147"/>
    <w:rsid w:val="00240ED9"/>
    <w:rsid w:val="00242AD1"/>
    <w:rsid w:val="0024412C"/>
    <w:rsid w:val="0024537C"/>
    <w:rsid w:val="00250EC5"/>
    <w:rsid w:val="00260D2D"/>
    <w:rsid w:val="00261975"/>
    <w:rsid w:val="00263515"/>
    <w:rsid w:val="00264503"/>
    <w:rsid w:val="00271D00"/>
    <w:rsid w:val="00274AA3"/>
    <w:rsid w:val="00275872"/>
    <w:rsid w:val="00281106"/>
    <w:rsid w:val="00282263"/>
    <w:rsid w:val="00282417"/>
    <w:rsid w:val="00282D27"/>
    <w:rsid w:val="00286319"/>
    <w:rsid w:val="00287F0D"/>
    <w:rsid w:val="00292420"/>
    <w:rsid w:val="00296B7A"/>
    <w:rsid w:val="002974DC"/>
    <w:rsid w:val="002A0CB3"/>
    <w:rsid w:val="002A39EF"/>
    <w:rsid w:val="002A6820"/>
    <w:rsid w:val="002B00E5"/>
    <w:rsid w:val="002B2563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068"/>
    <w:rsid w:val="00300342"/>
    <w:rsid w:val="00301900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4712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859C6"/>
    <w:rsid w:val="00392ED4"/>
    <w:rsid w:val="00392F89"/>
    <w:rsid w:val="00393680"/>
    <w:rsid w:val="00394D4C"/>
    <w:rsid w:val="00395D9F"/>
    <w:rsid w:val="00397242"/>
    <w:rsid w:val="003A1315"/>
    <w:rsid w:val="003A1B21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56AD"/>
    <w:rsid w:val="003D6C46"/>
    <w:rsid w:val="003D7B03"/>
    <w:rsid w:val="003E1E48"/>
    <w:rsid w:val="003E30BD"/>
    <w:rsid w:val="003E38CE"/>
    <w:rsid w:val="003E5A50"/>
    <w:rsid w:val="003E6020"/>
    <w:rsid w:val="003E7CA0"/>
    <w:rsid w:val="003F1F1F"/>
    <w:rsid w:val="003F299F"/>
    <w:rsid w:val="003F2F1D"/>
    <w:rsid w:val="003F345F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3C3E"/>
    <w:rsid w:val="0043623F"/>
    <w:rsid w:val="00437459"/>
    <w:rsid w:val="00441D70"/>
    <w:rsid w:val="004425C2"/>
    <w:rsid w:val="004451EF"/>
    <w:rsid w:val="00445604"/>
    <w:rsid w:val="00446BAE"/>
    <w:rsid w:val="0044743D"/>
    <w:rsid w:val="004508BA"/>
    <w:rsid w:val="004529CA"/>
    <w:rsid w:val="00454647"/>
    <w:rsid w:val="004557F3"/>
    <w:rsid w:val="00455AE2"/>
    <w:rsid w:val="0045607E"/>
    <w:rsid w:val="00456DC3"/>
    <w:rsid w:val="0046337E"/>
    <w:rsid w:val="00463495"/>
    <w:rsid w:val="00464CA1"/>
    <w:rsid w:val="004660C8"/>
    <w:rsid w:val="00467DEF"/>
    <w:rsid w:val="00471EB0"/>
    <w:rsid w:val="00472EBA"/>
    <w:rsid w:val="004735B6"/>
    <w:rsid w:val="004735F0"/>
    <w:rsid w:val="004745D7"/>
    <w:rsid w:val="00474676"/>
    <w:rsid w:val="00474EAF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00F4"/>
    <w:rsid w:val="004A1652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0B08"/>
    <w:rsid w:val="005011D9"/>
    <w:rsid w:val="0050238B"/>
    <w:rsid w:val="00505905"/>
    <w:rsid w:val="00510A69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1AB"/>
    <w:rsid w:val="005456E4"/>
    <w:rsid w:val="00547B89"/>
    <w:rsid w:val="00551027"/>
    <w:rsid w:val="00552EE9"/>
    <w:rsid w:val="005549BC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6771"/>
    <w:rsid w:val="005A7AC1"/>
    <w:rsid w:val="005B115A"/>
    <w:rsid w:val="005B537F"/>
    <w:rsid w:val="005C120D"/>
    <w:rsid w:val="005C15B3"/>
    <w:rsid w:val="005C39C2"/>
    <w:rsid w:val="005C6F80"/>
    <w:rsid w:val="005D07C2"/>
    <w:rsid w:val="005D365F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29EB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81"/>
    <w:rsid w:val="00663196"/>
    <w:rsid w:val="0066378C"/>
    <w:rsid w:val="00665064"/>
    <w:rsid w:val="00665597"/>
    <w:rsid w:val="00667D1E"/>
    <w:rsid w:val="006700F0"/>
    <w:rsid w:val="006706EA"/>
    <w:rsid w:val="00670A48"/>
    <w:rsid w:val="00672F6F"/>
    <w:rsid w:val="00674C2F"/>
    <w:rsid w:val="00674C8B"/>
    <w:rsid w:val="00685C94"/>
    <w:rsid w:val="00686364"/>
    <w:rsid w:val="00691AEE"/>
    <w:rsid w:val="0069523C"/>
    <w:rsid w:val="006962CA"/>
    <w:rsid w:val="00696A95"/>
    <w:rsid w:val="006A09DA"/>
    <w:rsid w:val="006A1835"/>
    <w:rsid w:val="006A2625"/>
    <w:rsid w:val="006B1D12"/>
    <w:rsid w:val="006B4A30"/>
    <w:rsid w:val="006B7569"/>
    <w:rsid w:val="006C28EE"/>
    <w:rsid w:val="006C4FF1"/>
    <w:rsid w:val="006D2998"/>
    <w:rsid w:val="006D3188"/>
    <w:rsid w:val="006D5159"/>
    <w:rsid w:val="006D65C1"/>
    <w:rsid w:val="006D6779"/>
    <w:rsid w:val="006E08FC"/>
    <w:rsid w:val="006F2588"/>
    <w:rsid w:val="007002FC"/>
    <w:rsid w:val="0070557D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0C4A"/>
    <w:rsid w:val="00731C75"/>
    <w:rsid w:val="00732599"/>
    <w:rsid w:val="00743E09"/>
    <w:rsid w:val="00744FCC"/>
    <w:rsid w:val="00745989"/>
    <w:rsid w:val="00747B9C"/>
    <w:rsid w:val="00750C93"/>
    <w:rsid w:val="00754E24"/>
    <w:rsid w:val="00757B3B"/>
    <w:rsid w:val="007618C5"/>
    <w:rsid w:val="00764FA6"/>
    <w:rsid w:val="00765294"/>
    <w:rsid w:val="00773075"/>
    <w:rsid w:val="00773234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97B02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C85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1A12"/>
    <w:rsid w:val="00832661"/>
    <w:rsid w:val="008349AA"/>
    <w:rsid w:val="008370C4"/>
    <w:rsid w:val="008375D5"/>
    <w:rsid w:val="00841486"/>
    <w:rsid w:val="00842BC9"/>
    <w:rsid w:val="008431AF"/>
    <w:rsid w:val="0084476E"/>
    <w:rsid w:val="00845137"/>
    <w:rsid w:val="00845A68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5FB3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98F"/>
    <w:rsid w:val="008D4DC4"/>
    <w:rsid w:val="008D7CAF"/>
    <w:rsid w:val="008E02EE"/>
    <w:rsid w:val="008E65A8"/>
    <w:rsid w:val="008E77D6"/>
    <w:rsid w:val="008F24C4"/>
    <w:rsid w:val="009036E7"/>
    <w:rsid w:val="00904EA8"/>
    <w:rsid w:val="00905D6F"/>
    <w:rsid w:val="0090605F"/>
    <w:rsid w:val="0091053B"/>
    <w:rsid w:val="00912158"/>
    <w:rsid w:val="00912945"/>
    <w:rsid w:val="009144EE"/>
    <w:rsid w:val="00915D4C"/>
    <w:rsid w:val="009175DA"/>
    <w:rsid w:val="009279B2"/>
    <w:rsid w:val="00935814"/>
    <w:rsid w:val="0094502D"/>
    <w:rsid w:val="00946561"/>
    <w:rsid w:val="00946B39"/>
    <w:rsid w:val="00947013"/>
    <w:rsid w:val="0095062C"/>
    <w:rsid w:val="00956EA9"/>
    <w:rsid w:val="00961471"/>
    <w:rsid w:val="00966E40"/>
    <w:rsid w:val="00971BC4"/>
    <w:rsid w:val="00973084"/>
    <w:rsid w:val="00973CBD"/>
    <w:rsid w:val="00974520"/>
    <w:rsid w:val="00974B59"/>
    <w:rsid w:val="00974FC0"/>
    <w:rsid w:val="00975341"/>
    <w:rsid w:val="0097653D"/>
    <w:rsid w:val="009839FA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D743B"/>
    <w:rsid w:val="009E107B"/>
    <w:rsid w:val="009E18D6"/>
    <w:rsid w:val="009E3F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073D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27A6"/>
    <w:rsid w:val="00A64934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381C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7530"/>
    <w:rsid w:val="00AE290C"/>
    <w:rsid w:val="00AE77EB"/>
    <w:rsid w:val="00AE7BD8"/>
    <w:rsid w:val="00AE7D02"/>
    <w:rsid w:val="00AF0BB7"/>
    <w:rsid w:val="00AF0BDE"/>
    <w:rsid w:val="00AF0EDE"/>
    <w:rsid w:val="00AF4853"/>
    <w:rsid w:val="00AF53B9"/>
    <w:rsid w:val="00AF7BA3"/>
    <w:rsid w:val="00B00702"/>
    <w:rsid w:val="00B0110B"/>
    <w:rsid w:val="00B0234E"/>
    <w:rsid w:val="00B03B6B"/>
    <w:rsid w:val="00B06751"/>
    <w:rsid w:val="00B07931"/>
    <w:rsid w:val="00B12B1B"/>
    <w:rsid w:val="00B13241"/>
    <w:rsid w:val="00B13699"/>
    <w:rsid w:val="00B149E2"/>
    <w:rsid w:val="00B165A7"/>
    <w:rsid w:val="00B2131A"/>
    <w:rsid w:val="00B2169D"/>
    <w:rsid w:val="00B21CBB"/>
    <w:rsid w:val="00B2606D"/>
    <w:rsid w:val="00B263C0"/>
    <w:rsid w:val="00B26B8B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3EE5"/>
    <w:rsid w:val="00B556E8"/>
    <w:rsid w:val="00B55E70"/>
    <w:rsid w:val="00B60238"/>
    <w:rsid w:val="00B623E0"/>
    <w:rsid w:val="00B640A8"/>
    <w:rsid w:val="00B64962"/>
    <w:rsid w:val="00B66AC0"/>
    <w:rsid w:val="00B71634"/>
    <w:rsid w:val="00B72E92"/>
    <w:rsid w:val="00B73091"/>
    <w:rsid w:val="00B75139"/>
    <w:rsid w:val="00B76B00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0033"/>
    <w:rsid w:val="00BB17B0"/>
    <w:rsid w:val="00BB28BF"/>
    <w:rsid w:val="00BB2F42"/>
    <w:rsid w:val="00BB4AC0"/>
    <w:rsid w:val="00BB5683"/>
    <w:rsid w:val="00BC112B"/>
    <w:rsid w:val="00BC17DF"/>
    <w:rsid w:val="00BC360B"/>
    <w:rsid w:val="00BC6832"/>
    <w:rsid w:val="00BD0826"/>
    <w:rsid w:val="00BD0A84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28EF"/>
    <w:rsid w:val="00BF4F06"/>
    <w:rsid w:val="00BF534E"/>
    <w:rsid w:val="00BF5717"/>
    <w:rsid w:val="00BF5C91"/>
    <w:rsid w:val="00BF66D2"/>
    <w:rsid w:val="00C01585"/>
    <w:rsid w:val="00C0764A"/>
    <w:rsid w:val="00C1102B"/>
    <w:rsid w:val="00C131BA"/>
    <w:rsid w:val="00C1410E"/>
    <w:rsid w:val="00C141C6"/>
    <w:rsid w:val="00C15663"/>
    <w:rsid w:val="00C16508"/>
    <w:rsid w:val="00C16F5A"/>
    <w:rsid w:val="00C2071A"/>
    <w:rsid w:val="00C20ACB"/>
    <w:rsid w:val="00C23703"/>
    <w:rsid w:val="00C24C42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67A02"/>
    <w:rsid w:val="00C73A90"/>
    <w:rsid w:val="00C765F8"/>
    <w:rsid w:val="00C76D49"/>
    <w:rsid w:val="00C80AD4"/>
    <w:rsid w:val="00C80B5E"/>
    <w:rsid w:val="00C82055"/>
    <w:rsid w:val="00C8579D"/>
    <w:rsid w:val="00C8630A"/>
    <w:rsid w:val="00C9061B"/>
    <w:rsid w:val="00C93EBA"/>
    <w:rsid w:val="00C96C70"/>
    <w:rsid w:val="00C97416"/>
    <w:rsid w:val="00CA0BD8"/>
    <w:rsid w:val="00CA2FD7"/>
    <w:rsid w:val="00CA318B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53D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3779"/>
    <w:rsid w:val="00CE3DD8"/>
    <w:rsid w:val="00CE49A6"/>
    <w:rsid w:val="00CF16D8"/>
    <w:rsid w:val="00CF1FD8"/>
    <w:rsid w:val="00CF20D0"/>
    <w:rsid w:val="00CF44A1"/>
    <w:rsid w:val="00CF45F2"/>
    <w:rsid w:val="00CF4FDC"/>
    <w:rsid w:val="00CF63BE"/>
    <w:rsid w:val="00CF6E13"/>
    <w:rsid w:val="00CF7776"/>
    <w:rsid w:val="00D00E9E"/>
    <w:rsid w:val="00D021D2"/>
    <w:rsid w:val="00D0585E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004"/>
    <w:rsid w:val="00D4141B"/>
    <w:rsid w:val="00D4145D"/>
    <w:rsid w:val="00D432B1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1205"/>
    <w:rsid w:val="00D65E43"/>
    <w:rsid w:val="00D6730A"/>
    <w:rsid w:val="00D674A6"/>
    <w:rsid w:val="00D7168E"/>
    <w:rsid w:val="00D72719"/>
    <w:rsid w:val="00D73B3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31A7"/>
    <w:rsid w:val="00DE18F5"/>
    <w:rsid w:val="00DE73D2"/>
    <w:rsid w:val="00DF5BFB"/>
    <w:rsid w:val="00DF5CD6"/>
    <w:rsid w:val="00E01760"/>
    <w:rsid w:val="00E022DA"/>
    <w:rsid w:val="00E03BCB"/>
    <w:rsid w:val="00E04671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C90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1680"/>
    <w:rsid w:val="00E93339"/>
    <w:rsid w:val="00E95718"/>
    <w:rsid w:val="00E96532"/>
    <w:rsid w:val="00E973A0"/>
    <w:rsid w:val="00EA1688"/>
    <w:rsid w:val="00EA1AFC"/>
    <w:rsid w:val="00EA2317"/>
    <w:rsid w:val="00EA2D68"/>
    <w:rsid w:val="00EA3722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691D"/>
    <w:rsid w:val="00F078B5"/>
    <w:rsid w:val="00F14024"/>
    <w:rsid w:val="00F14FA3"/>
    <w:rsid w:val="00F15DB1"/>
    <w:rsid w:val="00F16353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75D9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6508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36E4"/>
    <w:rsid w:val="00FB43A8"/>
    <w:rsid w:val="00FB4D12"/>
    <w:rsid w:val="00FB5279"/>
    <w:rsid w:val="00FB6819"/>
    <w:rsid w:val="00FC069A"/>
    <w:rsid w:val="00FC08A9"/>
    <w:rsid w:val="00FC0BA0"/>
    <w:rsid w:val="00FC7600"/>
    <w:rsid w:val="00FD0B7B"/>
    <w:rsid w:val="00FD10B8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F830AD"/>
  <w15:docId w15:val="{8AE4981F-3B65-4983-94EC-D007C2693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aliases w:val="Normal bullet 2,Bullet list,List Paragraph1,Numbered List,1st level - Bullet List Paragraph,Lettre d'introduction,Paragrafo elenco,List Paragraph11,Normal bullet 21,List Paragraph111,Bullet list1,Dot pt,F5 List Paragraph,No Spacing1,Bullet 1"/>
    <w:basedOn w:val="Normal"/>
    <w:link w:val="ListstyckeChar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263515"/>
    <w:pPr>
      <w:spacing w:after="0" w:line="240" w:lineRule="auto"/>
    </w:pPr>
  </w:style>
  <w:style w:type="character" w:customStyle="1" w:styleId="ListstyckeChar">
    <w:name w:val="Liststycke Char"/>
    <w:aliases w:val="Normal bullet 2 Char,Bullet list Char,List Paragraph1 Char,Numbered List Char,1st level - Bullet List Paragraph Char,Lettre d'introduction Char,Paragrafo elenco Char,List Paragraph11 Char,Normal bullet 21 Char,List Paragraph111 Char"/>
    <w:basedOn w:val="Standardstycketeckensnitt"/>
    <w:link w:val="Liststycke"/>
    <w:uiPriority w:val="34"/>
    <w:qFormat/>
    <w:locked/>
    <w:rsid w:val="001D2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9127EA6F2264FDEA8FC9EFB7E4069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9827B3-DACB-4175-8AD5-B0A0B5A1DE4B}"/>
      </w:docPartPr>
      <w:docPartBody>
        <w:p w:rsidR="00E846E9" w:rsidRDefault="00FB1958" w:rsidP="00FB1958">
          <w:pPr>
            <w:pStyle w:val="59127EA6F2264FDEA8FC9EFB7E40698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44F51E7B1F4F4F8A80BED01AF342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287725-134F-4F05-84A0-5916A5B5BD71}"/>
      </w:docPartPr>
      <w:docPartBody>
        <w:p w:rsidR="00E846E9" w:rsidRDefault="00FB1958" w:rsidP="00FB1958">
          <w:pPr>
            <w:pStyle w:val="0344F51E7B1F4F4F8A80BED01AF3425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E944161EB294AEDB4D9B624E62C69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7F2884-07BB-4C84-8971-04009B9329C7}"/>
      </w:docPartPr>
      <w:docPartBody>
        <w:p w:rsidR="00E846E9" w:rsidRDefault="00FB1958" w:rsidP="00FB1958">
          <w:pPr>
            <w:pStyle w:val="8E944161EB294AEDB4D9B624E62C69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1531818DEE344A8B02ACED3D6132E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7FDBCE-CFBC-4149-B866-67346EF0264B}"/>
      </w:docPartPr>
      <w:docPartBody>
        <w:p w:rsidR="00E846E9" w:rsidRDefault="00FB1958" w:rsidP="00FB1958">
          <w:pPr>
            <w:pStyle w:val="81531818DEE344A8B02ACED3D6132E9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958"/>
    <w:rsid w:val="00913FE4"/>
    <w:rsid w:val="00E846E9"/>
    <w:rsid w:val="00F43C91"/>
    <w:rsid w:val="00FB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645ACB892C6449E86F334EE7F25B47A">
    <w:name w:val="4645ACB892C6449E86F334EE7F25B47A"/>
    <w:rsid w:val="00FB1958"/>
  </w:style>
  <w:style w:type="character" w:styleId="Platshllartext">
    <w:name w:val="Placeholder Text"/>
    <w:basedOn w:val="Standardstycketeckensnitt"/>
    <w:uiPriority w:val="99"/>
    <w:semiHidden/>
    <w:rsid w:val="00FB1958"/>
    <w:rPr>
      <w:noProof w:val="0"/>
      <w:color w:val="808080"/>
    </w:rPr>
  </w:style>
  <w:style w:type="paragraph" w:customStyle="1" w:styleId="3C23F202276343AC95F184804E050122">
    <w:name w:val="3C23F202276343AC95F184804E050122"/>
    <w:rsid w:val="00FB1958"/>
  </w:style>
  <w:style w:type="paragraph" w:customStyle="1" w:styleId="C4DFF95A3E754ECE8482DB5E4F098D97">
    <w:name w:val="C4DFF95A3E754ECE8482DB5E4F098D97"/>
    <w:rsid w:val="00FB1958"/>
  </w:style>
  <w:style w:type="paragraph" w:customStyle="1" w:styleId="F2B1D476FA9F48A8B02F152CAC9A2E14">
    <w:name w:val="F2B1D476FA9F48A8B02F152CAC9A2E14"/>
    <w:rsid w:val="00FB1958"/>
  </w:style>
  <w:style w:type="paragraph" w:customStyle="1" w:styleId="B8DC02235B9D42879CAD0953306558FF">
    <w:name w:val="B8DC02235B9D42879CAD0953306558FF"/>
    <w:rsid w:val="00FB1958"/>
  </w:style>
  <w:style w:type="paragraph" w:customStyle="1" w:styleId="59127EA6F2264FDEA8FC9EFB7E40698A">
    <w:name w:val="59127EA6F2264FDEA8FC9EFB7E40698A"/>
    <w:rsid w:val="00FB1958"/>
  </w:style>
  <w:style w:type="paragraph" w:customStyle="1" w:styleId="37813A0C05EE4D8CB7FE3E2A54A9E8D4">
    <w:name w:val="37813A0C05EE4D8CB7FE3E2A54A9E8D4"/>
    <w:rsid w:val="00FB1958"/>
  </w:style>
  <w:style w:type="paragraph" w:customStyle="1" w:styleId="46A312C16742442686C93FA816996813">
    <w:name w:val="46A312C16742442686C93FA816996813"/>
    <w:rsid w:val="00FB1958"/>
  </w:style>
  <w:style w:type="paragraph" w:customStyle="1" w:styleId="F067FFA5DB9346739B9759A400C9F8CC">
    <w:name w:val="F067FFA5DB9346739B9759A400C9F8CC"/>
    <w:rsid w:val="00FB1958"/>
  </w:style>
  <w:style w:type="paragraph" w:customStyle="1" w:styleId="0344F51E7B1F4F4F8A80BED01AF34254">
    <w:name w:val="0344F51E7B1F4F4F8A80BED01AF34254"/>
    <w:rsid w:val="00FB1958"/>
  </w:style>
  <w:style w:type="paragraph" w:customStyle="1" w:styleId="8E944161EB294AEDB4D9B624E62C6921">
    <w:name w:val="8E944161EB294AEDB4D9B624E62C6921"/>
    <w:rsid w:val="00FB1958"/>
  </w:style>
  <w:style w:type="paragraph" w:customStyle="1" w:styleId="59127EA6F2264FDEA8FC9EFB7E40698A1">
    <w:name w:val="59127EA6F2264FDEA8FC9EFB7E40698A1"/>
    <w:rsid w:val="00FB195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344F51E7B1F4F4F8A80BED01AF342541">
    <w:name w:val="0344F51E7B1F4F4F8A80BED01AF342541"/>
    <w:rsid w:val="00FB195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B3E89796DC2442AB0BE61523DDB33A2">
    <w:name w:val="9B3E89796DC2442AB0BE61523DDB33A2"/>
    <w:rsid w:val="00FB1958"/>
  </w:style>
  <w:style w:type="paragraph" w:customStyle="1" w:styleId="80C61720A3EA40EC86F4B9051E9DF721">
    <w:name w:val="80C61720A3EA40EC86F4B9051E9DF721"/>
    <w:rsid w:val="00FB1958"/>
  </w:style>
  <w:style w:type="paragraph" w:customStyle="1" w:styleId="BA961D744DA74328A7D9F16CD247E712">
    <w:name w:val="BA961D744DA74328A7D9F16CD247E712"/>
    <w:rsid w:val="00FB1958"/>
  </w:style>
  <w:style w:type="paragraph" w:customStyle="1" w:styleId="F871DA25B11041E38654474C49A55533">
    <w:name w:val="F871DA25B11041E38654474C49A55533"/>
    <w:rsid w:val="00FB1958"/>
  </w:style>
  <w:style w:type="paragraph" w:customStyle="1" w:styleId="55F37BAA3ED64A4B8A02C01F17A1C4F6">
    <w:name w:val="55F37BAA3ED64A4B8A02C01F17A1C4F6"/>
    <w:rsid w:val="00FB1958"/>
  </w:style>
  <w:style w:type="paragraph" w:customStyle="1" w:styleId="81531818DEE344A8B02ACED3D6132E90">
    <w:name w:val="81531818DEE344A8B02ACED3D6132E90"/>
    <w:rsid w:val="00FB1958"/>
  </w:style>
  <w:style w:type="paragraph" w:customStyle="1" w:styleId="C5BCD85C109C4A998C126DA13F3EAE5D">
    <w:name w:val="C5BCD85C109C4A998C126DA13F3EAE5D"/>
    <w:rsid w:val="00FB19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f8b1f83d-e30b-4d5f-9105-621a191c718e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nn Lind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2020-12-09T00:00:00</HeaderDate>
    <Office/>
    <Dnr>UD2020/</Dnr>
    <ParagrafNr/>
    <DocumentTitle/>
    <VisitingAddress/>
    <Extra1/>
    <Extra2/>
    <Extra3>ans Wallmar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SY2CVNDC5XDY-2144184403-22376</_dlc_DocId>
    <_dlc_DocIdUrl xmlns="a9ec56ab-dea3-443b-ae99-35f2199b5204">
      <Url>https://dhs.sp.regeringskansliet.se/yta/ud-mk_ur/_layouts/15/DocIdRedir.aspx?ID=SY2CVNDC5XDY-2144184403-22376</Url>
      <Description>SY2CVNDC5XDY-2144184403-22376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B0F28-A869-4492-9590-CDF48255D735}"/>
</file>

<file path=customXml/itemProps2.xml><?xml version="1.0" encoding="utf-8"?>
<ds:datastoreItem xmlns:ds="http://schemas.openxmlformats.org/officeDocument/2006/customXml" ds:itemID="{B5B9835B-0270-4AB5-ACC4-DE012E5E247E}"/>
</file>

<file path=customXml/itemProps3.xml><?xml version="1.0" encoding="utf-8"?>
<ds:datastoreItem xmlns:ds="http://schemas.openxmlformats.org/officeDocument/2006/customXml" ds:itemID="{DB1C7E19-72E1-4B02-BEE3-386905D4CAD6}"/>
</file>

<file path=customXml/itemProps4.xml><?xml version="1.0" encoding="utf-8"?>
<ds:datastoreItem xmlns:ds="http://schemas.openxmlformats.org/officeDocument/2006/customXml" ds:itemID="{B5B9835B-0270-4AB5-ACC4-DE012E5E247E}">
  <ds:schemaRefs>
    <ds:schemaRef ds:uri="http://schemas.microsoft.com/office/2006/documentManagement/types"/>
    <ds:schemaRef ds:uri="http://schemas.microsoft.com/office/2006/metadata/properties"/>
    <ds:schemaRef ds:uri="cc625d36-bb37-4650-91b9-0c96159295ba"/>
    <ds:schemaRef ds:uri="http://purl.org/dc/elements/1.1/"/>
    <ds:schemaRef ds:uri="http://www.w3.org/XML/1998/namespace"/>
    <ds:schemaRef ds:uri="http://schemas.microsoft.com/office/infopath/2007/PartnerControls"/>
    <ds:schemaRef ds:uri="a9ec56ab-dea3-443b-ae99-35f2199b5204"/>
    <ds:schemaRef ds:uri="http://purl.org/dc/terms/"/>
    <ds:schemaRef ds:uri="9c9941df-7074-4a92-bf99-225d24d78d61"/>
    <ds:schemaRef ds:uri="http://schemas.openxmlformats.org/package/2006/metadata/core-properties"/>
    <ds:schemaRef ds:uri="18f3d968-6251-40b0-9f11-012b293496c2"/>
    <ds:schemaRef ds:uri="4e9c2f0c-7bf8-49af-8356-cbf363fc78a7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3C8B337-17B1-41F8-B234-A95A5540906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EA682B5-028A-463A-9080-2CA36671A212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EEA682B5-028A-463A-9080-2CA36671A212}"/>
</file>

<file path=customXml/itemProps8.xml><?xml version="1.0" encoding="utf-8"?>
<ds:datastoreItem xmlns:ds="http://schemas.openxmlformats.org/officeDocument/2006/customXml" ds:itemID="{90EECF64-11CF-4394-9719-E9C8C049844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294</Words>
  <Characters>1563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789 av Hans Wallmark (M) Kinas handelsrestriktioner mot Australien.docx</dc:title>
  <dc:subject/>
  <dc:creator>Isak Myrestam</dc:creator>
  <cp:keywords/>
  <dc:description/>
  <cp:lastModifiedBy>Eva-Lena Gustafsson</cp:lastModifiedBy>
  <cp:revision>2</cp:revision>
  <cp:lastPrinted>2020-12-03T12:31:00Z</cp:lastPrinted>
  <dcterms:created xsi:type="dcterms:W3CDTF">2020-12-09T11:01:00Z</dcterms:created>
  <dcterms:modified xsi:type="dcterms:W3CDTF">2020-12-09T11:01:00Z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14331694-30a3-40d1-b333-8e36c0f4a4c1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