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ABD2EB0"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B742EE">
              <w:rPr>
                <w:b/>
                <w:lang w:eastAsia="en-US"/>
              </w:rPr>
              <w:t>6</w:t>
            </w:r>
            <w:r w:rsidR="00B20105">
              <w:rPr>
                <w:b/>
                <w:lang w:eastAsia="en-US"/>
              </w:rPr>
              <w:t>2</w:t>
            </w:r>
            <w:r w:rsidR="00701C47">
              <w:rPr>
                <w:b/>
                <w:lang w:eastAsia="en-US"/>
              </w:rPr>
              <w:t xml:space="preserve">    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1E14F17" w:rsidR="00DF1630" w:rsidRPr="00DF4413" w:rsidRDefault="003A1AC8" w:rsidP="00236428">
            <w:pPr>
              <w:spacing w:line="252" w:lineRule="auto"/>
              <w:rPr>
                <w:lang w:eastAsia="en-US"/>
              </w:rPr>
            </w:pPr>
            <w:r>
              <w:rPr>
                <w:lang w:eastAsia="en-US"/>
              </w:rPr>
              <w:t>20</w:t>
            </w:r>
            <w:r w:rsidR="00EC4F93">
              <w:rPr>
                <w:lang w:eastAsia="en-US"/>
              </w:rPr>
              <w:t>20-</w:t>
            </w:r>
            <w:r w:rsidR="00661700">
              <w:rPr>
                <w:lang w:eastAsia="en-US"/>
              </w:rPr>
              <w:t>0</w:t>
            </w:r>
            <w:r w:rsidR="00B20105">
              <w:rPr>
                <w:lang w:eastAsia="en-US"/>
              </w:rPr>
              <w:t>7-10</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8DC82BA" w:rsidR="00DF4413" w:rsidRPr="00F73DE9" w:rsidRDefault="00B742EE" w:rsidP="00012A1D">
            <w:pPr>
              <w:spacing w:line="252" w:lineRule="auto"/>
              <w:rPr>
                <w:color w:val="000000" w:themeColor="text1"/>
                <w:highlight w:val="yellow"/>
                <w:lang w:eastAsia="en-US"/>
              </w:rPr>
            </w:pPr>
            <w:r>
              <w:rPr>
                <w:color w:val="000000" w:themeColor="text1"/>
                <w:lang w:eastAsia="en-US"/>
              </w:rPr>
              <w:t>09.00</w:t>
            </w:r>
            <w:r w:rsidR="00261947">
              <w:rPr>
                <w:color w:val="000000" w:themeColor="text1"/>
                <w:lang w:eastAsia="en-US"/>
              </w:rPr>
              <w:t xml:space="preserve"> </w:t>
            </w:r>
            <w:r w:rsidR="008C3771">
              <w:rPr>
                <w:color w:val="000000" w:themeColor="text1"/>
                <w:lang w:eastAsia="en-US"/>
              </w:rPr>
              <w:t>–</w:t>
            </w:r>
            <w:r w:rsidR="00261947">
              <w:rPr>
                <w:color w:val="000000" w:themeColor="text1"/>
                <w:lang w:eastAsia="en-US"/>
              </w:rPr>
              <w:t xml:space="preserve"> </w:t>
            </w:r>
            <w:r w:rsidR="008F71FF">
              <w:rPr>
                <w:color w:val="000000" w:themeColor="text1"/>
                <w:lang w:eastAsia="en-US"/>
              </w:rPr>
              <w:t>10.25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0D5E19" w:rsidRPr="00DF4413" w14:paraId="4C0CCE51" w14:textId="77777777" w:rsidTr="006F227A">
        <w:tc>
          <w:tcPr>
            <w:tcW w:w="567" w:type="dxa"/>
          </w:tcPr>
          <w:p w14:paraId="50213B35" w14:textId="77777777" w:rsidR="000D5E19" w:rsidRDefault="000D5E19" w:rsidP="000D5E19">
            <w:pPr>
              <w:tabs>
                <w:tab w:val="left" w:pos="1701"/>
              </w:tabs>
              <w:spacing w:line="252" w:lineRule="auto"/>
              <w:rPr>
                <w:b/>
                <w:snapToGrid w:val="0"/>
                <w:color w:val="000000" w:themeColor="text1"/>
                <w:lang w:eastAsia="en-US"/>
              </w:rPr>
            </w:pPr>
            <w:r>
              <w:rPr>
                <w:b/>
                <w:snapToGrid w:val="0"/>
                <w:color w:val="000000" w:themeColor="text1"/>
                <w:lang w:eastAsia="en-US"/>
              </w:rPr>
              <w:t>§ 1</w:t>
            </w:r>
          </w:p>
          <w:p w14:paraId="1E47663E" w14:textId="77777777" w:rsidR="000D5E19" w:rsidRDefault="000D5E19" w:rsidP="00494E5D">
            <w:pPr>
              <w:tabs>
                <w:tab w:val="left" w:pos="1701"/>
              </w:tabs>
              <w:spacing w:line="252" w:lineRule="auto"/>
              <w:rPr>
                <w:b/>
                <w:snapToGrid w:val="0"/>
                <w:color w:val="000000" w:themeColor="text1"/>
                <w:lang w:eastAsia="en-US"/>
              </w:rPr>
            </w:pPr>
          </w:p>
        </w:tc>
        <w:tc>
          <w:tcPr>
            <w:tcW w:w="7088" w:type="dxa"/>
          </w:tcPr>
          <w:p w14:paraId="7ADB9C4E" w14:textId="0E5D5D6B" w:rsidR="000D5E19" w:rsidRDefault="006A3528" w:rsidP="000D5E19">
            <w:pPr>
              <w:tabs>
                <w:tab w:val="left" w:pos="1701"/>
              </w:tabs>
              <w:spacing w:line="252" w:lineRule="auto"/>
              <w:rPr>
                <w:rFonts w:eastAsiaTheme="minorHAnsi"/>
                <w:bCs/>
                <w:color w:val="000000"/>
                <w:lang w:eastAsia="en-US"/>
              </w:rPr>
            </w:pPr>
            <w:r>
              <w:rPr>
                <w:rFonts w:eastAsiaTheme="minorHAnsi"/>
                <w:b/>
                <w:bCs/>
                <w:color w:val="000000"/>
                <w:lang w:eastAsia="en-US"/>
              </w:rPr>
              <w:t>Medgivande att delta</w:t>
            </w:r>
            <w:r w:rsidR="000D5E19">
              <w:rPr>
                <w:rFonts w:eastAsiaTheme="minorHAnsi"/>
                <w:b/>
                <w:bCs/>
                <w:color w:val="000000"/>
                <w:lang w:eastAsia="en-US"/>
              </w:rPr>
              <w:t xml:space="preserve"> på distans</w:t>
            </w:r>
            <w:r>
              <w:rPr>
                <w:rFonts w:eastAsiaTheme="minorHAnsi"/>
                <w:b/>
                <w:bCs/>
                <w:color w:val="000000"/>
                <w:lang w:eastAsia="en-US"/>
              </w:rPr>
              <w:br/>
            </w:r>
            <w:r>
              <w:rPr>
                <w:rFonts w:eastAsiaTheme="minorHAnsi"/>
                <w:b/>
                <w:bCs/>
                <w:color w:val="000000"/>
                <w:lang w:eastAsia="en-US"/>
              </w:rPr>
              <w:br/>
            </w:r>
            <w:r>
              <w:rPr>
                <w:rFonts w:eastAsiaTheme="minorHAnsi"/>
                <w:bCs/>
                <w:color w:val="000000"/>
                <w:lang w:eastAsia="en-US"/>
              </w:rPr>
              <w:t>EU-nämnden medgav deltagande på distans för ordinarie ledamöter och suppleanter som framgår av närvarolistan (återfinns i bilaga 1).</w:t>
            </w:r>
          </w:p>
          <w:p w14:paraId="54F06EF4" w14:textId="26DD673A" w:rsidR="006A3528" w:rsidRDefault="006A3528" w:rsidP="000D5E19">
            <w:pPr>
              <w:tabs>
                <w:tab w:val="left" w:pos="1701"/>
              </w:tabs>
              <w:spacing w:line="252" w:lineRule="auto"/>
              <w:rPr>
                <w:rFonts w:eastAsiaTheme="minorHAnsi"/>
                <w:bCs/>
                <w:color w:val="000000"/>
                <w:lang w:eastAsia="en-US"/>
              </w:rPr>
            </w:pPr>
          </w:p>
          <w:p w14:paraId="16CDD4B8" w14:textId="6302EA6C" w:rsidR="006A3528" w:rsidRPr="006A3528" w:rsidRDefault="006A3528" w:rsidP="000D5E19">
            <w:pPr>
              <w:tabs>
                <w:tab w:val="left" w:pos="1701"/>
              </w:tabs>
              <w:spacing w:line="252" w:lineRule="auto"/>
              <w:rPr>
                <w:rFonts w:eastAsiaTheme="minorHAnsi"/>
                <w:bCs/>
                <w:color w:val="000000"/>
                <w:lang w:eastAsia="en-US"/>
              </w:rPr>
            </w:pPr>
            <w:r>
              <w:rPr>
                <w:rFonts w:eastAsiaTheme="minorHAnsi"/>
                <w:bCs/>
                <w:color w:val="000000"/>
                <w:lang w:eastAsia="en-US"/>
              </w:rPr>
              <w:t>Denna paragraf förklarades omedelbart justerad.</w:t>
            </w:r>
          </w:p>
          <w:p w14:paraId="342A0BA0" w14:textId="77777777" w:rsidR="000D5E19" w:rsidRDefault="000D5E19" w:rsidP="00C64890">
            <w:pPr>
              <w:tabs>
                <w:tab w:val="left" w:pos="1701"/>
              </w:tabs>
              <w:spacing w:line="252" w:lineRule="auto"/>
              <w:rPr>
                <w:rFonts w:eastAsiaTheme="minorHAnsi"/>
                <w:b/>
                <w:bCs/>
                <w:color w:val="000000"/>
                <w:lang w:eastAsia="en-US"/>
              </w:rPr>
            </w:pPr>
          </w:p>
        </w:tc>
      </w:tr>
      <w:tr w:rsidR="00711B6C" w:rsidRPr="00DF4413" w14:paraId="1323E98E" w14:textId="77777777" w:rsidTr="006F227A">
        <w:tc>
          <w:tcPr>
            <w:tcW w:w="567" w:type="dxa"/>
          </w:tcPr>
          <w:p w14:paraId="113C31A6" w14:textId="782AC20E" w:rsidR="00B20105" w:rsidRPr="005B5C58" w:rsidRDefault="00B20105" w:rsidP="00494E5D">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088" w:type="dxa"/>
          </w:tcPr>
          <w:p w14:paraId="64B1355E" w14:textId="20F355F6" w:rsidR="00B20105" w:rsidRDefault="00B20105" w:rsidP="00C64890">
            <w:pPr>
              <w:tabs>
                <w:tab w:val="left" w:pos="1701"/>
              </w:tabs>
              <w:spacing w:line="252" w:lineRule="auto"/>
              <w:rPr>
                <w:rFonts w:eastAsiaTheme="minorHAnsi"/>
                <w:color w:val="000000"/>
                <w:lang w:eastAsia="en-US"/>
              </w:rPr>
            </w:pPr>
            <w:r>
              <w:rPr>
                <w:rFonts w:eastAsiaTheme="minorHAnsi"/>
                <w:b/>
                <w:bCs/>
                <w:color w:val="000000"/>
                <w:lang w:eastAsia="en-US"/>
              </w:rPr>
              <w:t xml:space="preserve">Utrikes frågor </w:t>
            </w:r>
            <w:r>
              <w:rPr>
                <w:rFonts w:eastAsiaTheme="minorHAnsi"/>
                <w:b/>
                <w:bCs/>
                <w:color w:val="000000"/>
                <w:lang w:eastAsia="en-US"/>
              </w:rPr>
              <w:br/>
            </w:r>
            <w:r>
              <w:rPr>
                <w:rFonts w:eastAsiaTheme="minorHAnsi"/>
                <w:color w:val="000000"/>
                <w:lang w:eastAsia="en-US"/>
              </w:rPr>
              <w:t>Utrikesminister Ann Linde m</w:t>
            </w:r>
            <w:r w:rsidR="00B46B23">
              <w:rPr>
                <w:rFonts w:eastAsiaTheme="minorHAnsi"/>
                <w:color w:val="000000"/>
                <w:lang w:eastAsia="en-US"/>
              </w:rPr>
              <w:t>.</w:t>
            </w:r>
            <w:r>
              <w:rPr>
                <w:rFonts w:eastAsiaTheme="minorHAnsi"/>
                <w:color w:val="000000"/>
                <w:lang w:eastAsia="en-US"/>
              </w:rPr>
              <w:t>fl</w:t>
            </w:r>
            <w:r w:rsidR="00B46B23">
              <w:rPr>
                <w:rFonts w:eastAsiaTheme="minorHAnsi"/>
                <w:color w:val="000000"/>
                <w:lang w:eastAsia="en-US"/>
              </w:rPr>
              <w:t xml:space="preserve">. </w:t>
            </w:r>
            <w:r>
              <w:rPr>
                <w:rFonts w:eastAsiaTheme="minorHAnsi"/>
                <w:color w:val="000000"/>
                <w:lang w:eastAsia="en-US"/>
              </w:rPr>
              <w:t>från Utrikesdepartementet informerade och samrådde inför möte i rådet den 13 juli 2020.</w:t>
            </w:r>
          </w:p>
          <w:p w14:paraId="05C504DD" w14:textId="72583593" w:rsidR="00B20105" w:rsidRDefault="00B20105" w:rsidP="00C64890">
            <w:pPr>
              <w:tabs>
                <w:tab w:val="left" w:pos="1701"/>
              </w:tabs>
              <w:spacing w:line="252" w:lineRule="auto"/>
              <w:rPr>
                <w:rFonts w:eastAsiaTheme="minorHAnsi"/>
                <w:b/>
                <w:color w:val="000000"/>
                <w:lang w:eastAsia="en-US"/>
              </w:rPr>
            </w:pPr>
          </w:p>
          <w:p w14:paraId="14CDE0FC" w14:textId="14E18667" w:rsidR="00BB0C29" w:rsidRDefault="00B20105" w:rsidP="00BB0C29">
            <w:pPr>
              <w:tabs>
                <w:tab w:val="left" w:pos="1701"/>
              </w:tabs>
              <w:spacing w:line="252" w:lineRule="auto"/>
              <w:rPr>
                <w:rFonts w:eastAsiaTheme="minorHAnsi"/>
                <w:color w:val="000000"/>
                <w:lang w:eastAsia="en-US"/>
              </w:rPr>
            </w:pPr>
            <w:r>
              <w:rPr>
                <w:rFonts w:eastAsiaTheme="minorHAnsi"/>
                <w:b/>
                <w:bCs/>
                <w:color w:val="000000"/>
                <w:lang w:eastAsia="en-US"/>
              </w:rPr>
              <w:t>Ämnen:</w:t>
            </w:r>
            <w:r>
              <w:rPr>
                <w:rFonts w:eastAsiaTheme="minorHAnsi"/>
                <w:b/>
                <w:bCs/>
                <w:color w:val="000000"/>
                <w:lang w:eastAsia="en-US"/>
              </w:rPr>
              <w:br/>
            </w:r>
            <w:r w:rsidRPr="00D57BB1">
              <w:rPr>
                <w:rFonts w:eastAsiaTheme="minorHAnsi"/>
                <w:b/>
                <w:bCs/>
                <w:color w:val="000000"/>
                <w:lang w:eastAsia="en-US"/>
              </w:rPr>
              <w:t xml:space="preserve">- </w:t>
            </w:r>
            <w:r w:rsidRPr="00D57BB1">
              <w:rPr>
                <w:rFonts w:eastAsiaTheme="minorHAnsi"/>
                <w:b/>
                <w:color w:val="000000"/>
                <w:lang w:eastAsia="en-US"/>
              </w:rPr>
              <w:t xml:space="preserve">Återrapport från </w:t>
            </w:r>
            <w:r>
              <w:rPr>
                <w:rFonts w:eastAsiaTheme="minorHAnsi"/>
                <w:b/>
                <w:color w:val="000000"/>
                <w:lang w:eastAsia="en-US"/>
              </w:rPr>
              <w:t>videomöte den 15 juni 2020</w:t>
            </w:r>
            <w:r w:rsidR="00BB0C29">
              <w:rPr>
                <w:rFonts w:eastAsiaTheme="minorHAnsi"/>
                <w:b/>
                <w:color w:val="000000"/>
                <w:lang w:eastAsia="en-US"/>
              </w:rPr>
              <w:br/>
            </w:r>
            <w:r>
              <w:rPr>
                <w:rFonts w:eastAsiaTheme="minorHAnsi"/>
                <w:b/>
                <w:color w:val="000000"/>
                <w:lang w:eastAsia="en-US"/>
              </w:rPr>
              <w:br/>
            </w:r>
            <w:r w:rsidRPr="00B20105">
              <w:rPr>
                <w:rFonts w:eastAsiaTheme="minorHAnsi"/>
                <w:b/>
                <w:color w:val="000000"/>
                <w:lang w:eastAsia="en-US"/>
              </w:rPr>
              <w:t>- Aktuella frågor</w:t>
            </w:r>
            <w:r w:rsidR="00BB0C29">
              <w:rPr>
                <w:rFonts w:eastAsiaTheme="minorHAnsi"/>
                <w:b/>
                <w:color w:val="000000"/>
                <w:lang w:eastAsia="en-US"/>
              </w:rPr>
              <w:br/>
            </w:r>
            <w:r w:rsidRPr="00B20105">
              <w:rPr>
                <w:rFonts w:eastAsiaTheme="minorHAnsi"/>
                <w:b/>
                <w:color w:val="000000"/>
                <w:lang w:eastAsia="en-US"/>
              </w:rPr>
              <w:br/>
              <w:t>- Latinamerika och Västindien (covid-19)</w:t>
            </w:r>
            <w:r w:rsidR="00BB0C29">
              <w:rPr>
                <w:rFonts w:eastAsiaTheme="minorHAnsi"/>
                <w:b/>
                <w:color w:val="000000"/>
                <w:lang w:eastAsia="en-US"/>
              </w:rPr>
              <w:br/>
            </w:r>
            <w:r w:rsidR="00BB0C29">
              <w:rPr>
                <w:rFonts w:eastAsiaTheme="minorHAnsi"/>
                <w:color w:val="000000"/>
                <w:lang w:eastAsia="en-US"/>
              </w:rPr>
              <w:t>O</w:t>
            </w:r>
            <w:r w:rsidR="00BB0C29" w:rsidRPr="008F3C54">
              <w:rPr>
                <w:rFonts w:eastAsiaTheme="minorHAnsi"/>
                <w:color w:val="000000"/>
                <w:lang w:eastAsia="en-US"/>
              </w:rPr>
              <w:t>rdföranden konstaterade att det</w:t>
            </w:r>
            <w:r w:rsidR="00BB0C29">
              <w:rPr>
                <w:rFonts w:eastAsiaTheme="minorHAnsi"/>
                <w:color w:val="000000"/>
                <w:lang w:eastAsia="en-US"/>
              </w:rPr>
              <w:t xml:space="preserve"> </w:t>
            </w:r>
            <w:r w:rsidR="00BB0C29" w:rsidRPr="008F3C54">
              <w:rPr>
                <w:rFonts w:eastAsiaTheme="minorHAnsi"/>
                <w:color w:val="000000"/>
                <w:lang w:eastAsia="en-US"/>
              </w:rPr>
              <w:t xml:space="preserve">fanns stöd för regeringens </w:t>
            </w:r>
            <w:r w:rsidR="00BB0C29">
              <w:rPr>
                <w:rFonts w:eastAsiaTheme="minorHAnsi"/>
                <w:color w:val="000000"/>
                <w:lang w:eastAsia="en-US"/>
              </w:rPr>
              <w:t>inriktning.</w:t>
            </w:r>
          </w:p>
          <w:p w14:paraId="393CE363" w14:textId="7B61AD60" w:rsidR="00BB0C29" w:rsidRDefault="00BB0C29" w:rsidP="00BB0C29">
            <w:pPr>
              <w:tabs>
                <w:tab w:val="left" w:pos="1701"/>
              </w:tabs>
              <w:spacing w:line="252" w:lineRule="auto"/>
              <w:rPr>
                <w:rFonts w:eastAsiaTheme="minorHAnsi"/>
                <w:bCs/>
                <w:color w:val="000000"/>
                <w:lang w:eastAsia="en-US"/>
              </w:rPr>
            </w:pPr>
            <w:r>
              <w:rPr>
                <w:rFonts w:eastAsiaTheme="minorHAnsi"/>
                <w:bCs/>
                <w:color w:val="000000"/>
                <w:lang w:eastAsia="en-US"/>
              </w:rPr>
              <w:t xml:space="preserve">V- </w:t>
            </w:r>
            <w:r w:rsidRPr="00F0676F">
              <w:rPr>
                <w:rFonts w:eastAsiaTheme="minorHAnsi"/>
                <w:bCs/>
                <w:color w:val="000000"/>
                <w:lang w:eastAsia="en-US"/>
              </w:rPr>
              <w:t>ledam</w:t>
            </w:r>
            <w:r>
              <w:rPr>
                <w:rFonts w:eastAsiaTheme="minorHAnsi"/>
                <w:bCs/>
                <w:color w:val="000000"/>
                <w:lang w:eastAsia="en-US"/>
              </w:rPr>
              <w:t>oten</w:t>
            </w:r>
            <w:r w:rsidRPr="00F0676F">
              <w:rPr>
                <w:rFonts w:eastAsiaTheme="minorHAnsi"/>
                <w:bCs/>
                <w:color w:val="000000"/>
                <w:lang w:eastAsia="en-US"/>
              </w:rPr>
              <w:t xml:space="preserve"> lämnade avvikande ståndpunkt.</w:t>
            </w:r>
          </w:p>
          <w:p w14:paraId="063F3784" w14:textId="40055D00" w:rsidR="009D1B1E" w:rsidRDefault="00B20105" w:rsidP="009D1B1E">
            <w:pPr>
              <w:tabs>
                <w:tab w:val="left" w:pos="1701"/>
              </w:tabs>
              <w:spacing w:line="252" w:lineRule="auto"/>
              <w:rPr>
                <w:rFonts w:eastAsiaTheme="minorHAnsi"/>
                <w:color w:val="000000"/>
                <w:lang w:eastAsia="en-US"/>
              </w:rPr>
            </w:pPr>
            <w:r w:rsidRPr="00B20105">
              <w:rPr>
                <w:rFonts w:eastAsiaTheme="minorHAnsi"/>
                <w:b/>
                <w:color w:val="000000"/>
                <w:lang w:eastAsia="en-US"/>
              </w:rPr>
              <w:br/>
              <w:t>- Turkiet</w:t>
            </w:r>
            <w:r w:rsidR="009D1B1E">
              <w:rPr>
                <w:rFonts w:eastAsiaTheme="minorHAnsi"/>
                <w:b/>
                <w:color w:val="000000"/>
                <w:lang w:eastAsia="en-US"/>
              </w:rPr>
              <w:br/>
            </w:r>
            <w:r w:rsidR="009D1B1E">
              <w:rPr>
                <w:rFonts w:eastAsiaTheme="minorHAnsi"/>
                <w:color w:val="000000"/>
                <w:lang w:eastAsia="en-US"/>
              </w:rPr>
              <w:t>O</w:t>
            </w:r>
            <w:r w:rsidR="009D1B1E" w:rsidRPr="008F3C54">
              <w:rPr>
                <w:rFonts w:eastAsiaTheme="minorHAnsi"/>
                <w:color w:val="000000"/>
                <w:lang w:eastAsia="en-US"/>
              </w:rPr>
              <w:t>rdföranden konstaterade att det</w:t>
            </w:r>
            <w:r w:rsidR="009D1B1E">
              <w:rPr>
                <w:rFonts w:eastAsiaTheme="minorHAnsi"/>
                <w:color w:val="000000"/>
                <w:lang w:eastAsia="en-US"/>
              </w:rPr>
              <w:t xml:space="preserve"> </w:t>
            </w:r>
            <w:r w:rsidR="009D1B1E" w:rsidRPr="008F3C54">
              <w:rPr>
                <w:rFonts w:eastAsiaTheme="minorHAnsi"/>
                <w:color w:val="000000"/>
                <w:lang w:eastAsia="en-US"/>
              </w:rPr>
              <w:t xml:space="preserve">fanns stöd för regeringens </w:t>
            </w:r>
            <w:r w:rsidR="009D1B1E">
              <w:rPr>
                <w:rFonts w:eastAsiaTheme="minorHAnsi"/>
                <w:color w:val="000000"/>
                <w:lang w:eastAsia="en-US"/>
              </w:rPr>
              <w:t>inriktning.</w:t>
            </w:r>
          </w:p>
          <w:p w14:paraId="6AF4EBE0" w14:textId="57BD5FC2" w:rsidR="00513FA6" w:rsidRDefault="00513FA6" w:rsidP="00513FA6">
            <w:pPr>
              <w:tabs>
                <w:tab w:val="left" w:pos="1701"/>
              </w:tabs>
              <w:spacing w:line="252" w:lineRule="auto"/>
              <w:rPr>
                <w:rFonts w:eastAsiaTheme="minorHAnsi"/>
                <w:bCs/>
                <w:color w:val="000000"/>
                <w:lang w:eastAsia="en-US"/>
              </w:rPr>
            </w:pPr>
            <w:r>
              <w:rPr>
                <w:rFonts w:eastAsiaTheme="minorHAnsi"/>
                <w:bCs/>
                <w:color w:val="000000"/>
                <w:lang w:eastAsia="en-US"/>
              </w:rPr>
              <w:t xml:space="preserve">SD och V - </w:t>
            </w:r>
            <w:r w:rsidRPr="00F0676F">
              <w:rPr>
                <w:rFonts w:eastAsiaTheme="minorHAnsi"/>
                <w:bCs/>
                <w:color w:val="000000"/>
                <w:lang w:eastAsia="en-US"/>
              </w:rPr>
              <w:t>ledam</w:t>
            </w:r>
            <w:r>
              <w:rPr>
                <w:rFonts w:eastAsiaTheme="minorHAnsi"/>
                <w:bCs/>
                <w:color w:val="000000"/>
                <w:lang w:eastAsia="en-US"/>
              </w:rPr>
              <w:t>öterna</w:t>
            </w:r>
            <w:r w:rsidRPr="00F0676F">
              <w:rPr>
                <w:rFonts w:eastAsiaTheme="minorHAnsi"/>
                <w:bCs/>
                <w:color w:val="000000"/>
                <w:lang w:eastAsia="en-US"/>
              </w:rPr>
              <w:t xml:space="preserve"> lämnade avvikande ståndpunkt</w:t>
            </w:r>
            <w:r w:rsidR="00B17B5F">
              <w:rPr>
                <w:rFonts w:eastAsiaTheme="minorHAnsi"/>
                <w:bCs/>
                <w:color w:val="000000"/>
                <w:lang w:eastAsia="en-US"/>
              </w:rPr>
              <w:t>er.</w:t>
            </w:r>
          </w:p>
          <w:p w14:paraId="4D49613B" w14:textId="2A17268F" w:rsidR="00A11BD0" w:rsidRPr="00A11BD0" w:rsidRDefault="00A11BD0" w:rsidP="000D5E19">
            <w:pPr>
              <w:tabs>
                <w:tab w:val="left" w:pos="1701"/>
              </w:tabs>
              <w:spacing w:line="252" w:lineRule="auto"/>
              <w:rPr>
                <w:rFonts w:eastAsiaTheme="minorHAnsi"/>
                <w:b/>
                <w:color w:val="000000"/>
                <w:lang w:eastAsia="en-US"/>
              </w:rPr>
            </w:pPr>
          </w:p>
        </w:tc>
      </w:tr>
      <w:tr w:rsidR="00F8449C" w:rsidRPr="00DF4413" w14:paraId="19E39B84" w14:textId="77777777" w:rsidTr="006F227A">
        <w:tc>
          <w:tcPr>
            <w:tcW w:w="567" w:type="dxa"/>
          </w:tcPr>
          <w:p w14:paraId="08BDF2EE" w14:textId="3F085C61" w:rsidR="00F8449C" w:rsidRDefault="00F8449C" w:rsidP="006D2AB2">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A11BD0">
              <w:rPr>
                <w:b/>
                <w:snapToGrid w:val="0"/>
                <w:color w:val="000000" w:themeColor="text1"/>
                <w:lang w:eastAsia="en-US"/>
              </w:rPr>
              <w:t>3</w:t>
            </w:r>
          </w:p>
          <w:p w14:paraId="51ADE4BA" w14:textId="77777777" w:rsidR="00A11BD0" w:rsidRDefault="00A11BD0" w:rsidP="006D2AB2">
            <w:pPr>
              <w:tabs>
                <w:tab w:val="left" w:pos="1701"/>
              </w:tabs>
              <w:spacing w:line="252" w:lineRule="auto"/>
              <w:rPr>
                <w:b/>
                <w:snapToGrid w:val="0"/>
                <w:color w:val="000000" w:themeColor="text1"/>
                <w:lang w:eastAsia="en-US"/>
              </w:rPr>
            </w:pPr>
          </w:p>
          <w:p w14:paraId="25A6AAE2" w14:textId="77777777" w:rsidR="00A11BD0" w:rsidRDefault="00A11BD0" w:rsidP="006D2AB2">
            <w:pPr>
              <w:tabs>
                <w:tab w:val="left" w:pos="1701"/>
              </w:tabs>
              <w:spacing w:line="252" w:lineRule="auto"/>
              <w:rPr>
                <w:b/>
                <w:snapToGrid w:val="0"/>
                <w:color w:val="000000" w:themeColor="text1"/>
                <w:lang w:eastAsia="en-US"/>
              </w:rPr>
            </w:pPr>
          </w:p>
          <w:p w14:paraId="5A74B272" w14:textId="77777777" w:rsidR="00A11BD0" w:rsidRDefault="00A11BD0" w:rsidP="006D2AB2">
            <w:pPr>
              <w:tabs>
                <w:tab w:val="left" w:pos="1701"/>
              </w:tabs>
              <w:spacing w:line="252" w:lineRule="auto"/>
              <w:rPr>
                <w:b/>
                <w:snapToGrid w:val="0"/>
                <w:color w:val="000000" w:themeColor="text1"/>
                <w:lang w:eastAsia="en-US"/>
              </w:rPr>
            </w:pPr>
          </w:p>
          <w:p w14:paraId="661A6F00" w14:textId="77777777" w:rsidR="00A11BD0" w:rsidRDefault="00A11BD0" w:rsidP="006D2AB2">
            <w:pPr>
              <w:tabs>
                <w:tab w:val="left" w:pos="1701"/>
              </w:tabs>
              <w:spacing w:line="252" w:lineRule="auto"/>
              <w:rPr>
                <w:b/>
                <w:snapToGrid w:val="0"/>
                <w:color w:val="000000" w:themeColor="text1"/>
                <w:lang w:eastAsia="en-US"/>
              </w:rPr>
            </w:pPr>
          </w:p>
          <w:p w14:paraId="5AF51568" w14:textId="77777777" w:rsidR="00A11BD0" w:rsidRDefault="00A11BD0" w:rsidP="006D2AB2">
            <w:pPr>
              <w:tabs>
                <w:tab w:val="left" w:pos="1701"/>
              </w:tabs>
              <w:spacing w:line="252" w:lineRule="auto"/>
              <w:rPr>
                <w:b/>
                <w:snapToGrid w:val="0"/>
                <w:color w:val="000000" w:themeColor="text1"/>
                <w:lang w:eastAsia="en-US"/>
              </w:rPr>
            </w:pPr>
          </w:p>
          <w:p w14:paraId="378D3FA3" w14:textId="77777777" w:rsidR="00A11BD0" w:rsidRDefault="00A11BD0" w:rsidP="006D2AB2">
            <w:pPr>
              <w:tabs>
                <w:tab w:val="left" w:pos="1701"/>
              </w:tabs>
              <w:spacing w:line="252" w:lineRule="auto"/>
              <w:rPr>
                <w:b/>
                <w:snapToGrid w:val="0"/>
                <w:color w:val="000000" w:themeColor="text1"/>
                <w:lang w:eastAsia="en-US"/>
              </w:rPr>
            </w:pPr>
          </w:p>
          <w:p w14:paraId="62881B0E" w14:textId="77777777" w:rsidR="00A11BD0" w:rsidRDefault="00A11BD0" w:rsidP="006D2AB2">
            <w:pPr>
              <w:tabs>
                <w:tab w:val="left" w:pos="1701"/>
              </w:tabs>
              <w:spacing w:line="252" w:lineRule="auto"/>
              <w:rPr>
                <w:b/>
                <w:snapToGrid w:val="0"/>
                <w:color w:val="000000" w:themeColor="text1"/>
                <w:lang w:eastAsia="en-US"/>
              </w:rPr>
            </w:pPr>
          </w:p>
          <w:p w14:paraId="27E5D549" w14:textId="77777777" w:rsidR="00A11BD0" w:rsidRDefault="00A11BD0" w:rsidP="006D2AB2">
            <w:pPr>
              <w:tabs>
                <w:tab w:val="left" w:pos="1701"/>
              </w:tabs>
              <w:spacing w:line="252" w:lineRule="auto"/>
              <w:rPr>
                <w:b/>
                <w:snapToGrid w:val="0"/>
                <w:color w:val="000000" w:themeColor="text1"/>
                <w:lang w:eastAsia="en-US"/>
              </w:rPr>
            </w:pPr>
          </w:p>
          <w:p w14:paraId="71ED7120" w14:textId="77777777" w:rsidR="00E864D6" w:rsidRDefault="00E864D6" w:rsidP="006D2AB2">
            <w:pPr>
              <w:tabs>
                <w:tab w:val="left" w:pos="1701"/>
              </w:tabs>
              <w:spacing w:line="252" w:lineRule="auto"/>
              <w:rPr>
                <w:b/>
                <w:snapToGrid w:val="0"/>
                <w:color w:val="000000" w:themeColor="text1"/>
                <w:lang w:eastAsia="en-US"/>
              </w:rPr>
            </w:pPr>
          </w:p>
          <w:p w14:paraId="6C386392" w14:textId="44820373" w:rsidR="00A11BD0" w:rsidRDefault="00A11BD0" w:rsidP="006D2AB2">
            <w:pPr>
              <w:tabs>
                <w:tab w:val="left" w:pos="1701"/>
              </w:tabs>
              <w:spacing w:line="252" w:lineRule="auto"/>
              <w:rPr>
                <w:b/>
                <w:snapToGrid w:val="0"/>
                <w:color w:val="000000" w:themeColor="text1"/>
                <w:lang w:eastAsia="en-US"/>
              </w:rPr>
            </w:pPr>
          </w:p>
        </w:tc>
        <w:tc>
          <w:tcPr>
            <w:tcW w:w="7088" w:type="dxa"/>
          </w:tcPr>
          <w:p w14:paraId="24D7697E" w14:textId="3235725E" w:rsidR="00B20105" w:rsidRDefault="00B20105" w:rsidP="00C759D8">
            <w:pPr>
              <w:tabs>
                <w:tab w:val="left" w:pos="1701"/>
              </w:tabs>
              <w:spacing w:line="252" w:lineRule="auto"/>
              <w:rPr>
                <w:rFonts w:eastAsiaTheme="minorHAnsi"/>
                <w:color w:val="000000"/>
                <w:lang w:eastAsia="en-US"/>
              </w:rPr>
            </w:pPr>
            <w:r>
              <w:rPr>
                <w:rFonts w:eastAsiaTheme="minorHAnsi"/>
                <w:b/>
                <w:bCs/>
                <w:color w:val="000000"/>
                <w:lang w:eastAsia="en-US"/>
              </w:rPr>
              <w:lastRenderedPageBreak/>
              <w:t>Allmänna frågor</w:t>
            </w:r>
            <w:r>
              <w:rPr>
                <w:rFonts w:eastAsiaTheme="minorHAnsi"/>
                <w:b/>
                <w:bCs/>
                <w:color w:val="000000"/>
                <w:lang w:eastAsia="en-US"/>
              </w:rPr>
              <w:br/>
            </w:r>
            <w:r>
              <w:rPr>
                <w:rFonts w:eastAsiaTheme="minorHAnsi"/>
                <w:color w:val="000000"/>
                <w:lang w:eastAsia="en-US"/>
              </w:rPr>
              <w:t>Statsrådet Hans Dahlgren m</w:t>
            </w:r>
            <w:r w:rsidR="00B46B23">
              <w:rPr>
                <w:rFonts w:eastAsiaTheme="minorHAnsi"/>
                <w:color w:val="000000"/>
                <w:lang w:eastAsia="en-US"/>
              </w:rPr>
              <w:t>.</w:t>
            </w:r>
            <w:r>
              <w:rPr>
                <w:rFonts w:eastAsiaTheme="minorHAnsi"/>
                <w:color w:val="000000"/>
                <w:lang w:eastAsia="en-US"/>
              </w:rPr>
              <w:t>fl</w:t>
            </w:r>
            <w:r w:rsidR="00B46B23">
              <w:rPr>
                <w:rFonts w:eastAsiaTheme="minorHAnsi"/>
                <w:color w:val="000000"/>
                <w:lang w:eastAsia="en-US"/>
              </w:rPr>
              <w:t xml:space="preserve">. </w:t>
            </w:r>
            <w:r>
              <w:rPr>
                <w:rFonts w:eastAsiaTheme="minorHAnsi"/>
                <w:color w:val="000000"/>
                <w:lang w:eastAsia="en-US"/>
              </w:rPr>
              <w:t>från Statsrådsberedningen informerade och samrådde inför videomöte den 15 juli 2020</w:t>
            </w:r>
          </w:p>
          <w:p w14:paraId="15890CA6" w14:textId="45B6E810" w:rsidR="00B20105" w:rsidRDefault="00B20105" w:rsidP="00C759D8">
            <w:pPr>
              <w:tabs>
                <w:tab w:val="left" w:pos="1701"/>
              </w:tabs>
              <w:spacing w:line="252" w:lineRule="auto"/>
              <w:rPr>
                <w:rFonts w:eastAsiaTheme="minorHAnsi"/>
                <w:color w:val="000000"/>
                <w:lang w:eastAsia="en-US"/>
              </w:rPr>
            </w:pPr>
          </w:p>
          <w:p w14:paraId="406B131C" w14:textId="77777777" w:rsidR="006A3528" w:rsidRDefault="00B20105" w:rsidP="00E864D6">
            <w:pPr>
              <w:tabs>
                <w:tab w:val="left" w:pos="1701"/>
              </w:tabs>
              <w:spacing w:line="252" w:lineRule="auto"/>
              <w:rPr>
                <w:b/>
              </w:rPr>
            </w:pPr>
            <w:r>
              <w:rPr>
                <w:rFonts w:eastAsiaTheme="minorHAnsi"/>
                <w:b/>
                <w:bCs/>
                <w:color w:val="000000"/>
                <w:lang w:eastAsia="en-US"/>
              </w:rPr>
              <w:t>Ämnen:</w:t>
            </w:r>
            <w:r>
              <w:rPr>
                <w:rFonts w:eastAsiaTheme="minorHAnsi"/>
                <w:b/>
                <w:bCs/>
                <w:color w:val="000000"/>
                <w:lang w:eastAsia="en-US"/>
              </w:rPr>
              <w:br/>
            </w:r>
            <w:r w:rsidRPr="00D57BB1">
              <w:rPr>
                <w:rFonts w:eastAsiaTheme="minorHAnsi"/>
                <w:b/>
                <w:bCs/>
                <w:color w:val="000000"/>
                <w:lang w:eastAsia="en-US"/>
              </w:rPr>
              <w:t xml:space="preserve">- </w:t>
            </w:r>
            <w:r w:rsidRPr="00D57BB1">
              <w:rPr>
                <w:rFonts w:eastAsiaTheme="minorHAnsi"/>
                <w:b/>
                <w:color w:val="000000"/>
                <w:lang w:eastAsia="en-US"/>
              </w:rPr>
              <w:t xml:space="preserve">Återrapport från </w:t>
            </w:r>
            <w:r>
              <w:rPr>
                <w:rFonts w:eastAsiaTheme="minorHAnsi"/>
                <w:b/>
                <w:color w:val="000000"/>
                <w:lang w:eastAsia="en-US"/>
              </w:rPr>
              <w:t>videomöte den 16 juni 2020</w:t>
            </w:r>
            <w:r w:rsidR="000E187B">
              <w:rPr>
                <w:rFonts w:eastAsiaTheme="minorHAnsi"/>
                <w:b/>
                <w:color w:val="000000"/>
                <w:lang w:eastAsia="en-US"/>
              </w:rPr>
              <w:br/>
            </w:r>
            <w:r w:rsidR="00A11BD0">
              <w:rPr>
                <w:rFonts w:eastAsiaTheme="minorHAnsi"/>
                <w:b/>
                <w:color w:val="000000"/>
                <w:lang w:eastAsia="en-US"/>
              </w:rPr>
              <w:br/>
              <w:t xml:space="preserve">- </w:t>
            </w:r>
            <w:r w:rsidR="00A11BD0">
              <w:rPr>
                <w:b/>
              </w:rPr>
              <w:t>Presentation av de tyska ordförandeskapsprioriteringarna</w:t>
            </w:r>
            <w:r w:rsidR="000E187B">
              <w:rPr>
                <w:b/>
              </w:rPr>
              <w:br/>
            </w:r>
          </w:p>
          <w:p w14:paraId="462C7CCC" w14:textId="429A9C4D" w:rsidR="00E864D6" w:rsidRDefault="00A11BD0" w:rsidP="00E864D6">
            <w:pPr>
              <w:tabs>
                <w:tab w:val="left" w:pos="1701"/>
              </w:tabs>
              <w:spacing w:line="252" w:lineRule="auto"/>
              <w:rPr>
                <w:rFonts w:eastAsiaTheme="minorHAnsi"/>
                <w:color w:val="000000"/>
                <w:lang w:eastAsia="en-US"/>
              </w:rPr>
            </w:pPr>
            <w:r>
              <w:rPr>
                <w:b/>
              </w:rPr>
              <w:br/>
            </w:r>
            <w:r>
              <w:rPr>
                <w:b/>
              </w:rPr>
              <w:lastRenderedPageBreak/>
              <w:t>- Förberedelser inför Europeiska rådet den 17 - 18 juli 2020</w:t>
            </w:r>
            <w:r w:rsidR="00E864D6">
              <w:rPr>
                <w:b/>
              </w:rPr>
              <w:br/>
            </w:r>
            <w:r w:rsidR="00E864D6">
              <w:rPr>
                <w:rFonts w:eastAsiaTheme="minorHAnsi"/>
                <w:color w:val="000000"/>
                <w:lang w:eastAsia="en-US"/>
              </w:rPr>
              <w:t>O</w:t>
            </w:r>
            <w:r w:rsidR="00E864D6" w:rsidRPr="008F3C54">
              <w:rPr>
                <w:rFonts w:eastAsiaTheme="minorHAnsi"/>
                <w:color w:val="000000"/>
                <w:lang w:eastAsia="en-US"/>
              </w:rPr>
              <w:t>rdföranden konstaterade att det</w:t>
            </w:r>
            <w:r w:rsidR="00E864D6">
              <w:rPr>
                <w:rFonts w:eastAsiaTheme="minorHAnsi"/>
                <w:color w:val="000000"/>
                <w:lang w:eastAsia="en-US"/>
              </w:rPr>
              <w:t xml:space="preserve"> </w:t>
            </w:r>
            <w:r w:rsidR="00E864D6" w:rsidRPr="008F3C54">
              <w:rPr>
                <w:rFonts w:eastAsiaTheme="minorHAnsi"/>
                <w:color w:val="000000"/>
                <w:lang w:eastAsia="en-US"/>
              </w:rPr>
              <w:t xml:space="preserve">fanns stöd för regeringens </w:t>
            </w:r>
            <w:r w:rsidR="00E864D6">
              <w:rPr>
                <w:rFonts w:eastAsiaTheme="minorHAnsi"/>
                <w:color w:val="000000"/>
                <w:lang w:eastAsia="en-US"/>
              </w:rPr>
              <w:t>inriktning.</w:t>
            </w:r>
          </w:p>
          <w:p w14:paraId="4A50D40C" w14:textId="413B4322" w:rsidR="00F8449C" w:rsidRPr="000D5E19" w:rsidRDefault="00E864D6" w:rsidP="000E709A">
            <w:pPr>
              <w:tabs>
                <w:tab w:val="left" w:pos="1701"/>
              </w:tabs>
              <w:spacing w:line="252" w:lineRule="auto"/>
              <w:rPr>
                <w:rFonts w:eastAsiaTheme="minorHAnsi"/>
                <w:bCs/>
                <w:color w:val="000000"/>
                <w:lang w:eastAsia="en-US"/>
              </w:rPr>
            </w:pPr>
            <w:r>
              <w:rPr>
                <w:rFonts w:eastAsiaTheme="minorHAnsi"/>
                <w:bCs/>
                <w:color w:val="000000"/>
                <w:lang w:eastAsia="en-US"/>
              </w:rPr>
              <w:t xml:space="preserve">SD och L - </w:t>
            </w:r>
            <w:r w:rsidRPr="00F0676F">
              <w:rPr>
                <w:rFonts w:eastAsiaTheme="minorHAnsi"/>
                <w:bCs/>
                <w:color w:val="000000"/>
                <w:lang w:eastAsia="en-US"/>
              </w:rPr>
              <w:t>ledam</w:t>
            </w:r>
            <w:r>
              <w:rPr>
                <w:rFonts w:eastAsiaTheme="minorHAnsi"/>
                <w:bCs/>
                <w:color w:val="000000"/>
                <w:lang w:eastAsia="en-US"/>
              </w:rPr>
              <w:t>öterna</w:t>
            </w:r>
            <w:r w:rsidRPr="00F0676F">
              <w:rPr>
                <w:rFonts w:eastAsiaTheme="minorHAnsi"/>
                <w:bCs/>
                <w:color w:val="000000"/>
                <w:lang w:eastAsia="en-US"/>
              </w:rPr>
              <w:t xml:space="preserve"> lämnade avvikande ståndpunkt</w:t>
            </w:r>
            <w:r w:rsidR="00B17B5F">
              <w:rPr>
                <w:rFonts w:eastAsiaTheme="minorHAnsi"/>
                <w:bCs/>
                <w:color w:val="000000"/>
                <w:lang w:eastAsia="en-US"/>
              </w:rPr>
              <w:t>er.</w:t>
            </w:r>
            <w:r w:rsidR="000D5E19">
              <w:rPr>
                <w:rFonts w:eastAsiaTheme="minorHAnsi"/>
                <w:bCs/>
                <w:color w:val="000000"/>
                <w:lang w:eastAsia="en-US"/>
              </w:rPr>
              <w:br/>
            </w:r>
          </w:p>
        </w:tc>
      </w:tr>
      <w:tr w:rsidR="000D5E19" w:rsidRPr="00DF4413" w14:paraId="02AEE1EC" w14:textId="77777777" w:rsidTr="006F227A">
        <w:tc>
          <w:tcPr>
            <w:tcW w:w="567" w:type="dxa"/>
          </w:tcPr>
          <w:p w14:paraId="50B36B00" w14:textId="63AAFFB5" w:rsidR="000D5E19" w:rsidRDefault="000D5E19" w:rsidP="006D2AB2">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088" w:type="dxa"/>
          </w:tcPr>
          <w:p w14:paraId="4470C0DA" w14:textId="06DCCA28" w:rsidR="000D5E19" w:rsidRDefault="000D5E19" w:rsidP="000D5E19">
            <w:pPr>
              <w:tabs>
                <w:tab w:val="left" w:pos="1701"/>
              </w:tabs>
              <w:spacing w:line="252" w:lineRule="auto"/>
              <w:rPr>
                <w:rFonts w:eastAsiaTheme="minorHAnsi"/>
                <w:b/>
                <w:bCs/>
                <w:color w:val="000000"/>
                <w:lang w:eastAsia="en-US"/>
              </w:rPr>
            </w:pPr>
            <w:r>
              <w:rPr>
                <w:rFonts w:eastAsiaTheme="minorHAnsi"/>
                <w:b/>
                <w:bCs/>
                <w:color w:val="000000"/>
                <w:lang w:eastAsia="en-US"/>
              </w:rPr>
              <w:t>Justering</w:t>
            </w:r>
          </w:p>
          <w:p w14:paraId="2C13E114" w14:textId="70B80151" w:rsidR="000D5E19" w:rsidRDefault="000D5E19" w:rsidP="000D5E19">
            <w:pPr>
              <w:tabs>
                <w:tab w:val="left" w:pos="1701"/>
              </w:tabs>
              <w:spacing w:line="252" w:lineRule="auto"/>
              <w:rPr>
                <w:rFonts w:eastAsiaTheme="minorHAnsi"/>
                <w:bCs/>
                <w:color w:val="000000"/>
                <w:lang w:eastAsia="en-US"/>
              </w:rPr>
            </w:pPr>
            <w:r>
              <w:rPr>
                <w:rFonts w:eastAsiaTheme="minorHAnsi"/>
                <w:bCs/>
                <w:color w:val="000000"/>
                <w:lang w:eastAsia="en-US"/>
              </w:rPr>
              <w:t>Protokoll från sammanträdet den 8 juli samt uppteckningar från sammanträdet den 26 juni 2020.</w:t>
            </w:r>
          </w:p>
          <w:p w14:paraId="11AE7E21" w14:textId="77777777" w:rsidR="000D5E19" w:rsidRDefault="000D5E19" w:rsidP="000D5E19">
            <w:pPr>
              <w:tabs>
                <w:tab w:val="left" w:pos="1701"/>
              </w:tabs>
              <w:spacing w:line="252" w:lineRule="auto"/>
              <w:rPr>
                <w:rFonts w:eastAsiaTheme="minorHAnsi"/>
                <w:b/>
                <w:bCs/>
                <w:color w:val="000000"/>
                <w:lang w:eastAsia="en-US"/>
              </w:rPr>
            </w:pPr>
          </w:p>
          <w:p w14:paraId="0E1CD1F2" w14:textId="6E2984DD" w:rsidR="000D5E19" w:rsidRDefault="000D5E19" w:rsidP="000D5E19">
            <w:pPr>
              <w:tabs>
                <w:tab w:val="left" w:pos="1701"/>
              </w:tabs>
              <w:spacing w:line="252" w:lineRule="auto"/>
              <w:rPr>
                <w:rFonts w:eastAsiaTheme="minorHAnsi"/>
                <w:b/>
                <w:bCs/>
                <w:color w:val="000000"/>
                <w:lang w:eastAsia="en-US"/>
              </w:rPr>
            </w:pPr>
            <w:r w:rsidRPr="00746600">
              <w:rPr>
                <w:rFonts w:eastAsiaTheme="minorHAnsi"/>
                <w:color w:val="000000"/>
                <w:lang w:eastAsia="en-US"/>
              </w:rPr>
              <w:t xml:space="preserve">Skriftliga samråd som ägt rum sedan sammanträdet den </w:t>
            </w:r>
            <w:r>
              <w:rPr>
                <w:rFonts w:eastAsiaTheme="minorHAnsi"/>
                <w:color w:val="000000"/>
                <w:lang w:eastAsia="en-US"/>
              </w:rPr>
              <w:t>26 juni</w:t>
            </w:r>
            <w:r w:rsidRPr="00746600">
              <w:rPr>
                <w:rFonts w:eastAsiaTheme="minorHAnsi"/>
                <w:color w:val="000000"/>
                <w:lang w:eastAsia="en-US"/>
              </w:rPr>
              <w:t xml:space="preserve"> 2020 (återfinns i bilaga 2).</w:t>
            </w:r>
          </w:p>
        </w:tc>
      </w:tr>
    </w:tbl>
    <w:bookmarkEnd w:id="0"/>
    <w:p w14:paraId="339660E3" w14:textId="5CD40E4D" w:rsidR="005E385B" w:rsidRDefault="00494E5D">
      <w:pPr>
        <w:widowControl/>
        <w:spacing w:after="160" w:line="259" w:lineRule="auto"/>
      </w:pPr>
      <w:r>
        <w:br w:type="textWrapping" w:clear="all"/>
      </w:r>
    </w:p>
    <w:p w14:paraId="6D95EE1F" w14:textId="2BDD1A5C" w:rsidR="00A94490" w:rsidRDefault="00A94490">
      <w:pPr>
        <w:widowControl/>
        <w:spacing w:after="160" w:line="259" w:lineRule="auto"/>
      </w:pPr>
    </w:p>
    <w:p w14:paraId="5C490FDD" w14:textId="35F28E46" w:rsidR="00A94490" w:rsidRDefault="00A94490">
      <w:pPr>
        <w:widowControl/>
        <w:spacing w:after="160" w:line="259" w:lineRule="auto"/>
      </w:pP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77777777" w:rsidR="006F24B8" w:rsidRDefault="006F24B8">
      <w:pPr>
        <w:widowControl/>
        <w:spacing w:after="160" w:line="259" w:lineRule="auto"/>
      </w:pPr>
    </w:p>
    <w:p w14:paraId="12E4F266" w14:textId="1B1134CF" w:rsidR="00A11BD0" w:rsidRDefault="00A11BD0">
      <w:pPr>
        <w:widowControl/>
        <w:spacing w:after="160" w:line="259" w:lineRule="auto"/>
      </w:pPr>
    </w:p>
    <w:p w14:paraId="794C5FA4" w14:textId="5CFA4AF1" w:rsidR="0079162E" w:rsidRDefault="0079162E">
      <w:pPr>
        <w:widowControl/>
        <w:spacing w:after="160" w:line="259" w:lineRule="auto"/>
      </w:pPr>
    </w:p>
    <w:p w14:paraId="0919E23C" w14:textId="4108D3BD" w:rsidR="008F71FF" w:rsidRDefault="008F71FF">
      <w:pPr>
        <w:widowControl/>
        <w:spacing w:after="160" w:line="259" w:lineRule="auto"/>
      </w:pPr>
    </w:p>
    <w:p w14:paraId="0AAFDF7E" w14:textId="181D927C" w:rsidR="008F71FF" w:rsidRDefault="008F71FF">
      <w:pPr>
        <w:widowControl/>
        <w:spacing w:after="160" w:line="259" w:lineRule="auto"/>
      </w:pPr>
    </w:p>
    <w:p w14:paraId="41894AE1" w14:textId="4B0A7D8B" w:rsidR="008F71FF" w:rsidRDefault="008F71FF">
      <w:pPr>
        <w:widowControl/>
        <w:spacing w:after="160" w:line="259" w:lineRule="auto"/>
      </w:pPr>
    </w:p>
    <w:p w14:paraId="6C7F153C" w14:textId="625E9389" w:rsidR="008F71FF" w:rsidRDefault="008F71FF">
      <w:pPr>
        <w:widowControl/>
        <w:spacing w:after="160" w:line="259" w:lineRule="auto"/>
      </w:pPr>
    </w:p>
    <w:p w14:paraId="614EC89B" w14:textId="2672DA58" w:rsidR="008F71FF" w:rsidRDefault="008F71FF">
      <w:pPr>
        <w:widowControl/>
        <w:spacing w:after="160" w:line="259" w:lineRule="auto"/>
      </w:pPr>
    </w:p>
    <w:p w14:paraId="1F2F3B5C" w14:textId="720506A5" w:rsidR="008F71FF" w:rsidRDefault="008F71FF">
      <w:pPr>
        <w:widowControl/>
        <w:spacing w:after="160" w:line="259" w:lineRule="auto"/>
      </w:pPr>
    </w:p>
    <w:p w14:paraId="45DCDA0F" w14:textId="44A63D80" w:rsidR="008F71FF" w:rsidRDefault="008F71FF">
      <w:pPr>
        <w:widowControl/>
        <w:spacing w:after="160" w:line="259" w:lineRule="auto"/>
      </w:pPr>
    </w:p>
    <w:p w14:paraId="38923F5A" w14:textId="5D953018" w:rsidR="008F71FF" w:rsidRDefault="008F71FF">
      <w:pPr>
        <w:widowControl/>
        <w:spacing w:after="160" w:line="259" w:lineRule="auto"/>
      </w:pPr>
    </w:p>
    <w:p w14:paraId="3F62DEBD" w14:textId="4F07C037" w:rsidR="008F71FF" w:rsidRDefault="008F71FF">
      <w:pPr>
        <w:widowControl/>
        <w:spacing w:after="160" w:line="259" w:lineRule="auto"/>
      </w:pPr>
    </w:p>
    <w:p w14:paraId="7765E9B9" w14:textId="1BC4660E" w:rsidR="008F71FF" w:rsidRDefault="008F71FF">
      <w:pPr>
        <w:widowControl/>
        <w:spacing w:after="160" w:line="259" w:lineRule="auto"/>
      </w:pPr>
    </w:p>
    <w:p w14:paraId="588BE6B3" w14:textId="0A1E430A" w:rsidR="008F71FF" w:rsidRDefault="008F71FF">
      <w:pPr>
        <w:widowControl/>
        <w:spacing w:after="160" w:line="259" w:lineRule="auto"/>
      </w:pPr>
    </w:p>
    <w:p w14:paraId="45FE7A39" w14:textId="4EA3C143" w:rsidR="008F71FF" w:rsidRDefault="008F71FF">
      <w:pPr>
        <w:widowControl/>
        <w:spacing w:after="160" w:line="259" w:lineRule="auto"/>
      </w:pPr>
    </w:p>
    <w:p w14:paraId="7B39F809" w14:textId="79ED6328" w:rsidR="008F71FF" w:rsidRDefault="008F71FF">
      <w:pPr>
        <w:widowControl/>
        <w:spacing w:after="160" w:line="259" w:lineRule="auto"/>
      </w:pPr>
    </w:p>
    <w:p w14:paraId="2301F955" w14:textId="1DC6F8D7" w:rsidR="008F71FF" w:rsidRDefault="008F71FF">
      <w:pPr>
        <w:widowControl/>
        <w:spacing w:after="160" w:line="259" w:lineRule="auto"/>
      </w:pPr>
    </w:p>
    <w:p w14:paraId="7545041A" w14:textId="059F8FB4" w:rsidR="008F71FF" w:rsidRDefault="008F71FF">
      <w:pPr>
        <w:widowControl/>
        <w:spacing w:after="160" w:line="259" w:lineRule="auto"/>
      </w:pPr>
    </w:p>
    <w:p w14:paraId="55589CA5" w14:textId="437E3EE2" w:rsidR="008F71FF" w:rsidRDefault="008F71FF">
      <w:pPr>
        <w:widowControl/>
        <w:spacing w:after="160" w:line="259" w:lineRule="auto"/>
      </w:pPr>
    </w:p>
    <w:p w14:paraId="5D3F2EE1" w14:textId="5BF65237" w:rsidR="008F71FF" w:rsidRDefault="008F71FF">
      <w:pPr>
        <w:widowControl/>
        <w:spacing w:after="160" w:line="259" w:lineRule="auto"/>
      </w:pPr>
    </w:p>
    <w:p w14:paraId="13BCF814" w14:textId="5385C08D" w:rsidR="008F71FF" w:rsidRDefault="008F71FF">
      <w:pPr>
        <w:widowControl/>
        <w:spacing w:after="160" w:line="259" w:lineRule="auto"/>
      </w:pPr>
    </w:p>
    <w:p w14:paraId="4D38BE48" w14:textId="14E8C0ED" w:rsidR="008F71FF" w:rsidRDefault="008F71FF">
      <w:pPr>
        <w:widowControl/>
        <w:spacing w:after="160" w:line="259" w:lineRule="auto"/>
      </w:pPr>
    </w:p>
    <w:p w14:paraId="403E05BC" w14:textId="266EDBA2" w:rsidR="008F71FF" w:rsidRDefault="008F71FF">
      <w:pPr>
        <w:widowControl/>
        <w:spacing w:after="160" w:line="259" w:lineRule="auto"/>
      </w:pPr>
    </w:p>
    <w:p w14:paraId="05ECA3A2" w14:textId="624E1FCB" w:rsidR="008F71FF" w:rsidRDefault="008F71FF">
      <w:pPr>
        <w:widowControl/>
        <w:spacing w:after="160" w:line="259" w:lineRule="auto"/>
      </w:pPr>
    </w:p>
    <w:p w14:paraId="6A269373" w14:textId="64F38169" w:rsidR="008F71FF" w:rsidRDefault="008F71FF">
      <w:pPr>
        <w:widowControl/>
        <w:spacing w:after="160" w:line="259" w:lineRule="auto"/>
      </w:pPr>
    </w:p>
    <w:p w14:paraId="6CB882CB" w14:textId="7D7E83ED" w:rsidR="008F71FF" w:rsidRDefault="008F71FF">
      <w:pPr>
        <w:widowControl/>
        <w:spacing w:after="160" w:line="259" w:lineRule="auto"/>
      </w:pPr>
    </w:p>
    <w:p w14:paraId="799827BC" w14:textId="5D395540" w:rsidR="008F71FF" w:rsidRDefault="008F71FF">
      <w:pPr>
        <w:widowControl/>
        <w:spacing w:after="160" w:line="259" w:lineRule="auto"/>
      </w:pPr>
    </w:p>
    <w:p w14:paraId="7B885F20" w14:textId="39B63786" w:rsidR="008F71FF" w:rsidRDefault="008F71FF">
      <w:pPr>
        <w:widowControl/>
        <w:spacing w:after="160" w:line="259" w:lineRule="auto"/>
      </w:pPr>
    </w:p>
    <w:p w14:paraId="1E7CF4E9" w14:textId="3ACC5155" w:rsidR="008F71FF" w:rsidRDefault="008F71FF">
      <w:pPr>
        <w:widowControl/>
        <w:spacing w:after="160" w:line="259" w:lineRule="auto"/>
      </w:pPr>
    </w:p>
    <w:p w14:paraId="4B58F6AE" w14:textId="2EFC5205" w:rsidR="008F71FF" w:rsidRDefault="008F71FF">
      <w:pPr>
        <w:widowControl/>
        <w:spacing w:after="160" w:line="259" w:lineRule="auto"/>
      </w:pPr>
    </w:p>
    <w:p w14:paraId="20E3575F" w14:textId="4C9B8AE9" w:rsidR="008F71FF" w:rsidRDefault="008F71FF">
      <w:pPr>
        <w:widowControl/>
        <w:spacing w:after="160" w:line="259" w:lineRule="auto"/>
      </w:pPr>
    </w:p>
    <w:p w14:paraId="062CFDB7" w14:textId="070E0CA2" w:rsidR="008F71FF" w:rsidRDefault="008F71FF">
      <w:pPr>
        <w:widowControl/>
        <w:spacing w:after="160" w:line="259" w:lineRule="auto"/>
      </w:pPr>
    </w:p>
    <w:p w14:paraId="41074A57" w14:textId="4FBBBAE1" w:rsidR="008F71FF" w:rsidRDefault="008F71FF">
      <w:pPr>
        <w:widowControl/>
        <w:spacing w:after="160" w:line="259" w:lineRule="auto"/>
      </w:pPr>
    </w:p>
    <w:p w14:paraId="6FFD2A51" w14:textId="5E4D6ACC" w:rsidR="008F71FF" w:rsidRDefault="008F71FF">
      <w:pPr>
        <w:widowControl/>
        <w:spacing w:after="160" w:line="259" w:lineRule="auto"/>
      </w:pPr>
    </w:p>
    <w:p w14:paraId="5B06FA3C" w14:textId="35BABFBE" w:rsidR="008F71FF" w:rsidRDefault="008F71FF">
      <w:pPr>
        <w:widowControl/>
        <w:spacing w:after="160" w:line="259" w:lineRule="auto"/>
      </w:pPr>
    </w:p>
    <w:p w14:paraId="585A9DBC" w14:textId="27621A9A" w:rsidR="008F71FF" w:rsidRDefault="008F71FF">
      <w:pPr>
        <w:widowControl/>
        <w:spacing w:after="160" w:line="259" w:lineRule="auto"/>
      </w:pPr>
    </w:p>
    <w:p w14:paraId="79A34F99" w14:textId="09318FA1" w:rsidR="008F71FF" w:rsidRDefault="008F71FF">
      <w:pPr>
        <w:widowControl/>
        <w:spacing w:after="160" w:line="259" w:lineRule="auto"/>
      </w:pPr>
    </w:p>
    <w:p w14:paraId="4E3585E0" w14:textId="3E2B8ADF" w:rsidR="00D67773" w:rsidRPr="00FB792F" w:rsidRDefault="00BD2109" w:rsidP="00BD2109">
      <w:pPr>
        <w:tabs>
          <w:tab w:val="left" w:pos="1701"/>
        </w:tabs>
        <w:spacing w:line="252" w:lineRule="auto"/>
        <w:rPr>
          <w:b/>
          <w:snapToGrid w:val="0"/>
          <w:lang w:eastAsia="en-US"/>
        </w:rPr>
      </w:pPr>
      <w: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38F7D413" w:rsidR="00D67773" w:rsidRPr="00FB792F" w:rsidRDefault="00D67773" w:rsidP="00D67773">
      <w:pPr>
        <w:tabs>
          <w:tab w:val="left" w:pos="1701"/>
        </w:tabs>
        <w:spacing w:line="252" w:lineRule="auto"/>
        <w:rPr>
          <w:b/>
          <w:snapToGrid w:val="0"/>
          <w:lang w:eastAsia="en-US"/>
        </w:rPr>
      </w:pPr>
      <w:r>
        <w:rPr>
          <w:b/>
          <w:snapToGrid w:val="0"/>
          <w:lang w:eastAsia="en-US"/>
        </w:rPr>
        <w:t xml:space="preserve">                   Maria Eriksson</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39BA66D5" w14:textId="77777777"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den</w:t>
      </w:r>
      <w:r>
        <w:rPr>
          <w:b/>
          <w:snapToGrid w:val="0"/>
          <w:lang w:eastAsia="en-US"/>
        </w:rPr>
        <w:br/>
      </w:r>
    </w:p>
    <w:p w14:paraId="3F07CAD4" w14:textId="77777777" w:rsidR="00D67773" w:rsidRDefault="00D67773" w:rsidP="00D67773">
      <w:pPr>
        <w:tabs>
          <w:tab w:val="left" w:pos="1701"/>
        </w:tabs>
        <w:spacing w:line="252" w:lineRule="auto"/>
        <w:rPr>
          <w:b/>
          <w:snapToGrid w:val="0"/>
          <w:lang w:eastAsia="en-US"/>
        </w:rPr>
      </w:pPr>
    </w:p>
    <w:p w14:paraId="28FCEB80" w14:textId="00D75EFD" w:rsidR="00D67773" w:rsidRDefault="00D67773" w:rsidP="00D67773">
      <w:pPr>
        <w:tabs>
          <w:tab w:val="left" w:pos="1701"/>
        </w:tabs>
        <w:spacing w:line="252" w:lineRule="auto"/>
        <w:rPr>
          <w:b/>
          <w:snapToGrid w:val="0"/>
          <w:lang w:eastAsia="en-US"/>
        </w:rPr>
      </w:pPr>
      <w:r>
        <w:rPr>
          <w:b/>
          <w:snapToGrid w:val="0"/>
          <w:lang w:eastAsia="en-US"/>
        </w:rPr>
        <w:t xml:space="preserve">                   </w:t>
      </w:r>
      <w:r w:rsidR="000D5E19">
        <w:rPr>
          <w:b/>
          <w:snapToGrid w:val="0"/>
          <w:lang w:eastAsia="en-US"/>
        </w:rPr>
        <w:t>Åsa Westlund</w:t>
      </w:r>
    </w:p>
    <w:p w14:paraId="09E36818" w14:textId="77777777" w:rsidR="00D67773" w:rsidRDefault="00D67773" w:rsidP="00D67773">
      <w:pPr>
        <w:widowControl/>
        <w:tabs>
          <w:tab w:val="left" w:pos="1056"/>
        </w:tabs>
        <w:spacing w:after="160" w:line="259" w:lineRule="auto"/>
      </w:pPr>
    </w:p>
    <w:p w14:paraId="430617CD" w14:textId="77777777" w:rsidR="00BD2109" w:rsidRDefault="00BD2109">
      <w:pPr>
        <w:widowControl/>
        <w:spacing w:after="160" w:line="259" w:lineRule="auto"/>
      </w:pPr>
    </w:p>
    <w:p w14:paraId="37CF3995" w14:textId="77777777" w:rsidR="00BD2109" w:rsidRDefault="00BD2109">
      <w:pPr>
        <w:widowControl/>
        <w:spacing w:after="160" w:line="259" w:lineRule="auto"/>
      </w:pPr>
    </w:p>
    <w:p w14:paraId="045C222F" w14:textId="77777777" w:rsidR="00BD2109" w:rsidRDefault="00BD2109">
      <w:pPr>
        <w:widowControl/>
        <w:spacing w:after="160" w:line="259" w:lineRule="auto"/>
      </w:pPr>
    </w:p>
    <w:p w14:paraId="30AD56FB" w14:textId="77777777" w:rsidR="00BD2109" w:rsidRDefault="00BD2109">
      <w:pPr>
        <w:widowControl/>
        <w:spacing w:after="160" w:line="259" w:lineRule="auto"/>
      </w:pPr>
    </w:p>
    <w:p w14:paraId="22D283A7" w14:textId="5D982416" w:rsidR="00D67773" w:rsidRDefault="00B50AD2">
      <w:pPr>
        <w:widowControl/>
        <w:spacing w:after="160" w:line="259" w:lineRule="auto"/>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4CC11AA2" w:rsidR="006B4A80" w:rsidRPr="00E739F1" w:rsidRDefault="006B4A80" w:rsidP="006B4A80">
            <w:pPr>
              <w:widowControl/>
              <w:jc w:val="right"/>
              <w:rPr>
                <w:b/>
                <w:color w:val="000000"/>
              </w:rPr>
            </w:pPr>
            <w:r w:rsidRPr="00E739F1">
              <w:rPr>
                <w:b/>
                <w:color w:val="000000"/>
                <w:lang w:eastAsia="en-US"/>
              </w:rPr>
              <w:t>Bilaga 1 till protokoll 2019/20:</w:t>
            </w:r>
            <w:r w:rsidR="006F24B8">
              <w:rPr>
                <w:b/>
                <w:color w:val="000000"/>
                <w:lang w:eastAsia="en-US"/>
              </w:rPr>
              <w:t>6</w:t>
            </w:r>
            <w:r w:rsidR="002D674C">
              <w:rPr>
                <w:b/>
                <w:color w:val="000000"/>
                <w:lang w:eastAsia="en-US"/>
              </w:rPr>
              <w:t>2</w:t>
            </w:r>
          </w:p>
        </w:tc>
      </w:tr>
      <w:tr w:rsidR="006B4A80" w:rsidRPr="006B4A80" w14:paraId="554EF5CE"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434F06" w:rsidRDefault="006B4A80" w:rsidP="006B4A80">
            <w:pPr>
              <w:widowControl/>
              <w:rPr>
                <w:b/>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1CFB1C3E"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E65DBD">
              <w:rPr>
                <w:b/>
                <w:color w:val="000000"/>
                <w:sz w:val="22"/>
                <w:szCs w:val="22"/>
                <w:lang w:eastAsia="en-US"/>
              </w:rPr>
              <w:t>-</w:t>
            </w:r>
            <w:r w:rsidR="00B50AD2">
              <w:rPr>
                <w:b/>
                <w:color w:val="000000"/>
                <w:sz w:val="22"/>
                <w:szCs w:val="22"/>
                <w:lang w:eastAsia="en-US"/>
              </w:rPr>
              <w:t>4</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140138CA"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4A9011A1"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404FA595"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0480126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989F25C" w14:textId="5365D3E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C2367B8" w14:textId="5EBB52D6" w:rsidR="006B4A80" w:rsidRPr="008929D0" w:rsidRDefault="006B4A80" w:rsidP="006B4A80">
            <w:pPr>
              <w:widowControl/>
              <w:rPr>
                <w:b/>
                <w:color w:val="000000"/>
                <w:sz w:val="22"/>
                <w:szCs w:val="22"/>
              </w:rPr>
            </w:pPr>
          </w:p>
        </w:tc>
      </w:tr>
      <w:tr w:rsidR="006B4A80" w:rsidRPr="006B4A80" w14:paraId="61E00E47"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746B036F"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2F79F2F9"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68FC3B40"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7B9D9F7B"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B146AEC" w14:textId="3E87D25A"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956CC16" w14:textId="0DEC550F" w:rsidR="006B4A80" w:rsidRPr="00280792" w:rsidRDefault="006B4A80" w:rsidP="006B4A80">
            <w:pPr>
              <w:widowControl/>
              <w:rPr>
                <w:color w:val="000000"/>
                <w:sz w:val="22"/>
                <w:szCs w:val="22"/>
              </w:rPr>
            </w:pPr>
          </w:p>
        </w:tc>
      </w:tr>
      <w:tr w:rsidR="006B4A80" w:rsidRPr="006B4A80" w14:paraId="5CFB2AC0"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2727A80C" w:rsidR="006B4A80" w:rsidRPr="009470D6" w:rsidRDefault="006B4A80" w:rsidP="006B4A80">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015EF470" w:rsidR="006B4A80" w:rsidRPr="00094DF3"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40791D1F" w:rsidR="006B4A80" w:rsidRPr="00001163"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2B53949D" w:rsidR="006B4A80" w:rsidRPr="00A4382F"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28B46356" w:rsidR="006B4A80" w:rsidRPr="00E204C9"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9A66B26" w14:textId="00B4873A" w:rsidR="006B4A80" w:rsidRPr="00E204C9"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30699162" w14:textId="486FB661" w:rsidR="006B4A80" w:rsidRPr="00903BB6" w:rsidRDefault="006B4A80" w:rsidP="006B4A80">
            <w:pPr>
              <w:widowControl/>
              <w:rPr>
                <w:color w:val="000000"/>
                <w:sz w:val="22"/>
                <w:szCs w:val="22"/>
              </w:rPr>
            </w:pPr>
          </w:p>
        </w:tc>
      </w:tr>
      <w:tr w:rsidR="00407CC3" w:rsidRPr="006B4A80" w14:paraId="397EA3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79F7553A" w:rsidR="00407CC3" w:rsidRPr="00407CC3" w:rsidRDefault="00B6596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1BE022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6DA2DC08" w:rsidR="00407CC3" w:rsidRPr="0000116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72DEE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162DB755"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4B23AD" w14:textId="0CA0F6EE"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45C88" w14:textId="32D4111B" w:rsidR="00407CC3" w:rsidRPr="00E204C9" w:rsidRDefault="00407CC3" w:rsidP="00407CC3">
            <w:pPr>
              <w:widowControl/>
              <w:rPr>
                <w:color w:val="000000"/>
                <w:sz w:val="22"/>
                <w:szCs w:val="22"/>
              </w:rPr>
            </w:pPr>
          </w:p>
        </w:tc>
      </w:tr>
      <w:tr w:rsidR="00407CC3" w:rsidRPr="006B4A80" w14:paraId="637BB5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407CC3" w:rsidRPr="00280792" w:rsidRDefault="00EC4F93"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37669D1E" w:rsidR="00407CC3" w:rsidRPr="00407CC3" w:rsidRDefault="00B6596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0E9EC5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3010C6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6F0864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011DCB2E"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D1BE5" w14:textId="7B6C3442"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40D37" w14:textId="00A60075" w:rsidR="00407CC3" w:rsidRPr="00E204C9" w:rsidRDefault="00407CC3" w:rsidP="00407CC3">
            <w:pPr>
              <w:widowControl/>
              <w:rPr>
                <w:color w:val="000000"/>
                <w:sz w:val="22"/>
                <w:szCs w:val="22"/>
              </w:rPr>
            </w:pP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15CCA88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513D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511386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F788424"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407CC3" w:rsidRPr="00280792" w:rsidRDefault="00EC4F93"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2B580C7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01688E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F1CDD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61EF29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5DC4CCBC"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919531" w14:textId="7313E854"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283F75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6BE21B1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84ACBE" w14:textId="741DCA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2C45280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6173A3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66A4F5B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F4A567" w14:textId="05108AA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7A43B2" w14:textId="52A452FD" w:rsidR="00407CC3" w:rsidRPr="008929D0" w:rsidRDefault="00407CC3" w:rsidP="00407CC3">
            <w:pPr>
              <w:widowControl/>
              <w:rPr>
                <w:color w:val="000000"/>
                <w:sz w:val="22"/>
                <w:szCs w:val="22"/>
              </w:rPr>
            </w:pPr>
          </w:p>
        </w:tc>
      </w:tr>
      <w:tr w:rsidR="00407CC3" w:rsidRPr="006B4A80" w14:paraId="041767E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11DE5D0F" w:rsidR="00407CC3" w:rsidRPr="00407CC3" w:rsidRDefault="00600E6C" w:rsidP="00407CC3">
            <w:pPr>
              <w:widowControl/>
              <w:rPr>
                <w:color w:val="000000"/>
                <w:sz w:val="22"/>
                <w:szCs w:val="22"/>
              </w:rPr>
            </w:pPr>
            <w:r>
              <w:rPr>
                <w:color w:val="000000"/>
                <w:sz w:val="22"/>
                <w:szCs w:val="22"/>
              </w:rPr>
              <w:t>X</w:t>
            </w:r>
            <w:r w:rsidR="006331D2">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56F86D39" w14:textId="5B16D4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4BF041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3DED194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038C718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A3166" w14:textId="7FFF63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55F7FD" w14:textId="0C0A19BE" w:rsidR="00407CC3" w:rsidRPr="00280792" w:rsidRDefault="00407CC3" w:rsidP="00407CC3">
            <w:pPr>
              <w:widowControl/>
              <w:rPr>
                <w:color w:val="000000"/>
                <w:sz w:val="18"/>
                <w:szCs w:val="18"/>
              </w:rPr>
            </w:pPr>
          </w:p>
        </w:tc>
      </w:tr>
      <w:tr w:rsidR="00407CC3" w:rsidRPr="006B4A80" w14:paraId="2A3A9B6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09338075" w:rsidR="00407CC3" w:rsidRPr="00407CC3" w:rsidRDefault="002D674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7FF0CBF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1BF423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537A75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5A78484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4DCD9D" w14:textId="0B97D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D5B2D7" w14:textId="7A8A3C2D" w:rsidR="00407CC3" w:rsidRPr="00280792" w:rsidRDefault="00407CC3" w:rsidP="00407CC3">
            <w:pPr>
              <w:widowControl/>
              <w:rPr>
                <w:color w:val="000000"/>
                <w:sz w:val="18"/>
                <w:szCs w:val="18"/>
              </w:rPr>
            </w:pPr>
          </w:p>
        </w:tc>
      </w:tr>
      <w:tr w:rsidR="00407CC3" w:rsidRPr="006B4A80" w14:paraId="4CA9239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3C180CC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506524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2E1DA1" w14:textId="67B61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3935C" w14:textId="2433865B" w:rsidR="00407CC3" w:rsidRPr="00280792" w:rsidRDefault="00407CC3" w:rsidP="00407CC3">
            <w:pPr>
              <w:widowControl/>
              <w:rPr>
                <w:color w:val="000000"/>
                <w:sz w:val="18"/>
                <w:szCs w:val="18"/>
              </w:rPr>
            </w:pPr>
          </w:p>
        </w:tc>
      </w:tr>
      <w:tr w:rsidR="00407CC3" w:rsidRPr="006B4A80" w14:paraId="6115181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251FB50E" w:rsidR="00407CC3" w:rsidRPr="00407CC3" w:rsidRDefault="00600E6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641E475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2512FA6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488B5A4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63EAFA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2B01E9" w14:textId="4B645A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F5283B" w14:textId="5338F6E4" w:rsidR="00407CC3" w:rsidRPr="008929D0" w:rsidRDefault="00407CC3" w:rsidP="00407CC3">
            <w:pPr>
              <w:widowControl/>
              <w:rPr>
                <w:color w:val="000000"/>
                <w:sz w:val="22"/>
                <w:szCs w:val="22"/>
              </w:rPr>
            </w:pPr>
          </w:p>
        </w:tc>
      </w:tr>
      <w:tr w:rsidR="00407CC3" w:rsidRPr="006B4A80" w14:paraId="184340D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0FB49CF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183DA37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6C551C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3990352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7D9E36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A244B1" w14:textId="3053101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235B5" w14:textId="41A349CD" w:rsidR="00407CC3" w:rsidRPr="00280792" w:rsidRDefault="00407CC3" w:rsidP="00407CC3">
            <w:pPr>
              <w:widowControl/>
              <w:rPr>
                <w:color w:val="000000"/>
                <w:sz w:val="18"/>
                <w:szCs w:val="18"/>
              </w:rPr>
            </w:pPr>
          </w:p>
        </w:tc>
      </w:tr>
      <w:tr w:rsidR="00407CC3" w:rsidRPr="006B4A80" w14:paraId="48263D7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1594930D" w:rsidR="00407CC3" w:rsidRPr="00407CC3" w:rsidRDefault="002D674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5E5804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42CE2D3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4DB2C5B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5C547A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EA5033" w14:textId="5C61FE3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1372C2" w14:textId="1EF5906F" w:rsidR="00407CC3" w:rsidRPr="008929D0" w:rsidRDefault="00407CC3" w:rsidP="00407CC3">
            <w:pPr>
              <w:widowControl/>
              <w:rPr>
                <w:color w:val="000000"/>
                <w:sz w:val="22"/>
                <w:szCs w:val="22"/>
              </w:rPr>
            </w:pPr>
          </w:p>
        </w:tc>
      </w:tr>
      <w:tr w:rsidR="00407CC3" w:rsidRPr="006B4A80" w14:paraId="1C49E46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1194E18D" w:rsidR="00407CC3" w:rsidRPr="00407CC3" w:rsidRDefault="002D674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166716F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04F06BE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15915ED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360915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2CF56F" w14:textId="4FA9896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090A5" w14:textId="2D2716FC" w:rsidR="00407CC3" w:rsidRPr="008929D0" w:rsidRDefault="00407CC3" w:rsidP="00407CC3">
            <w:pPr>
              <w:widowControl/>
              <w:rPr>
                <w:color w:val="000000"/>
                <w:sz w:val="22"/>
                <w:szCs w:val="22"/>
              </w:rPr>
            </w:pPr>
          </w:p>
        </w:tc>
      </w:tr>
      <w:tr w:rsidR="00407CC3" w:rsidRPr="006B4A80" w14:paraId="23E7B12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331823C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6CEE35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4F578DF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CA349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4E2496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7FC33" w14:textId="679B5B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22F397" w14:textId="7C9E7FD7" w:rsidR="00407CC3" w:rsidRPr="008929D0" w:rsidRDefault="00407CC3" w:rsidP="00407CC3">
            <w:pPr>
              <w:widowControl/>
              <w:rPr>
                <w:color w:val="000000"/>
                <w:sz w:val="22"/>
                <w:szCs w:val="22"/>
              </w:rPr>
            </w:pPr>
          </w:p>
        </w:tc>
      </w:tr>
      <w:tr w:rsidR="00407CC3" w:rsidRPr="006B4A80" w14:paraId="5F16566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40357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7D0734" w14:textId="2A3B4E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8A3B6A" w14:textId="098ABB2C" w:rsidR="00407CC3" w:rsidRPr="00280792" w:rsidRDefault="00407CC3" w:rsidP="00407CC3">
            <w:pPr>
              <w:widowControl/>
              <w:rPr>
                <w:color w:val="000000"/>
                <w:sz w:val="18"/>
                <w:szCs w:val="18"/>
              </w:rPr>
            </w:pPr>
          </w:p>
        </w:tc>
      </w:tr>
      <w:tr w:rsidR="00407CC3" w:rsidRPr="006B4A80" w14:paraId="27D7C84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4E8D14AE" w:rsidR="00407CC3" w:rsidRPr="00407CC3" w:rsidRDefault="00600E6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2100B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FCFC68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50C8BB8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5ED29C7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42C88B" w14:textId="0CF6457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1424E2" w14:textId="5D25C4A8" w:rsidR="00407CC3" w:rsidRPr="008929D0" w:rsidRDefault="00407CC3" w:rsidP="00407CC3">
            <w:pPr>
              <w:widowControl/>
              <w:rPr>
                <w:color w:val="000000"/>
                <w:sz w:val="22"/>
                <w:szCs w:val="22"/>
              </w:rPr>
            </w:pPr>
          </w:p>
        </w:tc>
      </w:tr>
      <w:tr w:rsidR="00407CC3" w:rsidRPr="006B4A80" w14:paraId="54DE8CCB" w14:textId="77777777" w:rsidTr="00BE3A41">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47AAA20E" w:rsidR="00407CC3" w:rsidRPr="00407CC3"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3FDACB00"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205389D1"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09947B86"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EF5DFB9"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6A001B9" w14:textId="62952694"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036F034F" w14:textId="13FCCDCE" w:rsidR="00407CC3" w:rsidRPr="00280792" w:rsidRDefault="00407CC3" w:rsidP="00407CC3">
            <w:pPr>
              <w:widowControl/>
              <w:rPr>
                <w:color w:val="000000"/>
                <w:sz w:val="18"/>
                <w:szCs w:val="18"/>
              </w:rPr>
            </w:pPr>
          </w:p>
        </w:tc>
      </w:tr>
      <w:tr w:rsidR="00407CC3" w:rsidRPr="006B4A80" w14:paraId="03C03E7F"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4B321A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5696563" w14:textId="3A43842A"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76333A0" w14:textId="647010DB" w:rsidR="00407CC3" w:rsidRPr="00280792" w:rsidRDefault="00407CC3" w:rsidP="00407CC3">
            <w:pPr>
              <w:widowControl/>
              <w:rPr>
                <w:color w:val="000000"/>
                <w:sz w:val="18"/>
                <w:szCs w:val="18"/>
              </w:rPr>
            </w:pPr>
          </w:p>
        </w:tc>
      </w:tr>
      <w:tr w:rsidR="00407CC3" w:rsidRPr="006B4A80" w14:paraId="64C4DF4F"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407CC3" w:rsidRPr="00280792" w:rsidRDefault="003206EB" w:rsidP="00407CC3">
            <w:pPr>
              <w:widowControl/>
              <w:rPr>
                <w:color w:val="000000"/>
                <w:sz w:val="18"/>
                <w:szCs w:val="18"/>
              </w:rPr>
            </w:pPr>
            <w:r>
              <w:rPr>
                <w:color w:val="000000"/>
                <w:sz w:val="18"/>
                <w:szCs w:val="18"/>
              </w:rPr>
              <w:t>Björn Petersson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3D3B7CB1" w:rsidR="00407CC3" w:rsidRPr="00407CC3" w:rsidRDefault="006331D2" w:rsidP="00407CC3">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0F548526"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CA11CEA" w14:textId="30D8FC51"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BDEFE0B" w14:textId="5C33232A" w:rsidR="00407CC3" w:rsidRPr="00280792" w:rsidRDefault="00407CC3" w:rsidP="00407CC3">
            <w:pPr>
              <w:widowControl/>
              <w:rPr>
                <w:color w:val="000000"/>
                <w:sz w:val="18"/>
                <w:szCs w:val="18"/>
              </w:rPr>
            </w:pPr>
          </w:p>
        </w:tc>
      </w:tr>
      <w:tr w:rsidR="00577A6E"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577A6E" w:rsidRDefault="00577A6E" w:rsidP="00577A6E">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17DD4537"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697A6764"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25AC991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658475E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4BB7CEC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5526C74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3884AE7D" w:rsidR="00577A6E" w:rsidRPr="00903BB6" w:rsidRDefault="00577A6E" w:rsidP="00577A6E">
            <w:pPr>
              <w:widowControl/>
              <w:rPr>
                <w:color w:val="000000"/>
                <w:sz w:val="22"/>
                <w:szCs w:val="22"/>
              </w:rPr>
            </w:pPr>
          </w:p>
        </w:tc>
      </w:tr>
      <w:tr w:rsidR="00577A6E" w:rsidRPr="006B4A80" w14:paraId="6BAAFD2F" w14:textId="77777777" w:rsidTr="00BE3A41">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577A6E" w:rsidRPr="00280792" w:rsidRDefault="00577A6E" w:rsidP="00577A6E">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7FDA2180" w:rsidR="00577A6E" w:rsidRPr="00600E6C"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A6DD2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91D77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14F304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AE632" w14:textId="2498CC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3DD896" w14:textId="1EB51950" w:rsidR="00577A6E" w:rsidRPr="00280792" w:rsidRDefault="00577A6E" w:rsidP="00577A6E">
            <w:pPr>
              <w:widowControl/>
              <w:rPr>
                <w:color w:val="000000"/>
                <w:sz w:val="18"/>
                <w:szCs w:val="18"/>
              </w:rPr>
            </w:pPr>
          </w:p>
        </w:tc>
      </w:tr>
      <w:tr w:rsidR="00577A6E" w:rsidRPr="006B4A80" w14:paraId="664370A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577A6E" w:rsidRPr="00280792" w:rsidRDefault="00577A6E" w:rsidP="00577A6E">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496C242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5B18DDC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38B6" w14:textId="6CD8FAC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695DE1" w14:textId="49FC3DBB" w:rsidR="00577A6E" w:rsidRPr="00280792" w:rsidRDefault="00577A6E" w:rsidP="00577A6E">
            <w:pPr>
              <w:widowControl/>
              <w:rPr>
                <w:color w:val="000000"/>
                <w:sz w:val="18"/>
                <w:szCs w:val="18"/>
              </w:rPr>
            </w:pPr>
          </w:p>
        </w:tc>
      </w:tr>
      <w:tr w:rsidR="00577A6E" w:rsidRPr="006B4A80" w14:paraId="6527DA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577A6E" w:rsidRPr="00280792" w:rsidRDefault="00577A6E" w:rsidP="00577A6E">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2953A3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A40C2B" w14:textId="1FBB616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73C3B6" w14:textId="640144DB" w:rsidR="00577A6E" w:rsidRPr="00280792" w:rsidRDefault="00577A6E" w:rsidP="00577A6E">
            <w:pPr>
              <w:widowControl/>
              <w:rPr>
                <w:color w:val="000000"/>
                <w:sz w:val="18"/>
                <w:szCs w:val="18"/>
              </w:rPr>
            </w:pPr>
          </w:p>
        </w:tc>
      </w:tr>
      <w:tr w:rsidR="00577A6E" w:rsidRPr="006B4A80" w14:paraId="03B60F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577A6E" w:rsidRPr="00280792" w:rsidRDefault="00577A6E" w:rsidP="00577A6E">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3055D29" w:rsidR="00577A6E" w:rsidRPr="00407CC3" w:rsidRDefault="00B50AD2"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8BDAA25" w14:textId="37FF3CE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4E65F1E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197C3E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2655F8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40CD7D8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474887" w14:textId="61E7ED02" w:rsidR="00577A6E" w:rsidRPr="00280792" w:rsidRDefault="00577A6E" w:rsidP="00577A6E">
            <w:pPr>
              <w:widowControl/>
              <w:rPr>
                <w:color w:val="000000"/>
                <w:sz w:val="18"/>
                <w:szCs w:val="18"/>
              </w:rPr>
            </w:pPr>
          </w:p>
        </w:tc>
      </w:tr>
      <w:tr w:rsidR="00577A6E" w:rsidRPr="006B4A80" w14:paraId="79F89EB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577A6E" w:rsidRPr="00280792" w:rsidRDefault="00577A6E" w:rsidP="00577A6E">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11510A5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11A210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34C07" w14:textId="3A66B7B3" w:rsidR="00577A6E" w:rsidRPr="00280792" w:rsidRDefault="00577A6E" w:rsidP="00577A6E">
            <w:pPr>
              <w:widowControl/>
              <w:rPr>
                <w:color w:val="000000"/>
                <w:sz w:val="18"/>
                <w:szCs w:val="18"/>
              </w:rPr>
            </w:pPr>
          </w:p>
        </w:tc>
      </w:tr>
      <w:tr w:rsidR="00577A6E" w:rsidRPr="006B4A80" w14:paraId="558EACF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577A6E" w:rsidRPr="00280792" w:rsidRDefault="00577A6E" w:rsidP="00577A6E">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49567D0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0BF822A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B930B7" w14:textId="6D05A0D6" w:rsidR="00577A6E" w:rsidRPr="00280792" w:rsidRDefault="00577A6E" w:rsidP="00577A6E">
            <w:pPr>
              <w:widowControl/>
              <w:rPr>
                <w:color w:val="000000"/>
                <w:sz w:val="18"/>
                <w:szCs w:val="18"/>
              </w:rPr>
            </w:pPr>
          </w:p>
        </w:tc>
      </w:tr>
      <w:tr w:rsidR="00577A6E" w:rsidRPr="006B4A80" w14:paraId="784B214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577A6E" w:rsidRPr="00280792" w:rsidRDefault="00577A6E" w:rsidP="00577A6E">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78AB928A" w:rsidR="00577A6E" w:rsidRPr="00407CC3" w:rsidRDefault="00B50AD2"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1B9B1DC" w14:textId="52CD2E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7E3BAF9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68E041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7703D3C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4342DC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765D9" w14:textId="1607EC0F" w:rsidR="00577A6E" w:rsidRPr="00280792" w:rsidRDefault="00577A6E" w:rsidP="00577A6E">
            <w:pPr>
              <w:widowControl/>
              <w:rPr>
                <w:color w:val="000000"/>
                <w:sz w:val="18"/>
                <w:szCs w:val="18"/>
              </w:rPr>
            </w:pPr>
          </w:p>
        </w:tc>
      </w:tr>
      <w:tr w:rsidR="00577A6E" w:rsidRPr="006B4A80" w14:paraId="2EC67F7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577A6E" w:rsidRPr="00280792" w:rsidRDefault="00577A6E" w:rsidP="00577A6E">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06F707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646E243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A78C84" w14:textId="48F7C5DA" w:rsidR="00577A6E" w:rsidRPr="00280792" w:rsidRDefault="00577A6E" w:rsidP="00577A6E">
            <w:pPr>
              <w:widowControl/>
              <w:rPr>
                <w:color w:val="000000"/>
                <w:sz w:val="18"/>
                <w:szCs w:val="18"/>
              </w:rPr>
            </w:pPr>
          </w:p>
        </w:tc>
      </w:tr>
      <w:tr w:rsidR="00577A6E" w:rsidRPr="006B4A80" w14:paraId="6796DB4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577A6E" w:rsidRPr="00280792" w:rsidRDefault="00577A6E" w:rsidP="00577A6E">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46C1244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8CB7D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6B76AB9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524CE8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B91E8A5" w14:textId="7E3BAC46" w:rsidR="00577A6E" w:rsidRPr="00280792" w:rsidRDefault="00577A6E" w:rsidP="00577A6E">
            <w:pPr>
              <w:widowControl/>
              <w:rPr>
                <w:color w:val="000000"/>
                <w:sz w:val="18"/>
                <w:szCs w:val="18"/>
              </w:rPr>
            </w:pPr>
          </w:p>
        </w:tc>
      </w:tr>
      <w:tr w:rsidR="00577A6E" w:rsidRPr="006B4A80" w14:paraId="29DBCE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577A6E" w:rsidRPr="00280792" w:rsidRDefault="00577A6E" w:rsidP="00577A6E">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006B2C4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5E586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9749F" w14:textId="42A2104E" w:rsidR="00577A6E" w:rsidRPr="00280792" w:rsidRDefault="00577A6E" w:rsidP="00577A6E">
            <w:pPr>
              <w:widowControl/>
              <w:rPr>
                <w:color w:val="000000"/>
                <w:sz w:val="18"/>
                <w:szCs w:val="18"/>
              </w:rPr>
            </w:pPr>
          </w:p>
        </w:tc>
      </w:tr>
      <w:tr w:rsidR="00577A6E" w:rsidRPr="006B4A80" w14:paraId="557640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577A6E" w:rsidRPr="00280792" w:rsidRDefault="00577A6E" w:rsidP="00577A6E">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06D7F595" w:rsidR="00577A6E" w:rsidRPr="00407CC3" w:rsidRDefault="00B50AD2"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ED799F3" w14:textId="2F49124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206B69E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4D85C88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F1FCA5" w14:textId="2A8F10D7" w:rsidR="00577A6E" w:rsidRPr="00280792" w:rsidRDefault="00577A6E" w:rsidP="00577A6E">
            <w:pPr>
              <w:widowControl/>
              <w:rPr>
                <w:color w:val="000000"/>
                <w:sz w:val="18"/>
                <w:szCs w:val="18"/>
              </w:rPr>
            </w:pPr>
          </w:p>
        </w:tc>
      </w:tr>
      <w:tr w:rsidR="00577A6E" w:rsidRPr="006B4A80" w14:paraId="1884172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577A6E" w:rsidRPr="00280792" w:rsidRDefault="00577A6E" w:rsidP="00577A6E">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5A323D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45F16E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7765AA" w14:textId="53CBA122" w:rsidR="00577A6E" w:rsidRPr="00280792" w:rsidRDefault="00577A6E" w:rsidP="00577A6E">
            <w:pPr>
              <w:widowControl/>
              <w:rPr>
                <w:color w:val="000000"/>
                <w:sz w:val="18"/>
                <w:szCs w:val="18"/>
              </w:rPr>
            </w:pPr>
          </w:p>
        </w:tc>
      </w:tr>
      <w:tr w:rsidR="00577A6E" w:rsidRPr="006B4A80" w14:paraId="14ED671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577A6E" w:rsidRPr="00280792" w:rsidRDefault="00577A6E" w:rsidP="00577A6E">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2DF02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144E17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06E1823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4DCE85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7A19E0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0D36605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320B6F" w14:textId="54648C00" w:rsidR="00577A6E" w:rsidRPr="00280792" w:rsidRDefault="00577A6E" w:rsidP="00577A6E">
            <w:pPr>
              <w:widowControl/>
              <w:rPr>
                <w:color w:val="000000"/>
                <w:sz w:val="18"/>
                <w:szCs w:val="18"/>
              </w:rPr>
            </w:pPr>
          </w:p>
        </w:tc>
      </w:tr>
      <w:tr w:rsidR="00577A6E" w:rsidRPr="006B4A80" w14:paraId="5C7D18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577A6E" w:rsidRPr="00280792" w:rsidRDefault="00577A6E" w:rsidP="00577A6E">
            <w:pPr>
              <w:widowControl/>
              <w:rPr>
                <w:color w:val="000000"/>
                <w:sz w:val="18"/>
                <w:szCs w:val="18"/>
              </w:rPr>
            </w:pPr>
            <w:r>
              <w:rPr>
                <w:color w:val="000000"/>
                <w:sz w:val="18"/>
                <w:szCs w:val="18"/>
                <w:lang w:val="en-US" w:eastAsia="en-US"/>
              </w:rPr>
              <w:t xml:space="preserve">Elisabeth Falkhaven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B5628" w14:textId="3D704FE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A50DD5" w14:textId="4D07C07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105AEE" w14:textId="305BCE58" w:rsidR="00577A6E" w:rsidRPr="00280792" w:rsidRDefault="00577A6E" w:rsidP="00577A6E">
            <w:pPr>
              <w:widowControl/>
              <w:rPr>
                <w:color w:val="000000"/>
                <w:sz w:val="18"/>
                <w:szCs w:val="18"/>
              </w:rPr>
            </w:pPr>
          </w:p>
        </w:tc>
      </w:tr>
      <w:tr w:rsidR="00577A6E" w:rsidRPr="006B4A80" w14:paraId="7AFD75E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577A6E" w:rsidRPr="00280792" w:rsidRDefault="00577A6E" w:rsidP="00577A6E">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86279CD" w:rsidR="00577A6E" w:rsidRPr="00407CC3" w:rsidRDefault="00B50AD2"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7A7A39F" w14:textId="57561B0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258EA77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47305D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20021A" w14:textId="18B7331B" w:rsidR="00577A6E" w:rsidRPr="00280792" w:rsidRDefault="00577A6E" w:rsidP="00577A6E">
            <w:pPr>
              <w:widowControl/>
              <w:rPr>
                <w:color w:val="000000"/>
                <w:sz w:val="18"/>
                <w:szCs w:val="18"/>
              </w:rPr>
            </w:pPr>
          </w:p>
        </w:tc>
      </w:tr>
      <w:tr w:rsidR="00577A6E" w:rsidRPr="006B4A80" w14:paraId="2DCE41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577A6E" w:rsidRPr="00280792" w:rsidRDefault="00577A6E" w:rsidP="00577A6E">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5B96D60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188E10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5A1952E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77D25E" w14:textId="6CBAECBF" w:rsidR="00577A6E" w:rsidRPr="00280792" w:rsidRDefault="00577A6E" w:rsidP="00577A6E">
            <w:pPr>
              <w:widowControl/>
              <w:rPr>
                <w:color w:val="000000"/>
                <w:sz w:val="18"/>
                <w:szCs w:val="18"/>
              </w:rPr>
            </w:pPr>
          </w:p>
        </w:tc>
      </w:tr>
      <w:tr w:rsidR="00577A6E" w:rsidRPr="006B4A80" w14:paraId="6872A78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577A6E" w:rsidRPr="00280792" w:rsidRDefault="00577A6E" w:rsidP="00577A6E">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6BA2AE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4BAC8F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69610FE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1930D2" w14:textId="1D1FD5FD" w:rsidR="00577A6E" w:rsidRPr="00280792" w:rsidRDefault="00577A6E" w:rsidP="00577A6E">
            <w:pPr>
              <w:widowControl/>
              <w:rPr>
                <w:color w:val="000000"/>
                <w:sz w:val="18"/>
                <w:szCs w:val="18"/>
              </w:rPr>
            </w:pPr>
          </w:p>
        </w:tc>
      </w:tr>
      <w:tr w:rsidR="00577A6E" w:rsidRPr="006B4A80" w14:paraId="554D584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577A6E" w:rsidRPr="00280792" w:rsidRDefault="00577A6E" w:rsidP="00577A6E">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6E442C2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4751AE8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7A5C706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EE09FB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3C2AED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7F29DAF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1A0561" w14:textId="36052A05" w:rsidR="00577A6E" w:rsidRPr="00903BB6" w:rsidRDefault="00577A6E" w:rsidP="00577A6E">
            <w:pPr>
              <w:widowControl/>
              <w:rPr>
                <w:color w:val="000000"/>
                <w:sz w:val="22"/>
                <w:szCs w:val="22"/>
              </w:rPr>
            </w:pPr>
          </w:p>
        </w:tc>
      </w:tr>
      <w:tr w:rsidR="00577A6E" w:rsidRPr="006B4A80" w14:paraId="134E4BF0"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577A6E" w:rsidRPr="00280792" w:rsidRDefault="00577A6E" w:rsidP="00577A6E">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5BE22FE6" w:rsidR="00577A6E" w:rsidRPr="00407CC3" w:rsidRDefault="00BE2917" w:rsidP="00577A6E">
            <w:pPr>
              <w:widowControl/>
              <w:rPr>
                <w:color w:val="000000"/>
                <w:sz w:val="22"/>
                <w:szCs w:val="22"/>
              </w:rPr>
            </w:pPr>
            <w:r>
              <w:rPr>
                <w:color w:val="000000"/>
                <w:sz w:val="22"/>
                <w:szCs w:val="22"/>
              </w:rPr>
              <w:t>O</w:t>
            </w:r>
            <w:r w:rsidR="00B50AD2">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66D631ED" w14:textId="328A7CC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145596E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5C2862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5E2F6AF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063C2A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8FB7DB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577A6E" w:rsidRPr="00280792" w:rsidRDefault="00577A6E" w:rsidP="00577A6E">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4C494D8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50F46E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337DBB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4539532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3B5BA0E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3E7B6C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577A6E" w:rsidRPr="00280792" w:rsidRDefault="00577A6E" w:rsidP="00577A6E">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34D87A23" w:rsidR="00577A6E" w:rsidRPr="00407CC3" w:rsidRDefault="00BE2917" w:rsidP="00577A6E">
            <w:pPr>
              <w:widowControl/>
              <w:rPr>
                <w:color w:val="000000"/>
                <w:sz w:val="22"/>
                <w:szCs w:val="22"/>
              </w:rPr>
            </w:pPr>
            <w:r>
              <w:rPr>
                <w:color w:val="000000"/>
                <w:sz w:val="22"/>
                <w:szCs w:val="22"/>
              </w:rPr>
              <w:t>O</w:t>
            </w:r>
            <w:bookmarkStart w:id="1" w:name="_GoBack"/>
            <w:bookmarkEnd w:id="1"/>
            <w:r w:rsidR="00B50AD2">
              <w:rPr>
                <w:color w:val="000000"/>
                <w:sz w:val="22"/>
                <w:szCs w:val="22"/>
              </w:rPr>
              <w:t>*</w:t>
            </w:r>
          </w:p>
        </w:tc>
        <w:tc>
          <w:tcPr>
            <w:tcW w:w="728" w:type="dxa"/>
            <w:tcBorders>
              <w:top w:val="nil"/>
              <w:left w:val="nil"/>
              <w:bottom w:val="single" w:sz="2" w:space="0" w:color="auto"/>
              <w:right w:val="single" w:sz="4" w:space="0" w:color="auto"/>
            </w:tcBorders>
            <w:shd w:val="clear" w:color="auto" w:fill="auto"/>
            <w:noWrap/>
          </w:tcPr>
          <w:p w14:paraId="626DFD43" w14:textId="0CB4DCB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BF18F3" w14:textId="77777777" w:rsidTr="00BE3A41">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577A6E" w:rsidRPr="00280792" w:rsidRDefault="00577A6E" w:rsidP="00577A6E">
            <w:pPr>
              <w:widowControl/>
              <w:rPr>
                <w:color w:val="000000"/>
                <w:sz w:val="18"/>
                <w:szCs w:val="18"/>
              </w:rPr>
            </w:pPr>
            <w:r w:rsidRPr="00280792">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21F9A896"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69BBE37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C5A92B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437B4D8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2E6A69A9" w14:textId="4B98E44D"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3645289" w14:textId="79F87477" w:rsidR="00577A6E" w:rsidRPr="00280792" w:rsidRDefault="00577A6E" w:rsidP="00577A6E">
            <w:pPr>
              <w:widowControl/>
              <w:rPr>
                <w:color w:val="000000"/>
                <w:sz w:val="18"/>
                <w:szCs w:val="18"/>
              </w:rPr>
            </w:pPr>
          </w:p>
        </w:tc>
      </w:tr>
      <w:tr w:rsidR="00577A6E" w:rsidRPr="006B4A80" w14:paraId="5A550A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577A6E" w:rsidRPr="00280792" w:rsidRDefault="00577A6E" w:rsidP="00577A6E">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564CC63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6228BA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1012788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6AFB64" w14:textId="04E995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AF641" w14:textId="2F9868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060E07" w14:textId="6812AD8A" w:rsidR="00577A6E" w:rsidRPr="00280792" w:rsidRDefault="00577A6E" w:rsidP="00577A6E">
            <w:pPr>
              <w:widowControl/>
              <w:rPr>
                <w:color w:val="000000"/>
                <w:sz w:val="18"/>
                <w:szCs w:val="18"/>
              </w:rPr>
            </w:pPr>
          </w:p>
        </w:tc>
      </w:tr>
      <w:tr w:rsidR="00577A6E" w:rsidRPr="006B4A80" w14:paraId="76DE53C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577A6E" w:rsidRPr="00280792" w:rsidRDefault="00577A6E" w:rsidP="00577A6E">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73B53A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382FB70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2BECD83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16B623" w14:textId="06E21F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566ADB" w14:textId="766E77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4E1D0F" w14:textId="4E92F2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BDCFEB" w14:textId="2FA7AC8A" w:rsidR="00577A6E" w:rsidRPr="00903BB6" w:rsidRDefault="00577A6E" w:rsidP="00577A6E">
            <w:pPr>
              <w:widowControl/>
              <w:rPr>
                <w:color w:val="000000"/>
                <w:sz w:val="22"/>
                <w:szCs w:val="22"/>
              </w:rPr>
            </w:pPr>
          </w:p>
        </w:tc>
      </w:tr>
      <w:tr w:rsidR="00577A6E" w:rsidRPr="006B4A80" w14:paraId="53FA68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577A6E" w:rsidRPr="00280792" w:rsidRDefault="00577A6E" w:rsidP="00577A6E">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5565F72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3674F4C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C65D6A" w14:textId="41E2D793" w:rsidR="00577A6E" w:rsidRPr="00280792" w:rsidRDefault="00577A6E" w:rsidP="00577A6E">
            <w:pPr>
              <w:widowControl/>
              <w:rPr>
                <w:color w:val="000000"/>
                <w:sz w:val="18"/>
                <w:szCs w:val="18"/>
              </w:rPr>
            </w:pPr>
          </w:p>
        </w:tc>
      </w:tr>
      <w:tr w:rsidR="00577A6E" w:rsidRPr="006B4A80" w14:paraId="21786E2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577A6E" w:rsidRPr="00280792" w:rsidRDefault="00577A6E" w:rsidP="00577A6E">
            <w:pPr>
              <w:widowControl/>
              <w:rPr>
                <w:color w:val="000000"/>
                <w:sz w:val="18"/>
                <w:szCs w:val="18"/>
              </w:rPr>
            </w:pPr>
            <w:r w:rsidRPr="00280792">
              <w:rPr>
                <w:color w:val="000000"/>
                <w:sz w:val="18"/>
                <w:szCs w:val="18"/>
                <w:lang w:val="en-US" w:eastAsia="en-US"/>
              </w:rPr>
              <w:t>Hans Rothenberg (M)</w:t>
            </w:r>
            <w:r w:rsidR="00F73EF9">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16F37364" w:rsidR="00577A6E" w:rsidRPr="00A4723D" w:rsidRDefault="00B50AD2"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76E60AE" w14:textId="6A4CFADA"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1918DFC3"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073F0E6B"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0D14489"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AA9027D" w:rsidR="00577A6E" w:rsidRPr="00A4723D"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B1CFA9" w14:textId="3FDE3521" w:rsidR="00577A6E" w:rsidRPr="00903BB6" w:rsidRDefault="00577A6E" w:rsidP="00577A6E">
            <w:pPr>
              <w:widowControl/>
              <w:rPr>
                <w:color w:val="000000"/>
                <w:sz w:val="22"/>
                <w:szCs w:val="22"/>
              </w:rPr>
            </w:pPr>
          </w:p>
        </w:tc>
      </w:tr>
      <w:tr w:rsidR="00577A6E" w:rsidRPr="006B4A80" w14:paraId="2698CC2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C506F6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4FC07F" w14:textId="11B5F3A3" w:rsidR="00577A6E" w:rsidRPr="00280792" w:rsidRDefault="00577A6E" w:rsidP="00577A6E">
            <w:pPr>
              <w:widowControl/>
              <w:rPr>
                <w:color w:val="000000"/>
                <w:sz w:val="18"/>
                <w:szCs w:val="18"/>
              </w:rPr>
            </w:pPr>
          </w:p>
        </w:tc>
      </w:tr>
      <w:tr w:rsidR="00577A6E" w:rsidRPr="006B4A80" w14:paraId="580587A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577A6E" w:rsidRPr="00280792" w:rsidRDefault="00577A6E" w:rsidP="00577A6E">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0DE73E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655F4A" w14:textId="04CED5A8" w:rsidR="00577A6E" w:rsidRPr="00280792" w:rsidRDefault="00577A6E" w:rsidP="00577A6E">
            <w:pPr>
              <w:widowControl/>
              <w:rPr>
                <w:color w:val="000000"/>
                <w:sz w:val="18"/>
                <w:szCs w:val="18"/>
              </w:rPr>
            </w:pPr>
          </w:p>
        </w:tc>
      </w:tr>
      <w:tr w:rsidR="00577A6E" w:rsidRPr="006B4A80" w14:paraId="27D8105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577A6E" w:rsidRPr="00280792" w:rsidRDefault="00577A6E" w:rsidP="00577A6E">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1907D4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884552" w14:textId="7B58CEF0" w:rsidR="00577A6E" w:rsidRPr="00280792" w:rsidRDefault="00577A6E" w:rsidP="00577A6E">
            <w:pPr>
              <w:widowControl/>
              <w:rPr>
                <w:color w:val="000000"/>
                <w:sz w:val="18"/>
                <w:szCs w:val="18"/>
              </w:rPr>
            </w:pPr>
          </w:p>
        </w:tc>
      </w:tr>
      <w:tr w:rsidR="00577A6E" w:rsidRPr="006B4A80" w14:paraId="4B0C093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577A6E" w:rsidRPr="00280792" w:rsidRDefault="00577A6E" w:rsidP="00577A6E">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2441082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C23F88" w14:textId="5C64DB61" w:rsidR="00577A6E" w:rsidRPr="00280792" w:rsidRDefault="00577A6E" w:rsidP="00577A6E">
            <w:pPr>
              <w:widowControl/>
              <w:rPr>
                <w:color w:val="000000"/>
                <w:sz w:val="18"/>
                <w:szCs w:val="18"/>
              </w:rPr>
            </w:pPr>
          </w:p>
        </w:tc>
      </w:tr>
      <w:tr w:rsidR="00577A6E" w:rsidRPr="006B4A80" w14:paraId="741652C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577A6E" w:rsidRPr="00280792" w:rsidRDefault="00577A6E" w:rsidP="00577A6E">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D85E9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539B685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7BE8C39" w14:textId="6DE3B4C9" w:rsidR="00577A6E" w:rsidRPr="00280792" w:rsidRDefault="00577A6E" w:rsidP="00577A6E">
            <w:pPr>
              <w:widowControl/>
              <w:rPr>
                <w:color w:val="000000"/>
                <w:sz w:val="18"/>
                <w:szCs w:val="18"/>
              </w:rPr>
            </w:pPr>
          </w:p>
        </w:tc>
      </w:tr>
      <w:tr w:rsidR="00577A6E" w:rsidRPr="006B4A80" w14:paraId="4305BD8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577A6E" w:rsidRPr="00280792" w:rsidRDefault="00577A6E" w:rsidP="00577A6E">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4B2DF7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3BB7B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2A982A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6E5D80" w14:textId="0BFE01CF" w:rsidR="00577A6E" w:rsidRPr="00280792" w:rsidRDefault="00577A6E" w:rsidP="00577A6E">
            <w:pPr>
              <w:widowControl/>
              <w:rPr>
                <w:color w:val="000000"/>
                <w:sz w:val="18"/>
                <w:szCs w:val="18"/>
              </w:rPr>
            </w:pPr>
          </w:p>
        </w:tc>
      </w:tr>
      <w:tr w:rsidR="00577A6E" w:rsidRPr="006B4A80" w14:paraId="409356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577A6E" w:rsidRPr="00280792" w:rsidRDefault="00577A6E" w:rsidP="00577A6E">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2859C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6D984" w14:textId="2AB1DAEC" w:rsidR="00577A6E" w:rsidRPr="00280792" w:rsidRDefault="00577A6E" w:rsidP="00577A6E">
            <w:pPr>
              <w:widowControl/>
              <w:rPr>
                <w:color w:val="000000"/>
                <w:sz w:val="18"/>
                <w:szCs w:val="18"/>
              </w:rPr>
            </w:pPr>
          </w:p>
        </w:tc>
      </w:tr>
      <w:tr w:rsidR="00577A6E" w:rsidRPr="006B4A80" w14:paraId="134B35D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577A6E" w:rsidRPr="00280792" w:rsidRDefault="00577A6E" w:rsidP="00577A6E">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2F24B15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E9AAD4" w14:textId="1B08795D" w:rsidR="00577A6E" w:rsidRPr="00280792" w:rsidRDefault="00577A6E" w:rsidP="00577A6E">
            <w:pPr>
              <w:widowControl/>
              <w:rPr>
                <w:color w:val="000000"/>
                <w:sz w:val="18"/>
                <w:szCs w:val="18"/>
              </w:rPr>
            </w:pPr>
          </w:p>
        </w:tc>
      </w:tr>
      <w:tr w:rsidR="00577A6E" w:rsidRPr="006B4A80" w14:paraId="160FB49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577A6E" w:rsidRPr="00280792" w:rsidRDefault="00577A6E" w:rsidP="00577A6E">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2AB2247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2069ACB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2737518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74D1670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4CEE80D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151B21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44E4F0" w14:textId="2DB508B0" w:rsidR="00577A6E" w:rsidRPr="00280792" w:rsidRDefault="00577A6E" w:rsidP="00577A6E">
            <w:pPr>
              <w:widowControl/>
              <w:rPr>
                <w:color w:val="000000"/>
                <w:sz w:val="18"/>
                <w:szCs w:val="18"/>
              </w:rPr>
            </w:pPr>
          </w:p>
        </w:tc>
      </w:tr>
      <w:tr w:rsidR="00577A6E" w:rsidRPr="006B4A80" w14:paraId="2382C7E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577A6E" w:rsidRPr="00280792" w:rsidRDefault="00577A6E" w:rsidP="00577A6E">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8F3810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752E6C" w14:textId="1112CA9C" w:rsidR="00577A6E" w:rsidRPr="00280792" w:rsidRDefault="00577A6E" w:rsidP="00577A6E">
            <w:pPr>
              <w:widowControl/>
              <w:rPr>
                <w:color w:val="000000"/>
                <w:sz w:val="18"/>
                <w:szCs w:val="18"/>
              </w:rPr>
            </w:pPr>
          </w:p>
        </w:tc>
      </w:tr>
      <w:tr w:rsidR="00577A6E" w:rsidRPr="006B4A80" w14:paraId="264284B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577A6E" w:rsidRPr="00280792" w:rsidRDefault="00577A6E" w:rsidP="00577A6E">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057258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FBDC63" w14:textId="50A92EB9" w:rsidR="00577A6E" w:rsidRPr="00280792" w:rsidRDefault="00577A6E" w:rsidP="00577A6E">
            <w:pPr>
              <w:widowControl/>
              <w:rPr>
                <w:color w:val="000000"/>
                <w:sz w:val="18"/>
                <w:szCs w:val="18"/>
              </w:rPr>
            </w:pPr>
          </w:p>
        </w:tc>
      </w:tr>
      <w:tr w:rsidR="00577A6E" w:rsidRPr="006B4A80" w14:paraId="2F0EB5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577A6E" w:rsidRPr="00280792" w:rsidRDefault="00577A6E" w:rsidP="00577A6E">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744239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1C7B0A3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3E173F" w14:textId="0EC7A7BF" w:rsidR="00577A6E" w:rsidRPr="00280792" w:rsidRDefault="00577A6E" w:rsidP="00577A6E">
            <w:pPr>
              <w:widowControl/>
              <w:rPr>
                <w:color w:val="000000"/>
                <w:sz w:val="18"/>
                <w:szCs w:val="18"/>
              </w:rPr>
            </w:pPr>
          </w:p>
        </w:tc>
      </w:tr>
      <w:tr w:rsidR="00577A6E" w:rsidRPr="006B4A80" w14:paraId="45E2793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577A6E" w:rsidRPr="00280792" w:rsidRDefault="00577A6E" w:rsidP="00577A6E">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585912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20ADB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46E1085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059F2F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3226628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7A76945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851E27" w14:textId="4C17485A" w:rsidR="00577A6E" w:rsidRPr="00280792" w:rsidRDefault="00577A6E" w:rsidP="00577A6E">
            <w:pPr>
              <w:widowControl/>
              <w:rPr>
                <w:color w:val="000000"/>
                <w:sz w:val="18"/>
                <w:szCs w:val="18"/>
              </w:rPr>
            </w:pPr>
          </w:p>
        </w:tc>
      </w:tr>
      <w:tr w:rsidR="00577A6E" w:rsidRPr="006B4A80" w14:paraId="41B876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577A6E" w:rsidRPr="00280792" w:rsidRDefault="00577A6E" w:rsidP="00577A6E">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718D56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7238367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63C0B04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498C4B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52D44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601E4AE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5B1EC7" w14:textId="343F8A60" w:rsidR="00577A6E" w:rsidRPr="00280792" w:rsidRDefault="00577A6E" w:rsidP="00577A6E">
            <w:pPr>
              <w:widowControl/>
              <w:rPr>
                <w:color w:val="000000"/>
                <w:sz w:val="18"/>
                <w:szCs w:val="18"/>
              </w:rPr>
            </w:pPr>
          </w:p>
        </w:tc>
      </w:tr>
      <w:tr w:rsidR="00577A6E" w:rsidRPr="006B4A80" w14:paraId="3BE32B0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577A6E" w:rsidRPr="00280792" w:rsidRDefault="00577A6E" w:rsidP="00577A6E">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60C666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C4E42" w14:textId="04AC4B03" w:rsidR="00577A6E" w:rsidRPr="00280792" w:rsidRDefault="00577A6E" w:rsidP="00577A6E">
            <w:pPr>
              <w:widowControl/>
              <w:rPr>
                <w:color w:val="000000"/>
                <w:sz w:val="18"/>
                <w:szCs w:val="18"/>
              </w:rPr>
            </w:pPr>
          </w:p>
        </w:tc>
      </w:tr>
      <w:tr w:rsidR="00577A6E" w:rsidRPr="006B4A80" w14:paraId="6BA7B51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577A6E" w:rsidRPr="00280792" w:rsidRDefault="00577A6E" w:rsidP="00577A6E">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58F8A7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B9D831" w14:textId="364A3C50" w:rsidR="00577A6E" w:rsidRPr="00280792" w:rsidRDefault="00577A6E" w:rsidP="00577A6E">
            <w:pPr>
              <w:widowControl/>
              <w:rPr>
                <w:color w:val="000000"/>
                <w:sz w:val="18"/>
                <w:szCs w:val="18"/>
              </w:rPr>
            </w:pPr>
          </w:p>
        </w:tc>
      </w:tr>
      <w:tr w:rsidR="00577A6E" w:rsidRPr="006B4A80" w14:paraId="0E2E6B6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577A6E" w:rsidRPr="00280792" w:rsidRDefault="00577A6E" w:rsidP="00577A6E">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3CD14C0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CEBC9" w14:textId="564C010E" w:rsidR="00577A6E" w:rsidRPr="00280792" w:rsidRDefault="00577A6E" w:rsidP="00577A6E">
            <w:pPr>
              <w:widowControl/>
              <w:rPr>
                <w:color w:val="000000"/>
                <w:sz w:val="18"/>
                <w:szCs w:val="18"/>
              </w:rPr>
            </w:pPr>
          </w:p>
        </w:tc>
      </w:tr>
      <w:tr w:rsidR="00577A6E" w:rsidRPr="006B4A80" w14:paraId="1DDB961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577A6E" w:rsidRPr="00280792" w:rsidRDefault="00577A6E" w:rsidP="00577A6E">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AB3C4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24C664" w14:textId="445E8F7F" w:rsidR="00577A6E" w:rsidRPr="00280792" w:rsidRDefault="00577A6E" w:rsidP="00577A6E">
            <w:pPr>
              <w:widowControl/>
              <w:rPr>
                <w:color w:val="000000"/>
                <w:sz w:val="18"/>
                <w:szCs w:val="18"/>
              </w:rPr>
            </w:pPr>
          </w:p>
        </w:tc>
      </w:tr>
      <w:tr w:rsidR="00577A6E" w:rsidRPr="006B4A80" w14:paraId="06B91E8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577A6E" w:rsidRPr="00280792" w:rsidRDefault="00577A6E" w:rsidP="00577A6E">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51D32AF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C7B75" w14:textId="5D8BA8AF" w:rsidR="00577A6E" w:rsidRPr="00280792" w:rsidRDefault="00577A6E" w:rsidP="00577A6E">
            <w:pPr>
              <w:widowControl/>
              <w:rPr>
                <w:color w:val="000000"/>
                <w:sz w:val="18"/>
                <w:szCs w:val="18"/>
              </w:rPr>
            </w:pPr>
          </w:p>
        </w:tc>
      </w:tr>
      <w:tr w:rsidR="00577A6E" w:rsidRPr="006B4A80" w14:paraId="58ACA05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577A6E" w:rsidRPr="00280792" w:rsidRDefault="00577A6E" w:rsidP="00577A6E">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1F883FC4" w:rsidR="00577A6E" w:rsidRPr="00407CC3" w:rsidRDefault="00B50AD2"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D567602" w14:textId="0FE962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1B16BED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69D9D9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3780F8E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0F1E5E5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86E930" w14:textId="2D256848" w:rsidR="00577A6E" w:rsidRPr="00903BB6" w:rsidRDefault="00577A6E" w:rsidP="00577A6E">
            <w:pPr>
              <w:widowControl/>
              <w:rPr>
                <w:color w:val="000000"/>
                <w:sz w:val="22"/>
                <w:szCs w:val="22"/>
              </w:rPr>
            </w:pPr>
          </w:p>
        </w:tc>
      </w:tr>
      <w:tr w:rsidR="00577A6E"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577A6E" w:rsidRPr="00280792" w:rsidRDefault="00577A6E" w:rsidP="00577A6E">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61A0E65"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577A6E" w:rsidRPr="00280792" w:rsidRDefault="00577A6E" w:rsidP="00577A6E">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485EA95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00D39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024A8B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5845A1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6925554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A56420" w14:textId="66190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577A6E" w:rsidRPr="00280792" w:rsidRDefault="00577A6E" w:rsidP="00577A6E">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284E01E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577A6E" w:rsidRPr="00280792" w:rsidRDefault="00577A6E" w:rsidP="00577A6E">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13C4205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4F8160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577A6E" w:rsidRPr="00280792" w:rsidRDefault="00577A6E" w:rsidP="00577A6E">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72941C7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577A6E" w:rsidRPr="00280792" w:rsidRDefault="00577A6E" w:rsidP="00577A6E">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246327B7" w:rsidR="00577A6E" w:rsidRPr="00407CC3" w:rsidRDefault="001561F7"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D56CC1B" w14:textId="7E420B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168F8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577A6E" w:rsidRPr="00280792" w:rsidRDefault="00577A6E" w:rsidP="00577A6E">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3715E11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26FB0" w14:textId="19D8E3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839145" w14:textId="1ABB2DCD" w:rsidR="00577A6E" w:rsidRPr="00280792" w:rsidRDefault="00577A6E" w:rsidP="00577A6E">
            <w:pPr>
              <w:widowControl/>
              <w:rPr>
                <w:color w:val="000000"/>
                <w:sz w:val="18"/>
                <w:szCs w:val="18"/>
              </w:rPr>
            </w:pPr>
          </w:p>
        </w:tc>
      </w:tr>
      <w:tr w:rsidR="00577A6E"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577A6E" w:rsidRPr="00280792" w:rsidRDefault="00577A6E" w:rsidP="00577A6E">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577A6E" w:rsidRPr="00280792" w:rsidRDefault="00577A6E" w:rsidP="00577A6E">
            <w:pPr>
              <w:widowControl/>
              <w:rPr>
                <w:color w:val="000000"/>
                <w:sz w:val="18"/>
                <w:szCs w:val="18"/>
              </w:rPr>
            </w:pPr>
          </w:p>
        </w:tc>
      </w:tr>
      <w:tr w:rsidR="00577A6E" w:rsidRPr="006B4A80" w14:paraId="58AB789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577A6E" w:rsidRPr="00280792" w:rsidRDefault="00577A6E" w:rsidP="00577A6E">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0FE53B" w14:textId="2CADF0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9C6C6" w14:textId="309A5B51" w:rsidR="00577A6E" w:rsidRPr="00280792" w:rsidRDefault="00577A6E" w:rsidP="00577A6E">
            <w:pPr>
              <w:widowControl/>
              <w:rPr>
                <w:color w:val="000000"/>
                <w:sz w:val="18"/>
                <w:szCs w:val="18"/>
              </w:rPr>
            </w:pPr>
          </w:p>
        </w:tc>
      </w:tr>
      <w:tr w:rsidR="00577A6E" w:rsidRPr="006B4A80" w14:paraId="6C4A7EB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577A6E" w:rsidRPr="00280792" w:rsidRDefault="00577A6E" w:rsidP="00577A6E">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5BBAD1" w14:textId="5B21454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1ACD80" w14:textId="27E36EE0" w:rsidR="00577A6E" w:rsidRPr="00280792" w:rsidRDefault="00577A6E" w:rsidP="00577A6E">
            <w:pPr>
              <w:widowControl/>
              <w:rPr>
                <w:color w:val="000000"/>
                <w:sz w:val="18"/>
                <w:szCs w:val="18"/>
              </w:rPr>
            </w:pPr>
          </w:p>
        </w:tc>
      </w:tr>
      <w:tr w:rsidR="00577A6E" w:rsidRPr="006B4A80" w14:paraId="1A1585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577A6E" w:rsidRPr="00280792" w:rsidRDefault="00577A6E" w:rsidP="00577A6E">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A08071" w14:textId="764032D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6C4812" w14:textId="266B1CE5" w:rsidR="00577A6E" w:rsidRPr="00280792" w:rsidRDefault="00577A6E" w:rsidP="00577A6E">
            <w:pPr>
              <w:widowControl/>
              <w:rPr>
                <w:color w:val="000000"/>
                <w:sz w:val="18"/>
                <w:szCs w:val="18"/>
              </w:rPr>
            </w:pPr>
          </w:p>
        </w:tc>
      </w:tr>
      <w:tr w:rsidR="00577A6E" w:rsidRPr="006B4A80" w14:paraId="1E0169B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577A6E" w:rsidRPr="00280792" w:rsidRDefault="00577A6E" w:rsidP="00577A6E">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F0DBC8" w14:textId="36B8010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2C568E" w14:textId="17EB3E0C" w:rsidR="00577A6E" w:rsidRPr="00280792" w:rsidRDefault="00577A6E" w:rsidP="00577A6E">
            <w:pPr>
              <w:widowControl/>
              <w:rPr>
                <w:color w:val="000000"/>
                <w:sz w:val="18"/>
                <w:szCs w:val="18"/>
              </w:rPr>
            </w:pPr>
          </w:p>
        </w:tc>
      </w:tr>
      <w:tr w:rsidR="00577A6E" w:rsidRPr="006B4A80" w14:paraId="230EE5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577A6E" w:rsidRPr="00280792" w:rsidRDefault="00577A6E" w:rsidP="00577A6E">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32EF7" w14:textId="1FAFA6E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0D7A04" w14:textId="4C0CBCB1" w:rsidR="00577A6E" w:rsidRPr="00280792" w:rsidRDefault="00577A6E" w:rsidP="00577A6E">
            <w:pPr>
              <w:widowControl/>
              <w:rPr>
                <w:color w:val="000000"/>
                <w:sz w:val="18"/>
                <w:szCs w:val="18"/>
              </w:rPr>
            </w:pPr>
          </w:p>
        </w:tc>
      </w:tr>
      <w:tr w:rsidR="00577A6E" w:rsidRPr="006B4A80" w14:paraId="0192D8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577A6E" w:rsidRPr="00280792" w:rsidRDefault="00577A6E" w:rsidP="00577A6E">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BAA30" w14:textId="647454C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CB4D9" w14:textId="30A27BCE" w:rsidR="00577A6E" w:rsidRPr="00280792" w:rsidRDefault="00577A6E" w:rsidP="00577A6E">
            <w:pPr>
              <w:widowControl/>
              <w:rPr>
                <w:color w:val="000000"/>
                <w:sz w:val="18"/>
                <w:szCs w:val="18"/>
              </w:rPr>
            </w:pPr>
          </w:p>
        </w:tc>
      </w:tr>
      <w:tr w:rsidR="00577A6E" w:rsidRPr="006B4A80" w14:paraId="55CE21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577A6E" w:rsidRPr="00280792" w:rsidRDefault="00577A6E" w:rsidP="00577A6E">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5D692EF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1FE1915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792F1F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76DF8C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0DEA76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BFB2D0" w14:textId="538770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3B94F4" w14:textId="5DE5CA1C" w:rsidR="00577A6E" w:rsidRPr="008929D0" w:rsidRDefault="00577A6E" w:rsidP="00577A6E">
            <w:pPr>
              <w:widowControl/>
              <w:rPr>
                <w:color w:val="000000"/>
                <w:sz w:val="22"/>
                <w:szCs w:val="22"/>
              </w:rPr>
            </w:pPr>
          </w:p>
        </w:tc>
      </w:tr>
      <w:tr w:rsidR="00577A6E" w:rsidRPr="006B4A80" w14:paraId="749828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577A6E" w:rsidRPr="00280792" w:rsidRDefault="00577A6E" w:rsidP="00577A6E">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F8776" w14:textId="3C346EA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4C7E5A" w14:textId="31FC6ED3" w:rsidR="00577A6E" w:rsidRPr="00280792" w:rsidRDefault="00577A6E" w:rsidP="00577A6E">
            <w:pPr>
              <w:widowControl/>
              <w:rPr>
                <w:color w:val="000000"/>
                <w:sz w:val="18"/>
                <w:szCs w:val="18"/>
              </w:rPr>
            </w:pPr>
          </w:p>
        </w:tc>
      </w:tr>
      <w:tr w:rsidR="00577A6E" w:rsidRPr="006B4A80" w14:paraId="48A8FDB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577A6E" w:rsidRPr="00280792" w:rsidRDefault="00577A6E" w:rsidP="00577A6E">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0F2EC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0C8689" w14:textId="132127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923932" w14:textId="42856930" w:rsidR="00577A6E" w:rsidRPr="00280792" w:rsidRDefault="00577A6E" w:rsidP="00577A6E">
            <w:pPr>
              <w:widowControl/>
              <w:rPr>
                <w:color w:val="000000"/>
                <w:sz w:val="18"/>
                <w:szCs w:val="18"/>
              </w:rPr>
            </w:pPr>
          </w:p>
        </w:tc>
      </w:tr>
      <w:tr w:rsidR="00577A6E"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577A6E" w:rsidRPr="00280792" w:rsidRDefault="00577A6E" w:rsidP="00577A6E">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577A6E" w:rsidRPr="00280792" w:rsidRDefault="00577A6E" w:rsidP="00577A6E">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577A6E" w:rsidRPr="00280792" w:rsidRDefault="00577A6E" w:rsidP="00577A6E">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577A6E" w:rsidRPr="00407CC3" w:rsidRDefault="00577A6E" w:rsidP="00577A6E">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577A6E" w:rsidRPr="00280792" w:rsidRDefault="00577A6E" w:rsidP="00577A6E">
            <w:pPr>
              <w:widowControl/>
              <w:rPr>
                <w:color w:val="000000"/>
                <w:sz w:val="18"/>
                <w:szCs w:val="18"/>
              </w:rPr>
            </w:pPr>
            <w:r w:rsidRPr="00280792">
              <w:rPr>
                <w:color w:val="000000"/>
                <w:sz w:val="18"/>
                <w:szCs w:val="18"/>
              </w:rPr>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577A6E" w:rsidRPr="00280792" w:rsidRDefault="00577A6E" w:rsidP="00577A6E">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006FDD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00A15F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577A6E" w:rsidRPr="00280792" w:rsidRDefault="00577A6E" w:rsidP="00577A6E">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425B569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3F7D3B5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F03B7" w14:textId="76E80E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1E36CE" w14:textId="351B64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2966F0" w14:textId="5857A3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EC075" w14:textId="4B5D60CE" w:rsidR="00577A6E" w:rsidRPr="00280792" w:rsidRDefault="00577A6E" w:rsidP="00577A6E">
            <w:pPr>
              <w:widowControl/>
              <w:rPr>
                <w:color w:val="000000"/>
                <w:sz w:val="18"/>
                <w:szCs w:val="18"/>
              </w:rPr>
            </w:pPr>
          </w:p>
        </w:tc>
      </w:tr>
      <w:tr w:rsidR="00577A6E" w:rsidRPr="006B4A80" w14:paraId="3E928F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577A6E" w:rsidRPr="00280792" w:rsidRDefault="00577A6E" w:rsidP="00577A6E">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05ED6BB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DD40E9" w14:textId="3FE66CE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10095B" w14:textId="394FA7D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43B250" w14:textId="75A79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C8120" w14:textId="4515F011" w:rsidR="00577A6E" w:rsidRPr="00280792" w:rsidRDefault="00577A6E" w:rsidP="00577A6E">
            <w:pPr>
              <w:widowControl/>
              <w:rPr>
                <w:color w:val="000000"/>
                <w:sz w:val="18"/>
                <w:szCs w:val="18"/>
              </w:rPr>
            </w:pPr>
          </w:p>
        </w:tc>
      </w:tr>
      <w:tr w:rsidR="00577A6E" w:rsidRPr="006B4A80" w14:paraId="14D13F4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6C305E1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13966A3" w14:textId="4C97875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235307" w14:textId="41F7702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52F40" w14:textId="2A6363C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27FE5" w14:textId="0049CDA8" w:rsidR="00577A6E" w:rsidRPr="00280792" w:rsidRDefault="00577A6E" w:rsidP="00577A6E">
            <w:pPr>
              <w:widowControl/>
              <w:rPr>
                <w:color w:val="000000"/>
                <w:sz w:val="18"/>
                <w:szCs w:val="18"/>
              </w:rPr>
            </w:pPr>
          </w:p>
        </w:tc>
      </w:tr>
      <w:tr w:rsidR="00577A6E" w:rsidRPr="006B4A80" w14:paraId="2EDCB4C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577A6E" w:rsidRPr="00280792" w:rsidRDefault="00577A6E" w:rsidP="00577A6E">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4EF6CC1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464137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F84D73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2D95D8" w14:textId="07CB5B9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DA4899" w14:textId="7786C1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1FFA36" w14:textId="21633F7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CEC15B" w14:textId="16965C65" w:rsidR="00577A6E" w:rsidRPr="00280792" w:rsidRDefault="00577A6E" w:rsidP="00577A6E">
            <w:pPr>
              <w:widowControl/>
              <w:rPr>
                <w:color w:val="000000"/>
                <w:sz w:val="18"/>
                <w:szCs w:val="18"/>
              </w:rPr>
            </w:pPr>
          </w:p>
        </w:tc>
      </w:tr>
      <w:tr w:rsidR="00577A6E" w:rsidRPr="006B4A80" w14:paraId="0CF3D72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577A6E" w:rsidRPr="00280792" w:rsidRDefault="00577A6E" w:rsidP="00577A6E">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4E2CC61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2D00AB2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02CDD2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9BB8F4" w14:textId="66270A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1356DC" w14:textId="3E949BB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AF8172E" w14:textId="296C66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9E10B6" w14:textId="6CFFB916" w:rsidR="00577A6E" w:rsidRPr="00280792" w:rsidRDefault="00577A6E" w:rsidP="00577A6E">
            <w:pPr>
              <w:widowControl/>
              <w:rPr>
                <w:color w:val="000000"/>
                <w:sz w:val="18"/>
                <w:szCs w:val="18"/>
              </w:rPr>
            </w:pPr>
          </w:p>
        </w:tc>
      </w:tr>
      <w:tr w:rsidR="00577A6E" w:rsidRPr="006B4A80" w14:paraId="13E792A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577A6E" w:rsidRPr="00280792" w:rsidRDefault="00577A6E" w:rsidP="00577A6E">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2A05280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7AB0E9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418DDF0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E5101" w14:textId="4B2ABC7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265D51" w14:textId="391A909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6D0FB" w14:textId="332F4FF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1BFDE1" w14:textId="0DB28389" w:rsidR="00577A6E" w:rsidRPr="00280792" w:rsidRDefault="00577A6E" w:rsidP="00577A6E">
            <w:pPr>
              <w:widowControl/>
              <w:rPr>
                <w:color w:val="000000"/>
                <w:sz w:val="18"/>
                <w:szCs w:val="18"/>
              </w:rPr>
            </w:pPr>
          </w:p>
        </w:tc>
      </w:tr>
      <w:tr w:rsidR="00577A6E" w:rsidRPr="006B4A80" w14:paraId="2B91205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577A6E" w:rsidRPr="00280792" w:rsidRDefault="00577A6E" w:rsidP="00577A6E">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61B79A0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212D4B8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65163C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0AEDEF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359C2C" w14:textId="3BF396D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B50C25" w14:textId="3ABB3B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9F97D8" w14:textId="146CE821" w:rsidR="00577A6E" w:rsidRPr="00280792" w:rsidRDefault="00577A6E" w:rsidP="00577A6E">
            <w:pPr>
              <w:widowControl/>
              <w:rPr>
                <w:color w:val="000000"/>
                <w:sz w:val="18"/>
                <w:szCs w:val="18"/>
              </w:rPr>
            </w:pPr>
          </w:p>
        </w:tc>
      </w:tr>
      <w:tr w:rsidR="00577A6E" w:rsidRPr="006B4A80" w14:paraId="588D44F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577A6E" w:rsidRPr="00280792" w:rsidRDefault="00577A6E" w:rsidP="00577A6E">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63047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674527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31329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4295ACC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18C46CF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5B9C5DB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3111E6CC" w:rsidR="00577A6E" w:rsidRPr="00280792" w:rsidRDefault="00577A6E" w:rsidP="00577A6E">
            <w:pPr>
              <w:widowControl/>
              <w:rPr>
                <w:color w:val="000000"/>
                <w:sz w:val="18"/>
                <w:szCs w:val="18"/>
              </w:rPr>
            </w:pPr>
          </w:p>
        </w:tc>
      </w:tr>
      <w:tr w:rsidR="00577A6E" w:rsidRPr="006B4A80" w14:paraId="129F53D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577A6E" w:rsidRPr="00280792" w:rsidRDefault="00577A6E" w:rsidP="00577A6E">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7C81015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5B2A69E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12F35A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6CFEB6A" w:rsidR="00577A6E" w:rsidRPr="00280792" w:rsidRDefault="00577A6E" w:rsidP="00577A6E">
            <w:pPr>
              <w:widowControl/>
              <w:rPr>
                <w:color w:val="000000"/>
                <w:sz w:val="18"/>
                <w:szCs w:val="18"/>
              </w:rPr>
            </w:pPr>
          </w:p>
        </w:tc>
      </w:tr>
      <w:tr w:rsidR="00577A6E" w:rsidRPr="006B4A80" w14:paraId="1F81944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577A6E" w:rsidRPr="00280792" w:rsidRDefault="00577A6E" w:rsidP="00577A6E">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2117304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19E5D48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6EBB137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2FC9E0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7498F4E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41870A0A" w:rsidR="00577A6E" w:rsidRPr="00280792" w:rsidRDefault="00577A6E" w:rsidP="00577A6E">
            <w:pPr>
              <w:widowControl/>
              <w:rPr>
                <w:color w:val="000000"/>
                <w:sz w:val="18"/>
                <w:szCs w:val="18"/>
              </w:rPr>
            </w:pPr>
          </w:p>
        </w:tc>
      </w:tr>
      <w:tr w:rsidR="00577A6E" w:rsidRPr="006B4A80" w14:paraId="1534C36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577A6E" w:rsidRPr="00280792" w:rsidRDefault="00577A6E" w:rsidP="00577A6E">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7025DA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67ACEDA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2AF72E03" w:rsidR="00577A6E" w:rsidRPr="00280792" w:rsidRDefault="00577A6E" w:rsidP="00577A6E">
            <w:pPr>
              <w:widowControl/>
              <w:rPr>
                <w:color w:val="000000"/>
                <w:sz w:val="18"/>
                <w:szCs w:val="18"/>
              </w:rPr>
            </w:pPr>
          </w:p>
        </w:tc>
      </w:tr>
      <w:tr w:rsidR="00577A6E" w:rsidRPr="006B4A80" w14:paraId="3B4020F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577A6E" w:rsidRPr="00280792" w:rsidRDefault="00577A6E" w:rsidP="00577A6E">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2B1568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705940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774A16CA" w:rsidR="00577A6E" w:rsidRPr="00280792" w:rsidRDefault="00577A6E" w:rsidP="00577A6E">
            <w:pPr>
              <w:widowControl/>
              <w:rPr>
                <w:color w:val="000000"/>
                <w:sz w:val="18"/>
                <w:szCs w:val="18"/>
              </w:rPr>
            </w:pPr>
          </w:p>
        </w:tc>
      </w:tr>
      <w:tr w:rsidR="00577A6E" w:rsidRPr="006B4A80" w14:paraId="39A479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577A6E" w:rsidRPr="00280792" w:rsidRDefault="00577A6E" w:rsidP="00577A6E">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6D8983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72501F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6F4983BF" w:rsidR="00577A6E" w:rsidRPr="00280792" w:rsidRDefault="00577A6E" w:rsidP="00577A6E">
            <w:pPr>
              <w:widowControl/>
              <w:rPr>
                <w:color w:val="000000"/>
                <w:sz w:val="18"/>
                <w:szCs w:val="18"/>
              </w:rPr>
            </w:pPr>
          </w:p>
        </w:tc>
      </w:tr>
      <w:tr w:rsidR="00577A6E" w:rsidRPr="006B4A80" w14:paraId="1B8F98C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577A6E" w:rsidRPr="00280792" w:rsidRDefault="00577A6E" w:rsidP="00577A6E">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B8BC4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5A57F6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E54E813" w:rsidR="00577A6E" w:rsidRPr="00280792" w:rsidRDefault="00577A6E" w:rsidP="00577A6E">
            <w:pPr>
              <w:widowControl/>
              <w:rPr>
                <w:color w:val="000000"/>
                <w:sz w:val="18"/>
                <w:szCs w:val="18"/>
              </w:rPr>
            </w:pPr>
          </w:p>
        </w:tc>
      </w:tr>
      <w:tr w:rsidR="00577A6E" w:rsidRPr="006B4A80" w14:paraId="7E0936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577A6E" w:rsidRPr="00280792" w:rsidRDefault="00577A6E" w:rsidP="00577A6E">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3A77244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1F3474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3C0176B9" w:rsidR="00577A6E" w:rsidRPr="00280792" w:rsidRDefault="00577A6E" w:rsidP="00577A6E">
            <w:pPr>
              <w:widowControl/>
              <w:rPr>
                <w:color w:val="000000"/>
                <w:sz w:val="18"/>
                <w:szCs w:val="18"/>
              </w:rPr>
            </w:pPr>
          </w:p>
        </w:tc>
      </w:tr>
      <w:tr w:rsidR="00577A6E" w:rsidRPr="006B4A80" w14:paraId="53FDBF6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577A6E" w:rsidRPr="00280792" w:rsidRDefault="00577A6E" w:rsidP="00577A6E">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53CC2CA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52E91B6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07B8AD9D" w:rsidR="00577A6E" w:rsidRPr="00280792" w:rsidRDefault="00577A6E" w:rsidP="00577A6E">
            <w:pPr>
              <w:widowControl/>
              <w:rPr>
                <w:color w:val="000000"/>
                <w:sz w:val="18"/>
                <w:szCs w:val="18"/>
              </w:rPr>
            </w:pPr>
          </w:p>
        </w:tc>
      </w:tr>
      <w:tr w:rsidR="00577A6E" w:rsidRPr="006B4A80" w14:paraId="016D3B3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577A6E" w:rsidRPr="00280792" w:rsidRDefault="00577A6E" w:rsidP="00577A6E">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94F47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1F3EDA7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5ADB043F" w:rsidR="00577A6E" w:rsidRPr="00280792" w:rsidRDefault="00577A6E" w:rsidP="00577A6E">
            <w:pPr>
              <w:widowControl/>
              <w:rPr>
                <w:color w:val="000000"/>
                <w:sz w:val="18"/>
                <w:szCs w:val="18"/>
              </w:rPr>
            </w:pPr>
          </w:p>
        </w:tc>
      </w:tr>
      <w:tr w:rsidR="00577A6E" w:rsidRPr="006B4A80" w14:paraId="70045F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577A6E" w:rsidRPr="00280792" w:rsidRDefault="00577A6E" w:rsidP="00577A6E">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6177C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1A0221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270230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0172AA76" w:rsidR="00577A6E" w:rsidRPr="00280792" w:rsidRDefault="00577A6E" w:rsidP="00577A6E">
            <w:pPr>
              <w:widowControl/>
              <w:rPr>
                <w:color w:val="000000"/>
                <w:sz w:val="18"/>
                <w:szCs w:val="18"/>
              </w:rPr>
            </w:pPr>
          </w:p>
        </w:tc>
      </w:tr>
      <w:tr w:rsidR="00577A6E" w:rsidRPr="006B4A80" w14:paraId="0E202B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577A6E" w:rsidRPr="00280792" w:rsidRDefault="00577A6E" w:rsidP="00577A6E">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11977F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09D1A4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6843BD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5EBBDE15" w:rsidR="00577A6E" w:rsidRPr="00280792" w:rsidRDefault="00577A6E" w:rsidP="00577A6E">
            <w:pPr>
              <w:widowControl/>
              <w:rPr>
                <w:color w:val="000000"/>
                <w:sz w:val="18"/>
                <w:szCs w:val="18"/>
              </w:rPr>
            </w:pPr>
          </w:p>
        </w:tc>
      </w:tr>
      <w:tr w:rsidR="00577A6E" w:rsidRPr="006B4A80" w14:paraId="78647FD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577A6E" w:rsidRPr="00280792" w:rsidRDefault="00577A6E" w:rsidP="00577A6E">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4407FD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5CBFC5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4A9F4FA8" w:rsidR="00577A6E" w:rsidRPr="00280792" w:rsidRDefault="00577A6E" w:rsidP="00577A6E">
            <w:pPr>
              <w:widowControl/>
              <w:rPr>
                <w:color w:val="000000"/>
                <w:sz w:val="18"/>
                <w:szCs w:val="18"/>
              </w:rPr>
            </w:pPr>
          </w:p>
        </w:tc>
      </w:tr>
      <w:tr w:rsidR="00577A6E" w:rsidRPr="006B4A80" w14:paraId="1127B0A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577A6E" w:rsidRPr="00280792" w:rsidRDefault="00577A6E" w:rsidP="00577A6E">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13662C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1523A46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019A3D05" w:rsidR="00577A6E" w:rsidRPr="00280792" w:rsidRDefault="00577A6E" w:rsidP="00577A6E">
            <w:pPr>
              <w:widowControl/>
              <w:rPr>
                <w:color w:val="000000"/>
                <w:sz w:val="18"/>
                <w:szCs w:val="18"/>
              </w:rPr>
            </w:pPr>
          </w:p>
        </w:tc>
      </w:tr>
      <w:tr w:rsidR="00577A6E" w:rsidRPr="006B4A80" w14:paraId="4543707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577A6E" w:rsidRPr="00280792" w:rsidRDefault="00577A6E" w:rsidP="00577A6E">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583C6EF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4DB5F3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51D75A74" w:rsidR="00577A6E" w:rsidRPr="00280792" w:rsidRDefault="00577A6E" w:rsidP="00577A6E">
            <w:pPr>
              <w:widowControl/>
              <w:rPr>
                <w:color w:val="000000"/>
                <w:sz w:val="18"/>
                <w:szCs w:val="18"/>
              </w:rPr>
            </w:pPr>
          </w:p>
        </w:tc>
      </w:tr>
      <w:tr w:rsidR="00577A6E"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577A6E" w:rsidRDefault="00577A6E" w:rsidP="00577A6E">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47478A12"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577A6E" w:rsidRPr="00280792" w:rsidRDefault="00577A6E" w:rsidP="00577A6E">
            <w:pPr>
              <w:widowControl/>
              <w:rPr>
                <w:color w:val="000000"/>
                <w:sz w:val="18"/>
                <w:szCs w:val="18"/>
              </w:rPr>
            </w:pPr>
          </w:p>
        </w:tc>
      </w:tr>
      <w:tr w:rsidR="00577A6E"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577A6E" w:rsidRDefault="00577A6E" w:rsidP="00577A6E">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1B1033B8"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51503A72"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21799B86"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577A6E" w:rsidRPr="00280792" w:rsidRDefault="00577A6E" w:rsidP="00577A6E">
            <w:pPr>
              <w:widowControl/>
              <w:rPr>
                <w:color w:val="000000"/>
                <w:sz w:val="18"/>
                <w:szCs w:val="18"/>
              </w:rPr>
            </w:pPr>
          </w:p>
        </w:tc>
      </w:tr>
      <w:tr w:rsidR="00577A6E"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577A6E" w:rsidRDefault="00577A6E" w:rsidP="00577A6E">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527E9278"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0A6B53E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0ED7DDF9"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26F48D2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06347EE3"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413415C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0DDF0E4B" w:rsidR="00577A6E" w:rsidRPr="00903BB6" w:rsidRDefault="00577A6E" w:rsidP="00577A6E">
            <w:pPr>
              <w:widowControl/>
              <w:rPr>
                <w:color w:val="000000"/>
                <w:sz w:val="22"/>
                <w:szCs w:val="22"/>
              </w:rPr>
            </w:pPr>
          </w:p>
        </w:tc>
      </w:tr>
      <w:tr w:rsidR="00577A6E" w:rsidRPr="006B4A80" w14:paraId="4168F271"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97DBAA1" w14:textId="424FDAD3" w:rsidR="00577A6E" w:rsidRDefault="00577A6E" w:rsidP="00577A6E">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576D72DA" w14:textId="22DD5FC6"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CDBF029" w14:textId="50C8BA8D"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C991C01" w14:textId="2659742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8D4144D" w14:textId="59EAF8D9"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B1BA1D1" w14:textId="2E16972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E1BB294" w14:textId="5CC5DF5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79EC7F0" w14:textId="77777777" w:rsidR="00577A6E" w:rsidRPr="00280792" w:rsidRDefault="00577A6E" w:rsidP="00577A6E">
            <w:pPr>
              <w:widowControl/>
              <w:rPr>
                <w:color w:val="000000"/>
                <w:sz w:val="18"/>
                <w:szCs w:val="18"/>
              </w:rPr>
            </w:pPr>
          </w:p>
        </w:tc>
      </w:tr>
      <w:tr w:rsidR="00577A6E"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577A6E" w:rsidRDefault="00577A6E" w:rsidP="00577A6E">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577A6E"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577A6E" w:rsidRPr="00280792" w:rsidRDefault="00577A6E" w:rsidP="00577A6E">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20CD5F09" w14:textId="1FB41A5F" w:rsidR="009F7055" w:rsidRDefault="009F7055" w:rsidP="00DF60C3">
      <w:pPr>
        <w:widowControl/>
        <w:spacing w:after="160" w:line="259" w:lineRule="auto"/>
      </w:pPr>
    </w:p>
    <w:p w14:paraId="5B645FAA" w14:textId="77777777" w:rsidR="00F0676F" w:rsidRDefault="00F0676F" w:rsidP="00DF60C3">
      <w:pPr>
        <w:widowControl/>
        <w:spacing w:after="160" w:line="259" w:lineRule="auto"/>
      </w:pPr>
    </w:p>
    <w:p w14:paraId="05CD3475" w14:textId="2C621C29" w:rsidR="00A46F43" w:rsidRDefault="00A46F43" w:rsidP="00DF60C3">
      <w:pPr>
        <w:widowControl/>
        <w:spacing w:after="160" w:line="259" w:lineRule="auto"/>
      </w:pPr>
    </w:p>
    <w:p w14:paraId="719677D7" w14:textId="1261DBFA" w:rsidR="002578AB" w:rsidRPr="00A54919" w:rsidRDefault="002578AB" w:rsidP="002578AB">
      <w:pPr>
        <w:rPr>
          <w:b/>
          <w:color w:val="000000"/>
          <w:lang w:eastAsia="en-US"/>
        </w:rPr>
      </w:pPr>
      <w:r>
        <w:rPr>
          <w:b/>
        </w:rPr>
        <w:t xml:space="preserve">EU- NÄMNDEN </w:t>
      </w:r>
      <w:r>
        <w:rPr>
          <w:b/>
        </w:rPr>
        <w:tab/>
      </w:r>
      <w:r>
        <w:rPr>
          <w:b/>
        </w:rPr>
        <w:tab/>
      </w:r>
      <w:r>
        <w:rPr>
          <w:b/>
        </w:rPr>
        <w:tab/>
      </w:r>
      <w:r>
        <w:rPr>
          <w:b/>
        </w:rPr>
        <w:tab/>
      </w:r>
      <w:r>
        <w:rPr>
          <w:b/>
        </w:rPr>
        <w:tab/>
      </w:r>
      <w:r w:rsidR="00A46F43">
        <w:rPr>
          <w:b/>
        </w:rPr>
        <w:t xml:space="preserve">Bilaga 2 till protokoll </w:t>
      </w:r>
      <w:r w:rsidR="00A46F43" w:rsidRPr="00E739F1">
        <w:rPr>
          <w:b/>
          <w:color w:val="000000"/>
          <w:lang w:eastAsia="en-US"/>
        </w:rPr>
        <w:t>2019/20:</w:t>
      </w:r>
      <w:r w:rsidR="000E709A">
        <w:rPr>
          <w:b/>
          <w:color w:val="000000"/>
          <w:lang w:eastAsia="en-US"/>
        </w:rPr>
        <w:t>6</w:t>
      </w:r>
      <w:r w:rsidR="002D674C">
        <w:rPr>
          <w:b/>
          <w:color w:val="000000"/>
          <w:lang w:eastAsia="en-US"/>
        </w:rPr>
        <w:t>2</w:t>
      </w:r>
      <w:r w:rsidR="00A46F43">
        <w:rPr>
          <w:b/>
          <w:color w:val="000000"/>
          <w:lang w:eastAsia="en-US"/>
        </w:rPr>
        <w:br/>
      </w:r>
    </w:p>
    <w:p w14:paraId="50B50C3A" w14:textId="77777777" w:rsidR="00BB0C29" w:rsidRDefault="00BB0C29" w:rsidP="00BB0C29"/>
    <w:p w14:paraId="4CA2FB70" w14:textId="77777777" w:rsidR="00BB0C29" w:rsidRPr="00E23206" w:rsidRDefault="00BB0C29" w:rsidP="00BB0C29">
      <w:pPr>
        <w:rPr>
          <w:b/>
        </w:rPr>
      </w:pPr>
      <w:r w:rsidRPr="00E23206">
        <w:rPr>
          <w:b/>
        </w:rPr>
        <w:t xml:space="preserve">Skriftligt samråd med EU-nämnden avseende bifogade fyra annoteringar rörande Fiskepartnerskapsavtal   </w:t>
      </w:r>
    </w:p>
    <w:p w14:paraId="2394E6E2" w14:textId="3409E8DC" w:rsidR="00BB0C29" w:rsidRDefault="00BB0C29" w:rsidP="00BB0C29">
      <w:r w:rsidRPr="00E65DBD">
        <w:t xml:space="preserve">Samrådet avslutades den </w:t>
      </w:r>
      <w:r>
        <w:t>7 juli</w:t>
      </w:r>
      <w:r w:rsidRPr="00E65DBD">
        <w:t xml:space="preserve"> 2020. Det fanns stöd för regeringens ståndpunkt. </w:t>
      </w:r>
    </w:p>
    <w:p w14:paraId="7B36FE69" w14:textId="77777777" w:rsidR="00BB0C29" w:rsidRDefault="00BB0C29" w:rsidP="00BB0C29"/>
    <w:p w14:paraId="226A34DC" w14:textId="77777777" w:rsidR="00BB0C29" w:rsidRPr="008E7FE9" w:rsidRDefault="00BB0C29" w:rsidP="00BB0C29">
      <w:pPr>
        <w:rPr>
          <w:b/>
          <w:sz w:val="22"/>
          <w:szCs w:val="22"/>
        </w:rPr>
      </w:pPr>
      <w:r w:rsidRPr="008E7FE9">
        <w:rPr>
          <w:sz w:val="22"/>
          <w:szCs w:val="22"/>
          <w:u w:val="single"/>
        </w:rPr>
        <w:t>Följande avvikande ståndpunkt har inkommit från Vänsterpartiet:</w:t>
      </w:r>
      <w:r w:rsidRPr="008E7FE9">
        <w:rPr>
          <w:b/>
          <w:sz w:val="22"/>
          <w:szCs w:val="22"/>
        </w:rPr>
        <w:t xml:space="preserve"> </w:t>
      </w:r>
    </w:p>
    <w:p w14:paraId="5F7A9DB5" w14:textId="77777777" w:rsidR="00BB0C29" w:rsidRPr="008E7FE9" w:rsidRDefault="00BB0C29" w:rsidP="00BB0C29">
      <w:pPr>
        <w:rPr>
          <w:sz w:val="22"/>
          <w:szCs w:val="22"/>
        </w:rPr>
      </w:pPr>
      <w:r w:rsidRPr="008E7FE9">
        <w:rPr>
          <w:sz w:val="22"/>
          <w:szCs w:val="22"/>
        </w:rPr>
        <w:t>”RÅDETS BESLUT om bemyndigande att inleda förhandlingar om ett protokoll inom ramen för partnerskapsavtalet om hållbart fiske med Cooköarna.</w:t>
      </w:r>
    </w:p>
    <w:p w14:paraId="7E011506" w14:textId="77777777" w:rsidR="00BB0C29" w:rsidRPr="008E7FE9" w:rsidRDefault="00BB0C29" w:rsidP="00BB0C29">
      <w:pPr>
        <w:rPr>
          <w:sz w:val="22"/>
          <w:szCs w:val="22"/>
        </w:rPr>
      </w:pPr>
      <w:r w:rsidRPr="008E7FE9">
        <w:rPr>
          <w:sz w:val="22"/>
          <w:szCs w:val="22"/>
        </w:rPr>
        <w:t> </w:t>
      </w:r>
    </w:p>
    <w:p w14:paraId="0A907314" w14:textId="77777777" w:rsidR="00BB0C29" w:rsidRPr="008E7FE9" w:rsidRDefault="00BB0C29" w:rsidP="00BB0C29">
      <w:pPr>
        <w:rPr>
          <w:sz w:val="22"/>
          <w:szCs w:val="22"/>
        </w:rPr>
      </w:pPr>
      <w:r w:rsidRPr="008E7FE9">
        <w:rPr>
          <w:sz w:val="22"/>
          <w:szCs w:val="22"/>
        </w:rPr>
        <w:t xml:space="preserve">Vänsterpartiet vill se ett hållbart och lokalt förankrat fiske. Att fiskefartyg från EU länder åker världen över för att fiska kan inte anses bidra till det hållbara fiske som EU vill att avtalet ska bidra till. </w:t>
      </w:r>
    </w:p>
    <w:p w14:paraId="629B8F52" w14:textId="77777777" w:rsidR="00BB0C29" w:rsidRPr="008E7FE9" w:rsidRDefault="00BB0C29" w:rsidP="00BB0C29">
      <w:pPr>
        <w:rPr>
          <w:sz w:val="22"/>
          <w:szCs w:val="22"/>
        </w:rPr>
      </w:pPr>
      <w:r w:rsidRPr="008E7FE9">
        <w:rPr>
          <w:sz w:val="22"/>
          <w:szCs w:val="22"/>
        </w:rPr>
        <w:t>Vänsterpartiet menar därför att den svenska linjen ska vara att EU inte ska inleda förhandlingar om partnerskapsavtal med Cooköarna utan istället inrikta sig på att stödja lokalt hållbart fiske.</w:t>
      </w:r>
    </w:p>
    <w:p w14:paraId="04D61A74" w14:textId="77777777" w:rsidR="00BB0C29" w:rsidRPr="008E7FE9" w:rsidRDefault="00BB0C29" w:rsidP="00BB0C29">
      <w:pPr>
        <w:rPr>
          <w:sz w:val="22"/>
          <w:szCs w:val="22"/>
        </w:rPr>
      </w:pPr>
      <w:r w:rsidRPr="008E7FE9">
        <w:rPr>
          <w:sz w:val="22"/>
          <w:szCs w:val="22"/>
        </w:rPr>
        <w:t> </w:t>
      </w:r>
    </w:p>
    <w:p w14:paraId="24C18991" w14:textId="77777777" w:rsidR="00BB0C29" w:rsidRPr="008E7FE9" w:rsidRDefault="00BB0C29" w:rsidP="00BB0C29">
      <w:pPr>
        <w:rPr>
          <w:sz w:val="22"/>
          <w:szCs w:val="22"/>
        </w:rPr>
      </w:pPr>
      <w:r w:rsidRPr="008E7FE9">
        <w:rPr>
          <w:sz w:val="22"/>
          <w:szCs w:val="22"/>
        </w:rPr>
        <w:t xml:space="preserve">RÅDETS BESLUT om ingående av protokollet om genomförande av partnerskapsavtalet om fiske mellan Guinea-Bissau och Europeiska gemenskapen.  </w:t>
      </w:r>
    </w:p>
    <w:p w14:paraId="2FC746B6" w14:textId="77777777" w:rsidR="00BB0C29" w:rsidRPr="008E7FE9" w:rsidRDefault="00BB0C29" w:rsidP="00BB0C29">
      <w:pPr>
        <w:rPr>
          <w:sz w:val="22"/>
          <w:szCs w:val="22"/>
        </w:rPr>
      </w:pPr>
      <w:r w:rsidRPr="008E7FE9">
        <w:rPr>
          <w:sz w:val="22"/>
          <w:szCs w:val="22"/>
        </w:rPr>
        <w:t> </w:t>
      </w:r>
    </w:p>
    <w:p w14:paraId="0AF06F17" w14:textId="77777777" w:rsidR="00BB0C29" w:rsidRPr="008E7FE9" w:rsidRDefault="00BB0C29" w:rsidP="00BB0C29">
      <w:pPr>
        <w:rPr>
          <w:sz w:val="22"/>
          <w:szCs w:val="22"/>
        </w:rPr>
      </w:pPr>
      <w:r w:rsidRPr="008E7FE9">
        <w:rPr>
          <w:sz w:val="22"/>
          <w:szCs w:val="22"/>
        </w:rPr>
        <w:t>Vänsterpartiet vill se ett hållbart och lokalt förankrat fiske. Att fiskefartyg från EU länder åker världen över för att fiska kan inte anses bidra till det hållbara fiske som EU vill att avtalet ska vila på. Problemen med bland annat Europeiska fartyg kommer och fiskar upp fisken längst den afrikanska västkusten är ett stort problem och bidrar till ökad fattigdom och minskade möjligheter för lokalbefolkningen att själva leva av fisken. Vänsterpartiet menar därför att den svenska linjen ska vara att EU inte ska inleda förhandlingar om partnerskapsavtal med Guinea-Bissau utan istället inrikta sig på att stödja lokalt hållbart fiske.</w:t>
      </w:r>
    </w:p>
    <w:p w14:paraId="44E276F5" w14:textId="77777777" w:rsidR="00BB0C29" w:rsidRPr="008E7FE9" w:rsidRDefault="00BB0C29" w:rsidP="00BB0C29">
      <w:pPr>
        <w:rPr>
          <w:sz w:val="22"/>
          <w:szCs w:val="22"/>
        </w:rPr>
      </w:pPr>
      <w:r w:rsidRPr="008E7FE9">
        <w:rPr>
          <w:sz w:val="22"/>
          <w:szCs w:val="22"/>
        </w:rPr>
        <w:t> </w:t>
      </w:r>
    </w:p>
    <w:p w14:paraId="3EFA7849" w14:textId="77777777" w:rsidR="00BB0C29" w:rsidRPr="008E7FE9" w:rsidRDefault="00BB0C29" w:rsidP="00BB0C29">
      <w:pPr>
        <w:rPr>
          <w:sz w:val="22"/>
          <w:szCs w:val="22"/>
        </w:rPr>
      </w:pPr>
      <w:r w:rsidRPr="008E7FE9">
        <w:rPr>
          <w:sz w:val="22"/>
          <w:szCs w:val="22"/>
        </w:rPr>
        <w:t xml:space="preserve">RÅDETS BESLUT om ingående av protokollet om genomförande av partnerskapsavtalet om fiske mellan Kap Verde och Europeiska gemenskapen.  </w:t>
      </w:r>
    </w:p>
    <w:p w14:paraId="29E555D9" w14:textId="77777777" w:rsidR="00BB0C29" w:rsidRPr="008E7FE9" w:rsidRDefault="00BB0C29" w:rsidP="00BB0C29">
      <w:pPr>
        <w:rPr>
          <w:sz w:val="22"/>
          <w:szCs w:val="22"/>
        </w:rPr>
      </w:pPr>
      <w:r w:rsidRPr="008E7FE9">
        <w:rPr>
          <w:sz w:val="22"/>
          <w:szCs w:val="22"/>
        </w:rPr>
        <w:t> </w:t>
      </w:r>
    </w:p>
    <w:p w14:paraId="5E1B2AB1" w14:textId="77777777" w:rsidR="00BB0C29" w:rsidRPr="008E7FE9" w:rsidRDefault="00BB0C29" w:rsidP="00BB0C29">
      <w:pPr>
        <w:rPr>
          <w:sz w:val="22"/>
          <w:szCs w:val="22"/>
        </w:rPr>
      </w:pPr>
      <w:r w:rsidRPr="008E7FE9">
        <w:rPr>
          <w:sz w:val="22"/>
          <w:szCs w:val="22"/>
        </w:rPr>
        <w:t>Vänsterpartiet vill se ett hållbart och lokalt förankrat fiske. Att fiskefartyg från EU länder åker världen över för att fiska kan inte anses bidra till det hållbara fiske som EU vill att avtalet ska vila på. Problemen med bland annat Europeiska fartyg kommer och fiskar upp fisken längst den afrikanska västkusten är ett stort problem och bidrar till ökad fattigdom och minskade möjligheter för lokalbefolkningen att själva leva av fisken. Vänsterpartiet menar därför att den svenska linjen ska vara att EU inte ska inleda förhandlingar om partnerskapsavtal med Kap Verde utan istället inrikta sig på att stödja lokalt hållbart fiske.</w:t>
      </w:r>
    </w:p>
    <w:p w14:paraId="53419F5E" w14:textId="77777777" w:rsidR="00BB0C29" w:rsidRPr="008E7FE9" w:rsidRDefault="00BB0C29" w:rsidP="00BB0C29">
      <w:pPr>
        <w:rPr>
          <w:sz w:val="22"/>
          <w:szCs w:val="22"/>
        </w:rPr>
      </w:pPr>
      <w:r w:rsidRPr="008E7FE9">
        <w:rPr>
          <w:sz w:val="22"/>
          <w:szCs w:val="22"/>
        </w:rPr>
        <w:t> </w:t>
      </w:r>
    </w:p>
    <w:p w14:paraId="178BB58A" w14:textId="77777777" w:rsidR="00BB0C29" w:rsidRPr="008E7FE9" w:rsidRDefault="00BB0C29" w:rsidP="00BB0C29">
      <w:pPr>
        <w:rPr>
          <w:sz w:val="22"/>
          <w:szCs w:val="22"/>
        </w:rPr>
      </w:pPr>
      <w:r w:rsidRPr="008E7FE9">
        <w:rPr>
          <w:sz w:val="22"/>
          <w:szCs w:val="22"/>
        </w:rPr>
        <w:t xml:space="preserve">RÅDETS BESLUT om ingående av protokollet om genomförande av partnerskapsavtalet om fiske mellan Demokratiska republiken Sao Tomé och </w:t>
      </w:r>
      <w:proofErr w:type="spellStart"/>
      <w:r w:rsidRPr="008E7FE9">
        <w:rPr>
          <w:sz w:val="22"/>
          <w:szCs w:val="22"/>
        </w:rPr>
        <w:t>Principe</w:t>
      </w:r>
      <w:proofErr w:type="spellEnd"/>
      <w:r w:rsidRPr="008E7FE9">
        <w:rPr>
          <w:sz w:val="22"/>
          <w:szCs w:val="22"/>
        </w:rPr>
        <w:t xml:space="preserve"> och Europeiska gemenskapen  </w:t>
      </w:r>
    </w:p>
    <w:p w14:paraId="65C0212F" w14:textId="77777777" w:rsidR="00BB0C29" w:rsidRPr="008E7FE9" w:rsidRDefault="00BB0C29" w:rsidP="00BB0C29">
      <w:pPr>
        <w:rPr>
          <w:sz w:val="22"/>
          <w:szCs w:val="22"/>
        </w:rPr>
      </w:pPr>
      <w:r w:rsidRPr="008E7FE9">
        <w:rPr>
          <w:sz w:val="22"/>
          <w:szCs w:val="22"/>
        </w:rPr>
        <w:t> </w:t>
      </w:r>
    </w:p>
    <w:p w14:paraId="16C5EECE" w14:textId="77777777" w:rsidR="00BB0C29" w:rsidRPr="008E7FE9" w:rsidRDefault="00BB0C29" w:rsidP="00BB0C29">
      <w:pPr>
        <w:rPr>
          <w:sz w:val="22"/>
          <w:szCs w:val="22"/>
        </w:rPr>
      </w:pPr>
      <w:r w:rsidRPr="008E7FE9">
        <w:rPr>
          <w:sz w:val="22"/>
          <w:szCs w:val="22"/>
        </w:rPr>
        <w:t>Vänsterpartiet vill se ett hållbart och lokalt förankrat fiske. Att fiskefartyg från EU länder åker världen över för att fiska kan inte anses bidra till det hållbara fiske som EU vill att avtalet ska vila på. Problemen med bland annat Europeiska fartyg kommer och fiskar upp fisken längst den afrikanska västkusten är ett stort problem och bidrar till ökad fattigdom och minskade möjligheter för lokalbefolkningen att själva leva av fisken. Vänsterpartiet menar därför att den svenska linjen ska vara att EU inte ska inleda förhandlingar om partnerskapsavtal med Sao Tomé utan istället inrikta sig på att stödja lokalt hållbart fiske.”</w:t>
      </w:r>
    </w:p>
    <w:p w14:paraId="42670970" w14:textId="77777777" w:rsidR="00BB0C29" w:rsidRDefault="00BB0C29" w:rsidP="00BB0C29">
      <w:pPr>
        <w:rPr>
          <w:b/>
        </w:rPr>
      </w:pPr>
    </w:p>
    <w:p w14:paraId="05E1D4CC" w14:textId="77777777" w:rsidR="00BB0C29" w:rsidRPr="00E23206" w:rsidRDefault="00BB0C29" w:rsidP="00BB0C29">
      <w:pPr>
        <w:rPr>
          <w:b/>
        </w:rPr>
      </w:pPr>
      <w:r w:rsidRPr="00E23206">
        <w:rPr>
          <w:b/>
        </w:rPr>
        <w:t xml:space="preserve">Skriftligt samråd med EU-nämnden avseende beslut om årets andra inbetalning till den </w:t>
      </w:r>
      <w:proofErr w:type="gramStart"/>
      <w:r w:rsidRPr="00E23206">
        <w:rPr>
          <w:b/>
        </w:rPr>
        <w:t>Europeiska</w:t>
      </w:r>
      <w:proofErr w:type="gramEnd"/>
      <w:r w:rsidRPr="00E23206">
        <w:rPr>
          <w:b/>
        </w:rPr>
        <w:t xml:space="preserve"> utvecklingsfonden </w:t>
      </w:r>
    </w:p>
    <w:p w14:paraId="43AD580C" w14:textId="77777777" w:rsidR="00BB0C29" w:rsidRDefault="00BB0C29" w:rsidP="00BB0C29">
      <w:r w:rsidRPr="00E65DBD">
        <w:t xml:space="preserve">Samrådet avslutades den </w:t>
      </w:r>
      <w:r>
        <w:t>3 juli</w:t>
      </w:r>
      <w:r w:rsidRPr="00E65DBD">
        <w:t xml:space="preserve"> 2020. Det fanns stöd för regeringens ståndpunkt.</w:t>
      </w:r>
      <w:r>
        <w:t xml:space="preserve"> Ingen avvikande ståndpunkt har inkommit.</w:t>
      </w:r>
    </w:p>
    <w:p w14:paraId="6C179834" w14:textId="77777777" w:rsidR="00BB0C29" w:rsidRDefault="00BB0C29" w:rsidP="00BB0C29"/>
    <w:p w14:paraId="6036E68B" w14:textId="77777777" w:rsidR="00BB0C29" w:rsidRPr="00E23206" w:rsidRDefault="00BB0C29" w:rsidP="00BB0C29">
      <w:pPr>
        <w:rPr>
          <w:b/>
        </w:rPr>
      </w:pPr>
      <w:r w:rsidRPr="00E23206">
        <w:rPr>
          <w:b/>
        </w:rPr>
        <w:t xml:space="preserve">Skriftligt samråd med EU-nämnden avseende bifogade sju annoteringar rörande Schengenutvärdering   </w:t>
      </w:r>
    </w:p>
    <w:p w14:paraId="353752D1" w14:textId="77777777" w:rsidR="00BB0C29" w:rsidRDefault="00BB0C29" w:rsidP="00BB0C29">
      <w:r w:rsidRPr="00E65DBD">
        <w:t xml:space="preserve">Samrådet avslutades den </w:t>
      </w:r>
      <w:r>
        <w:t>3 juli</w:t>
      </w:r>
      <w:r w:rsidRPr="00E65DBD">
        <w:t xml:space="preserve"> 2020. Det fanns stöd för regeringens ståndpunkt. </w:t>
      </w:r>
      <w:r>
        <w:t>Ingen avvikande ståndpunkt har inkommit.</w:t>
      </w:r>
    </w:p>
    <w:p w14:paraId="2670DA1E" w14:textId="77777777" w:rsidR="00BB0C29" w:rsidRDefault="00BB0C29" w:rsidP="00BB0C29">
      <w:pPr>
        <w:rPr>
          <w:b/>
        </w:rPr>
      </w:pPr>
    </w:p>
    <w:p w14:paraId="526C8198" w14:textId="71B2EBFB" w:rsidR="00BB0C29" w:rsidRPr="00E23206" w:rsidRDefault="00BB0C29" w:rsidP="00BB0C29">
      <w:pPr>
        <w:rPr>
          <w:b/>
        </w:rPr>
      </w:pPr>
      <w:r w:rsidRPr="00E23206">
        <w:rPr>
          <w:b/>
        </w:rPr>
        <w:t xml:space="preserve">Skriftligt samråd </w:t>
      </w:r>
      <w:r w:rsidR="001561F7">
        <w:rPr>
          <w:b/>
        </w:rPr>
        <w:t xml:space="preserve">med EU-nämnden </w:t>
      </w:r>
      <w:r w:rsidRPr="00E23206">
        <w:rPr>
          <w:b/>
        </w:rPr>
        <w:t xml:space="preserve">avseende annotering om förlängning av den tillfälliga revideringen av rådets arbetsordning   </w:t>
      </w:r>
    </w:p>
    <w:p w14:paraId="27B4961D" w14:textId="77777777" w:rsidR="00BB0C29" w:rsidRDefault="00BB0C29" w:rsidP="00BB0C29">
      <w:r w:rsidRPr="00E65DBD">
        <w:t xml:space="preserve">Samrådet avslutades den </w:t>
      </w:r>
      <w:r>
        <w:t>3 juli</w:t>
      </w:r>
      <w:r w:rsidRPr="00E65DBD">
        <w:t xml:space="preserve"> 2020. Det fanns stöd för regeringens ståndpunkt. </w:t>
      </w:r>
      <w:r>
        <w:t>Ingen avvikande ståndpunkt har inkommit.</w:t>
      </w:r>
    </w:p>
    <w:p w14:paraId="55EF8D9B" w14:textId="77777777" w:rsidR="00BB0C29" w:rsidRDefault="00BB0C29" w:rsidP="00BB0C29">
      <w:pPr>
        <w:rPr>
          <w:b/>
        </w:rPr>
      </w:pPr>
    </w:p>
    <w:p w14:paraId="6218608D" w14:textId="7474C986" w:rsidR="00BB0C29" w:rsidRPr="00E23206" w:rsidRDefault="00BB0C29" w:rsidP="00BB0C29">
      <w:pPr>
        <w:rPr>
          <w:b/>
        </w:rPr>
      </w:pPr>
      <w:r w:rsidRPr="00E23206">
        <w:rPr>
          <w:b/>
        </w:rPr>
        <w:t xml:space="preserve">Skriftligt samråd </w:t>
      </w:r>
      <w:r w:rsidR="001561F7">
        <w:rPr>
          <w:b/>
        </w:rPr>
        <w:t>med EU-nämnden avseende</w:t>
      </w:r>
      <w:r w:rsidRPr="00E23206">
        <w:rPr>
          <w:b/>
        </w:rPr>
        <w:t xml:space="preserve"> ett gemensamt uttalande från North Seas Energy </w:t>
      </w:r>
      <w:proofErr w:type="spellStart"/>
      <w:r w:rsidRPr="00E23206">
        <w:rPr>
          <w:b/>
        </w:rPr>
        <w:t>Cooperation</w:t>
      </w:r>
      <w:proofErr w:type="spellEnd"/>
      <w:r w:rsidRPr="00E23206">
        <w:rPr>
          <w:b/>
        </w:rPr>
        <w:t xml:space="preserve"> och EU-kommissionen </w:t>
      </w:r>
    </w:p>
    <w:p w14:paraId="5C3CFAFB" w14:textId="6B1B2095" w:rsidR="00BB0C29" w:rsidRDefault="00BB0C29" w:rsidP="00BB0C29">
      <w:r w:rsidRPr="00E65DBD">
        <w:t xml:space="preserve">Samrådet avslutades den </w:t>
      </w:r>
      <w:r>
        <w:t>3 juli</w:t>
      </w:r>
      <w:r w:rsidRPr="00E65DBD">
        <w:t xml:space="preserve"> 2020. Det fanns stöd för regeringens ståndpunkt. </w:t>
      </w:r>
      <w:r>
        <w:br/>
      </w:r>
    </w:p>
    <w:p w14:paraId="2A754F65" w14:textId="77777777" w:rsidR="00BB0C29" w:rsidRPr="00BB0C29" w:rsidRDefault="00BB0C29" w:rsidP="00BB0C29">
      <w:pPr>
        <w:rPr>
          <w:sz w:val="22"/>
          <w:szCs w:val="22"/>
        </w:rPr>
      </w:pPr>
      <w:r w:rsidRPr="00BB0C29">
        <w:rPr>
          <w:sz w:val="22"/>
          <w:szCs w:val="22"/>
          <w:u w:val="single"/>
        </w:rPr>
        <w:t>Följande avvikande ståndpunkt har inkommit från SD</w:t>
      </w:r>
    </w:p>
    <w:p w14:paraId="717391DB" w14:textId="77777777" w:rsidR="00BB0C29" w:rsidRPr="00BB0C29" w:rsidRDefault="00BB0C29" w:rsidP="00BB0C29">
      <w:pPr>
        <w:rPr>
          <w:sz w:val="22"/>
          <w:szCs w:val="22"/>
        </w:rPr>
      </w:pPr>
      <w:r w:rsidRPr="00BB0C29">
        <w:rPr>
          <w:sz w:val="22"/>
          <w:szCs w:val="22"/>
        </w:rPr>
        <w:t>” SD önskar lämna avvikande på denna punkt:</w:t>
      </w:r>
    </w:p>
    <w:p w14:paraId="79AF794A" w14:textId="77777777" w:rsidR="00BB0C29" w:rsidRPr="00BB0C29" w:rsidRDefault="00BB0C29" w:rsidP="00BB0C29">
      <w:pPr>
        <w:rPr>
          <w:sz w:val="22"/>
          <w:szCs w:val="22"/>
        </w:rPr>
      </w:pPr>
    </w:p>
    <w:p w14:paraId="5BCCFA1A" w14:textId="77777777" w:rsidR="00BB0C29" w:rsidRPr="00BB0C29" w:rsidRDefault="00BB0C29" w:rsidP="00BB0C29">
      <w:pPr>
        <w:rPr>
          <w:sz w:val="22"/>
          <w:szCs w:val="22"/>
        </w:rPr>
      </w:pPr>
      <w:r w:rsidRPr="00BB0C29">
        <w:rPr>
          <w:sz w:val="22"/>
          <w:szCs w:val="22"/>
        </w:rPr>
        <w:t>Sverigedemokraterna anser att Sverige ska motsätta sig att Kommissionen ställer sig bakom det gemensamma uttalandet. </w:t>
      </w:r>
      <w:r w:rsidRPr="00BB0C29">
        <w:rPr>
          <w:sz w:val="22"/>
          <w:szCs w:val="22"/>
          <w:shd w:val="clear" w:color="auto" w:fill="FFFFFF"/>
        </w:rPr>
        <w:t>En forcerad utbyggnad av vindkraftverk till havs kan äventyra biologisk mångfald. Redan vid den nuvarande utbyggnadstakten hotas flera arter i Östersjön.</w:t>
      </w:r>
    </w:p>
    <w:p w14:paraId="61A398C7" w14:textId="77777777" w:rsidR="00BB0C29" w:rsidRPr="00BB0C29" w:rsidRDefault="00BB0C29" w:rsidP="00BB0C29">
      <w:pPr>
        <w:rPr>
          <w:sz w:val="22"/>
          <w:szCs w:val="22"/>
        </w:rPr>
      </w:pPr>
      <w:r w:rsidRPr="00BB0C29">
        <w:rPr>
          <w:sz w:val="22"/>
          <w:szCs w:val="22"/>
        </w:rPr>
        <w:t>Inte någon avvikande ståndpunkt har inkommit.”  </w:t>
      </w:r>
    </w:p>
    <w:p w14:paraId="5C28E242" w14:textId="77777777" w:rsidR="00BB0C29" w:rsidRPr="00BB0C29" w:rsidRDefault="00BB0C29" w:rsidP="00BB0C29">
      <w:pPr>
        <w:rPr>
          <w:sz w:val="22"/>
          <w:szCs w:val="22"/>
        </w:rPr>
      </w:pPr>
    </w:p>
    <w:p w14:paraId="277CE142" w14:textId="24D30673" w:rsidR="00BB0C29" w:rsidRPr="00E23206" w:rsidRDefault="00BB0C29" w:rsidP="00BB0C29">
      <w:pPr>
        <w:rPr>
          <w:b/>
        </w:rPr>
      </w:pPr>
      <w:r w:rsidRPr="00E23206">
        <w:rPr>
          <w:b/>
        </w:rPr>
        <w:t xml:space="preserve">Skriftligt samråd med EU-nämnden </w:t>
      </w:r>
      <w:r w:rsidR="001561F7">
        <w:rPr>
          <w:b/>
        </w:rPr>
        <w:t>avseende</w:t>
      </w:r>
      <w:r w:rsidRPr="00E23206">
        <w:rPr>
          <w:b/>
        </w:rPr>
        <w:t xml:space="preserve"> annotering rörande </w:t>
      </w:r>
      <w:proofErr w:type="spellStart"/>
      <w:r w:rsidRPr="00E23206">
        <w:rPr>
          <w:b/>
        </w:rPr>
        <w:t>rådsslutsatser</w:t>
      </w:r>
      <w:proofErr w:type="spellEnd"/>
      <w:r w:rsidRPr="00E23206">
        <w:rPr>
          <w:b/>
        </w:rPr>
        <w:t xml:space="preserve"> kopplade till revisionsrättens rapport </w:t>
      </w:r>
    </w:p>
    <w:p w14:paraId="7CDA6E4D" w14:textId="77777777" w:rsidR="00BB0C29" w:rsidRPr="00E23206" w:rsidRDefault="00BB0C29" w:rsidP="00BB0C29">
      <w:r w:rsidRPr="00E65DBD">
        <w:t xml:space="preserve">Samrådet avslutades den </w:t>
      </w:r>
      <w:r>
        <w:t>1 jul</w:t>
      </w:r>
      <w:r w:rsidRPr="00E65DBD">
        <w:t xml:space="preserve">i 2020. Det fanns stöd för regeringens ståndpunkt. </w:t>
      </w:r>
      <w:r w:rsidRPr="00E23206">
        <w:t>Ingen avvikande ståndpunkt har inkommit.</w:t>
      </w:r>
    </w:p>
    <w:p w14:paraId="62C66B31" w14:textId="77777777" w:rsidR="00BB0C29" w:rsidRDefault="00BB0C29" w:rsidP="00BB0C29"/>
    <w:p w14:paraId="710B344E" w14:textId="77777777" w:rsidR="00BB0C29" w:rsidRPr="00E23206" w:rsidRDefault="00BB0C29" w:rsidP="00BB0C29">
      <w:pPr>
        <w:rPr>
          <w:b/>
        </w:rPr>
      </w:pPr>
      <w:r w:rsidRPr="00E23206">
        <w:rPr>
          <w:b/>
        </w:rPr>
        <w:t xml:space="preserve">Skriftligt samråd med EU-nämnden avseende 2020 års integrerade </w:t>
      </w:r>
      <w:proofErr w:type="spellStart"/>
      <w:r w:rsidRPr="00E23206">
        <w:rPr>
          <w:b/>
        </w:rPr>
        <w:t>landsspecifika</w:t>
      </w:r>
      <w:proofErr w:type="spellEnd"/>
      <w:r w:rsidRPr="00E23206">
        <w:rPr>
          <w:b/>
        </w:rPr>
        <w:t xml:space="preserve"> rekommendationer inom den europeiska terminen  </w:t>
      </w:r>
    </w:p>
    <w:p w14:paraId="55E277B1" w14:textId="77777777" w:rsidR="00BB0C29" w:rsidRDefault="00BB0C29" w:rsidP="00BB0C29">
      <w:r w:rsidRPr="00E65DBD">
        <w:t xml:space="preserve">Samrådet avslutades den </w:t>
      </w:r>
      <w:r>
        <w:t>1 juli</w:t>
      </w:r>
      <w:r w:rsidRPr="00E65DBD">
        <w:t xml:space="preserve"> 2020. Det fanns stöd för regeringens ståndpunkt. </w:t>
      </w:r>
      <w:r>
        <w:t>Ingen avvikande ståndpunkt har inkommit.</w:t>
      </w:r>
    </w:p>
    <w:p w14:paraId="397B8F10" w14:textId="77777777" w:rsidR="00BB0C29" w:rsidRDefault="00BB0C29" w:rsidP="00BB0C29">
      <w:pPr>
        <w:rPr>
          <w:b/>
        </w:rPr>
      </w:pPr>
    </w:p>
    <w:p w14:paraId="542C2829" w14:textId="58243F50" w:rsidR="00BB0C29" w:rsidRPr="00E23206" w:rsidRDefault="00BB0C29" w:rsidP="00BB0C29">
      <w:pPr>
        <w:rPr>
          <w:b/>
        </w:rPr>
      </w:pPr>
      <w:r w:rsidRPr="00E23206">
        <w:rPr>
          <w:b/>
        </w:rPr>
        <w:t xml:space="preserve">Skriftligt samråd med EU-nämnden </w:t>
      </w:r>
      <w:r w:rsidR="001561F7">
        <w:rPr>
          <w:b/>
        </w:rPr>
        <w:t>avseende</w:t>
      </w:r>
      <w:r w:rsidRPr="00E23206">
        <w:rPr>
          <w:b/>
        </w:rPr>
        <w:t xml:space="preserve"> reviderad annotering om rådsrekommendation om de tillfälliga restriktionerna för icke nödvändiga resor till EU </w:t>
      </w:r>
    </w:p>
    <w:p w14:paraId="3D0D9472" w14:textId="0397B282" w:rsidR="00BB0C29" w:rsidRDefault="00BB0C29" w:rsidP="00BB0C29">
      <w:r w:rsidRPr="00E65DBD">
        <w:t xml:space="preserve">Samrådet avslutades den </w:t>
      </w:r>
      <w:r>
        <w:t>30</w:t>
      </w:r>
      <w:r w:rsidRPr="00E65DBD">
        <w:t xml:space="preserve"> juni 2020. Det fanns stöd för regeringens ståndpunkt. </w:t>
      </w:r>
      <w:r>
        <w:br/>
      </w:r>
    </w:p>
    <w:p w14:paraId="4D04B44D" w14:textId="77777777" w:rsidR="00BB0C29" w:rsidRPr="00BB0C29" w:rsidRDefault="00BB0C29" w:rsidP="00BB0C29">
      <w:pPr>
        <w:rPr>
          <w:sz w:val="22"/>
          <w:szCs w:val="22"/>
        </w:rPr>
      </w:pPr>
      <w:r w:rsidRPr="00BB0C29">
        <w:rPr>
          <w:sz w:val="22"/>
          <w:szCs w:val="22"/>
          <w:u w:val="single"/>
        </w:rPr>
        <w:t>Följande avvikande ståndpunkt har inkommit från Sverigedemokraterna:</w:t>
      </w:r>
    </w:p>
    <w:p w14:paraId="4885D479" w14:textId="77777777" w:rsidR="00BB0C29" w:rsidRPr="00BB0C29" w:rsidRDefault="00BB0C29" w:rsidP="00BB0C29">
      <w:pPr>
        <w:rPr>
          <w:sz w:val="22"/>
          <w:szCs w:val="22"/>
        </w:rPr>
      </w:pPr>
      <w:r w:rsidRPr="00BB0C29">
        <w:rPr>
          <w:sz w:val="22"/>
          <w:szCs w:val="22"/>
        </w:rPr>
        <w:t>”Regeringen bör inte rösta ja till ett förslag i vilket kina är med på listan över länder för vilka restriktionerna ska hävas. Hänvisningen till välunderbyggd och tillförlitlig information är inte verklighetsförankrad eftersom sådan information om smittspridningen i Kina inte finns tillgänglig för utomstående. Vidare har WHO under krisens gång visats sig villig att gå Kinas ärende, okritiskt citera information från kinesiska myndigheter som sedan visat sig felaktig och generellt betett sig mycket undfallande mot Kina. WHO kommer tyvärr vara till liten hjälp i den här frågan.”  </w:t>
      </w:r>
    </w:p>
    <w:p w14:paraId="7C0EE6B4" w14:textId="77777777" w:rsidR="00BB0C29" w:rsidRPr="00E65DBD" w:rsidRDefault="00BB0C29" w:rsidP="00BB0C29"/>
    <w:p w14:paraId="62B594EE" w14:textId="77777777" w:rsidR="00BB0C29" w:rsidRPr="00E23206" w:rsidRDefault="00BB0C29" w:rsidP="00BB0C29">
      <w:pPr>
        <w:rPr>
          <w:b/>
        </w:rPr>
      </w:pPr>
      <w:r w:rsidRPr="00E23206">
        <w:rPr>
          <w:b/>
        </w:rPr>
        <w:t xml:space="preserve">Skriftligt samråd med EU-nämnden avseende </w:t>
      </w:r>
      <w:proofErr w:type="spellStart"/>
      <w:r w:rsidRPr="00E23206">
        <w:rPr>
          <w:b/>
        </w:rPr>
        <w:t>rådsslutsatser</w:t>
      </w:r>
      <w:proofErr w:type="spellEnd"/>
      <w:r w:rsidRPr="00E23206">
        <w:rPr>
          <w:b/>
        </w:rPr>
        <w:t xml:space="preserve"> om Afrika </w:t>
      </w:r>
    </w:p>
    <w:p w14:paraId="6B1F4CF1" w14:textId="77777777" w:rsidR="00BB0C29" w:rsidRPr="00E65DBD" w:rsidRDefault="00BB0C29" w:rsidP="00BB0C29">
      <w:pPr>
        <w:rPr>
          <w:sz w:val="22"/>
          <w:szCs w:val="22"/>
        </w:rPr>
      </w:pPr>
      <w:r w:rsidRPr="00E65DBD">
        <w:t xml:space="preserve">Samrådet avslutades den </w:t>
      </w:r>
      <w:r>
        <w:t>30</w:t>
      </w:r>
      <w:r w:rsidRPr="00E65DBD">
        <w:t xml:space="preserve"> juni 2020. Det fanns stöd för regeringens ståndpunkt. Ingen avvikande ståndpunkt har anmälts.</w:t>
      </w:r>
    </w:p>
    <w:p w14:paraId="676FC134" w14:textId="77777777" w:rsidR="00D67773" w:rsidRDefault="00D67773" w:rsidP="00BB0C29">
      <w:pPr>
        <w:rPr>
          <w:b/>
          <w:lang w:eastAsia="en-US"/>
        </w:rPr>
      </w:pPr>
    </w:p>
    <w:p w14:paraId="3145CF8E" w14:textId="35B890F9" w:rsidR="00BB0C29" w:rsidRPr="00E23206" w:rsidRDefault="00BB0C29" w:rsidP="00BB0C29">
      <w:pPr>
        <w:rPr>
          <w:b/>
          <w:lang w:eastAsia="en-US"/>
        </w:rPr>
      </w:pPr>
      <w:r w:rsidRPr="00E23206">
        <w:rPr>
          <w:b/>
          <w:lang w:eastAsia="en-US"/>
        </w:rPr>
        <w:t>Skriftligt samråd</w:t>
      </w:r>
      <w:r>
        <w:rPr>
          <w:b/>
          <w:lang w:eastAsia="en-US"/>
        </w:rPr>
        <w:t xml:space="preserve"> </w:t>
      </w:r>
      <w:r w:rsidR="001561F7">
        <w:rPr>
          <w:b/>
          <w:lang w:eastAsia="en-US"/>
        </w:rPr>
        <w:t xml:space="preserve">med EU-nämnden </w:t>
      </w:r>
      <w:r w:rsidRPr="00E23206">
        <w:rPr>
          <w:b/>
          <w:lang w:eastAsia="en-US"/>
        </w:rPr>
        <w:t xml:space="preserve">avseende revisionsrättens rapport 11/2020 </w:t>
      </w:r>
    </w:p>
    <w:p w14:paraId="2E097971" w14:textId="52B79747" w:rsidR="00BB0C29" w:rsidRPr="001243B3" w:rsidRDefault="00BB0C29" w:rsidP="00BB0C29">
      <w:pPr>
        <w:rPr>
          <w:sz w:val="22"/>
          <w:szCs w:val="22"/>
        </w:rPr>
      </w:pPr>
      <w:r w:rsidRPr="00E65DBD">
        <w:t xml:space="preserve">Samrådet avslutades den </w:t>
      </w:r>
      <w:r>
        <w:t>30</w:t>
      </w:r>
      <w:r w:rsidRPr="00E65DBD">
        <w:t xml:space="preserve"> juni 2020. Det fanns stöd för regeringens ståndpunkt. Ingen avvikande ståndpunkt har anmälts.</w:t>
      </w:r>
    </w:p>
    <w:p w14:paraId="3C84A47D" w14:textId="08FB4919" w:rsidR="00BB0C29" w:rsidRPr="00BB0C29" w:rsidRDefault="00BB0C29" w:rsidP="00BB0C29">
      <w:pPr>
        <w:rPr>
          <w:sz w:val="22"/>
          <w:szCs w:val="22"/>
        </w:rPr>
      </w:pPr>
      <w:r w:rsidRPr="006B1096">
        <w:rPr>
          <w:b/>
          <w:szCs w:val="22"/>
        </w:rPr>
        <w:t xml:space="preserve">Skriftligt samråd med EU-nämnden </w:t>
      </w:r>
      <w:r w:rsidR="001561F7">
        <w:rPr>
          <w:b/>
          <w:szCs w:val="22"/>
        </w:rPr>
        <w:t>avseende</w:t>
      </w:r>
      <w:r w:rsidRPr="006B1096">
        <w:rPr>
          <w:b/>
          <w:szCs w:val="22"/>
        </w:rPr>
        <w:t xml:space="preserve"> annoteringar om rådslutsatser om </w:t>
      </w:r>
      <w:r w:rsidRPr="006B1096">
        <w:rPr>
          <w:b/>
          <w:iCs/>
          <w:szCs w:val="22"/>
        </w:rPr>
        <w:t>Europeiska Revisionsrättens särskilda rapport nr 07/2020 och Europeiska Revisionsrättens särskilda rapport nr 08/2020</w:t>
      </w:r>
      <w:r w:rsidRPr="006B1096">
        <w:rPr>
          <w:b/>
          <w:szCs w:val="22"/>
        </w:rPr>
        <w:t xml:space="preserve"> </w:t>
      </w:r>
      <w:r w:rsidRPr="006B1096">
        <w:rPr>
          <w:b/>
          <w:szCs w:val="22"/>
        </w:rPr>
        <w:br/>
      </w:r>
      <w:r w:rsidRPr="00E65DBD">
        <w:rPr>
          <w:sz w:val="22"/>
          <w:szCs w:val="22"/>
        </w:rPr>
        <w:t>Samrådet avslutades den 2</w:t>
      </w:r>
      <w:r>
        <w:rPr>
          <w:sz w:val="22"/>
          <w:szCs w:val="22"/>
        </w:rPr>
        <w:t>9</w:t>
      </w:r>
      <w:r w:rsidRPr="00E65DBD">
        <w:rPr>
          <w:sz w:val="22"/>
          <w:szCs w:val="22"/>
        </w:rPr>
        <w:t xml:space="preserve"> juni 2020. </w:t>
      </w:r>
      <w:r w:rsidRPr="00E65DBD">
        <w:t xml:space="preserve">Det fanns stöd för regeringens ståndpunkt. </w:t>
      </w:r>
      <w:r>
        <w:br/>
      </w:r>
    </w:p>
    <w:p w14:paraId="47A73157" w14:textId="10FEAF4A" w:rsidR="00BB0C29" w:rsidRPr="00BB0C29" w:rsidRDefault="00BB0C29" w:rsidP="00BB0C29">
      <w:pPr>
        <w:rPr>
          <w:sz w:val="22"/>
          <w:szCs w:val="22"/>
          <w:u w:val="single"/>
        </w:rPr>
      </w:pPr>
      <w:r w:rsidRPr="00BB0C29">
        <w:rPr>
          <w:sz w:val="22"/>
          <w:szCs w:val="22"/>
          <w:u w:val="single"/>
        </w:rPr>
        <w:t xml:space="preserve">Följande avvikande ståndpunkt har </w:t>
      </w:r>
      <w:r w:rsidR="00D67773">
        <w:rPr>
          <w:sz w:val="22"/>
          <w:szCs w:val="22"/>
          <w:u w:val="single"/>
        </w:rPr>
        <w:t>inkommit</w:t>
      </w:r>
      <w:r w:rsidRPr="00BB0C29">
        <w:rPr>
          <w:sz w:val="22"/>
          <w:szCs w:val="22"/>
          <w:u w:val="single"/>
        </w:rPr>
        <w:t xml:space="preserve"> av Vänsterpartiet:</w:t>
      </w:r>
    </w:p>
    <w:p w14:paraId="741CBFF4" w14:textId="77777777" w:rsidR="00BB0C29" w:rsidRPr="00BB0C29" w:rsidRDefault="00BB0C29" w:rsidP="00BB0C29">
      <w:pPr>
        <w:rPr>
          <w:sz w:val="22"/>
          <w:szCs w:val="22"/>
        </w:rPr>
      </w:pPr>
      <w:r w:rsidRPr="00BB0C29">
        <w:rPr>
          <w:sz w:val="22"/>
          <w:szCs w:val="22"/>
        </w:rPr>
        <w:t>”Vi vill trycka på vikten av att regeringen bevakar den nationella kompetensen i kulturfrågorna. Formuleringen om att kommissionen ska se över privat finansiering för bevarande att kulturarvet bör vara kopplad till Unionens egna fonder och regelverk. Det är viktigt att vara tydlig med att varje land själva förfogar över sina kulturmiljöer och hur arbetet ska bedrivas för att förvalta viktiga platser för kommande generationer.”</w:t>
      </w:r>
    </w:p>
    <w:p w14:paraId="389CDFD3" w14:textId="77777777" w:rsidR="00BB0C29" w:rsidRPr="00C84D25" w:rsidRDefault="00BB0C29" w:rsidP="00BB0C29">
      <w:pPr>
        <w:rPr>
          <w:b/>
          <w:color w:val="000000"/>
          <w:lang w:eastAsia="en-US"/>
        </w:rPr>
      </w:pPr>
    </w:p>
    <w:p w14:paraId="754377AB" w14:textId="325C6B62" w:rsidR="00BB0C29" w:rsidRPr="00C84D25" w:rsidRDefault="00BB0C29" w:rsidP="00BB0C29">
      <w:pPr>
        <w:rPr>
          <w:b/>
        </w:rPr>
      </w:pPr>
      <w:r w:rsidRPr="00C84D25">
        <w:rPr>
          <w:b/>
        </w:rPr>
        <w:t xml:space="preserve">Skriftligt samråd med EU-nämnden </w:t>
      </w:r>
      <w:r w:rsidR="001561F7">
        <w:rPr>
          <w:b/>
        </w:rPr>
        <w:t>avseende</w:t>
      </w:r>
      <w:r w:rsidRPr="00C84D25">
        <w:rPr>
          <w:b/>
        </w:rPr>
        <w:t xml:space="preserve"> behörighet för generalsekreterare i rådet.</w:t>
      </w:r>
    </w:p>
    <w:p w14:paraId="3852C90B" w14:textId="77777777" w:rsidR="00BB0C29" w:rsidRPr="00C84D25" w:rsidRDefault="00BB0C29" w:rsidP="00BB0C29">
      <w:r w:rsidRPr="00C84D25">
        <w:t xml:space="preserve">Samrådet avslutades den 29 juni 2020. Det fanns stöd för regeringens ståndpunkt. Ingen avvikande ståndpunkt har inkommit. </w:t>
      </w:r>
    </w:p>
    <w:p w14:paraId="5AF77074" w14:textId="77777777" w:rsidR="00BB0C29" w:rsidRPr="00C84D25" w:rsidRDefault="00BB0C29" w:rsidP="00BB0C29">
      <w:pPr>
        <w:rPr>
          <w:b/>
        </w:rPr>
      </w:pPr>
    </w:p>
    <w:p w14:paraId="61A1FA97" w14:textId="3AFFFB74" w:rsidR="00BB0C29" w:rsidRPr="006B1096" w:rsidRDefault="00BB0C29" w:rsidP="00BB0C29">
      <w:pPr>
        <w:rPr>
          <w:b/>
        </w:rPr>
      </w:pPr>
      <w:r w:rsidRPr="006B1096">
        <w:rPr>
          <w:b/>
        </w:rPr>
        <w:t xml:space="preserve">Skriftligt samråd med EU-nämnden </w:t>
      </w:r>
      <w:r w:rsidR="001561F7">
        <w:rPr>
          <w:b/>
        </w:rPr>
        <w:t>om</w:t>
      </w:r>
      <w:r w:rsidRPr="006B1096">
        <w:rPr>
          <w:b/>
        </w:rPr>
        <w:t xml:space="preserve"> underlag avseende rådets beslut om bemyndigande att inleda förhandlingar med Islamiska republiken Mauretanien i syfte att ingå ett partnerskapsavtal om hållbart fiske och ett protokoll om genomförande av avtalet </w:t>
      </w:r>
    </w:p>
    <w:p w14:paraId="1E1754A4" w14:textId="4013B569" w:rsidR="00BB0C29" w:rsidRDefault="00BB0C29" w:rsidP="00BB0C29">
      <w:r w:rsidRPr="00E65DBD">
        <w:t>Samrådet avslutades den 2</w:t>
      </w:r>
      <w:r>
        <w:t>6</w:t>
      </w:r>
      <w:r w:rsidRPr="00E65DBD">
        <w:t xml:space="preserve"> juni 2020. Det fanns stöd för regeringens ståndpunkt. </w:t>
      </w:r>
      <w:r>
        <w:br/>
      </w:r>
    </w:p>
    <w:p w14:paraId="0016CCA2" w14:textId="08251D67" w:rsidR="00BB0C29" w:rsidRPr="00BB0C29" w:rsidRDefault="00BB0C29" w:rsidP="00BB0C29">
      <w:pPr>
        <w:rPr>
          <w:sz w:val="22"/>
          <w:szCs w:val="22"/>
          <w:u w:val="single"/>
        </w:rPr>
      </w:pPr>
      <w:r w:rsidRPr="00BB0C29">
        <w:rPr>
          <w:sz w:val="22"/>
          <w:szCs w:val="22"/>
          <w:u w:val="single"/>
        </w:rPr>
        <w:t xml:space="preserve">Följande avvikande ståndpunkt har </w:t>
      </w:r>
      <w:r w:rsidR="00D67773">
        <w:rPr>
          <w:sz w:val="22"/>
          <w:szCs w:val="22"/>
          <w:u w:val="single"/>
        </w:rPr>
        <w:t>inkommit</w:t>
      </w:r>
      <w:r w:rsidRPr="00BB0C29">
        <w:rPr>
          <w:sz w:val="22"/>
          <w:szCs w:val="22"/>
          <w:u w:val="single"/>
        </w:rPr>
        <w:t xml:space="preserve"> av Vänsterpartiet:</w:t>
      </w:r>
    </w:p>
    <w:p w14:paraId="05B5070C" w14:textId="77777777" w:rsidR="00BB0C29" w:rsidRPr="00BB0C29" w:rsidRDefault="00BB0C29" w:rsidP="00BB0C29">
      <w:pPr>
        <w:rPr>
          <w:sz w:val="22"/>
          <w:szCs w:val="22"/>
        </w:rPr>
      </w:pPr>
      <w:r w:rsidRPr="00BB0C29">
        <w:rPr>
          <w:sz w:val="22"/>
          <w:szCs w:val="22"/>
        </w:rPr>
        <w:t>”När förhandlingarna om nytt fiskeavtal med Mauretanien inleddes motsatte vi oss detta då vi anser att detta och liknande avtal ska göras om till utvecklingsprojekt för att utveckla lokalt hållbart fiske med lokal förädling. Vänsterpartiet står fast vid denna åsikt.”</w:t>
      </w:r>
    </w:p>
    <w:p w14:paraId="68BC1325" w14:textId="6079489C" w:rsidR="00D67773" w:rsidRPr="00C84D25" w:rsidRDefault="00BB0C29" w:rsidP="00D67773">
      <w:r w:rsidRPr="00E65DBD">
        <w:rPr>
          <w:b/>
        </w:rPr>
        <w:br/>
      </w:r>
      <w:r w:rsidRPr="006B1096">
        <w:rPr>
          <w:b/>
        </w:rPr>
        <w:t xml:space="preserve">Skriftligt samråd med EU-nämnden </w:t>
      </w:r>
      <w:r w:rsidR="001561F7">
        <w:rPr>
          <w:b/>
        </w:rPr>
        <w:t>avseende</w:t>
      </w:r>
      <w:r w:rsidRPr="006B1096">
        <w:rPr>
          <w:b/>
        </w:rPr>
        <w:t xml:space="preserve"> rådets beslut att genom skriftligt förfarande utse generaldirektör i rådets generalsekretariat.</w:t>
      </w:r>
      <w:r w:rsidRPr="006B1096">
        <w:rPr>
          <w:b/>
        </w:rPr>
        <w:br/>
      </w:r>
      <w:r w:rsidRPr="00E65DBD">
        <w:t>Samrådet avslutades den 2</w:t>
      </w:r>
      <w:r>
        <w:t xml:space="preserve">6 </w:t>
      </w:r>
      <w:r w:rsidRPr="00E65DBD">
        <w:t>juni 2020. Det fanns stöd för regeringens ståndpunkt.</w:t>
      </w:r>
      <w:r w:rsidR="00D67773">
        <w:t xml:space="preserve"> </w:t>
      </w:r>
      <w:r w:rsidR="00D67773" w:rsidRPr="00C84D25">
        <w:t xml:space="preserve">Ingen avvikande ståndpunkt har inkommit. </w:t>
      </w:r>
    </w:p>
    <w:p w14:paraId="0EED7005" w14:textId="3EEEC303" w:rsidR="00A46F43" w:rsidRPr="002578AB" w:rsidRDefault="00A46F43" w:rsidP="00D67773"/>
    <w:sectPr w:rsidR="00A46F43" w:rsidRPr="002578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3B35" w14:textId="77777777" w:rsidR="00B6596E" w:rsidRDefault="00B6596E" w:rsidP="00011EB2">
      <w:r>
        <w:separator/>
      </w:r>
    </w:p>
  </w:endnote>
  <w:endnote w:type="continuationSeparator" w:id="0">
    <w:p w14:paraId="114A6FDE" w14:textId="77777777" w:rsidR="00B6596E" w:rsidRDefault="00B6596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86C7" w14:textId="77777777" w:rsidR="00B6596E" w:rsidRDefault="00B6596E" w:rsidP="00011EB2">
      <w:r>
        <w:separator/>
      </w:r>
    </w:p>
  </w:footnote>
  <w:footnote w:type="continuationSeparator" w:id="0">
    <w:p w14:paraId="03B37AF2" w14:textId="77777777" w:rsidR="00B6596E" w:rsidRDefault="00B6596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1073C"/>
    <w:rsid w:val="00011EB2"/>
    <w:rsid w:val="00012105"/>
    <w:rsid w:val="000121CA"/>
    <w:rsid w:val="00012752"/>
    <w:rsid w:val="000128AF"/>
    <w:rsid w:val="00012A1D"/>
    <w:rsid w:val="000135BB"/>
    <w:rsid w:val="0001386B"/>
    <w:rsid w:val="0001579E"/>
    <w:rsid w:val="000157F3"/>
    <w:rsid w:val="00023659"/>
    <w:rsid w:val="00023D0F"/>
    <w:rsid w:val="00026E5C"/>
    <w:rsid w:val="0003112F"/>
    <w:rsid w:val="00031BD2"/>
    <w:rsid w:val="00031EEF"/>
    <w:rsid w:val="0003205F"/>
    <w:rsid w:val="00036D86"/>
    <w:rsid w:val="00037B24"/>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A58"/>
    <w:rsid w:val="0006043F"/>
    <w:rsid w:val="000628DF"/>
    <w:rsid w:val="00064876"/>
    <w:rsid w:val="00064AF7"/>
    <w:rsid w:val="00064BCA"/>
    <w:rsid w:val="00065202"/>
    <w:rsid w:val="00066A5F"/>
    <w:rsid w:val="00067F43"/>
    <w:rsid w:val="000701C4"/>
    <w:rsid w:val="000726A5"/>
    <w:rsid w:val="00072835"/>
    <w:rsid w:val="00074FA7"/>
    <w:rsid w:val="000762EB"/>
    <w:rsid w:val="000801BB"/>
    <w:rsid w:val="00080666"/>
    <w:rsid w:val="00080E28"/>
    <w:rsid w:val="000819A1"/>
    <w:rsid w:val="00082C5F"/>
    <w:rsid w:val="00082FE6"/>
    <w:rsid w:val="0008548D"/>
    <w:rsid w:val="00086938"/>
    <w:rsid w:val="0009179B"/>
    <w:rsid w:val="00091E9C"/>
    <w:rsid w:val="00094A50"/>
    <w:rsid w:val="00094DF3"/>
    <w:rsid w:val="00096209"/>
    <w:rsid w:val="00096707"/>
    <w:rsid w:val="000973F6"/>
    <w:rsid w:val="000A2752"/>
    <w:rsid w:val="000A37D8"/>
    <w:rsid w:val="000A475A"/>
    <w:rsid w:val="000A505D"/>
    <w:rsid w:val="000A738D"/>
    <w:rsid w:val="000A7990"/>
    <w:rsid w:val="000B11C3"/>
    <w:rsid w:val="000B2344"/>
    <w:rsid w:val="000B252F"/>
    <w:rsid w:val="000B2728"/>
    <w:rsid w:val="000B2F79"/>
    <w:rsid w:val="000B30BB"/>
    <w:rsid w:val="000B54EF"/>
    <w:rsid w:val="000B63C3"/>
    <w:rsid w:val="000C0E69"/>
    <w:rsid w:val="000C1655"/>
    <w:rsid w:val="000C3B4C"/>
    <w:rsid w:val="000C50CD"/>
    <w:rsid w:val="000C5437"/>
    <w:rsid w:val="000C5D71"/>
    <w:rsid w:val="000C63AA"/>
    <w:rsid w:val="000C6D7A"/>
    <w:rsid w:val="000D43B8"/>
    <w:rsid w:val="000D55F4"/>
    <w:rsid w:val="000D5E19"/>
    <w:rsid w:val="000E0F4A"/>
    <w:rsid w:val="000E187B"/>
    <w:rsid w:val="000E2060"/>
    <w:rsid w:val="000E2519"/>
    <w:rsid w:val="000E709A"/>
    <w:rsid w:val="000F007A"/>
    <w:rsid w:val="000F0706"/>
    <w:rsid w:val="000F61E0"/>
    <w:rsid w:val="000F638C"/>
    <w:rsid w:val="00104DAD"/>
    <w:rsid w:val="00107698"/>
    <w:rsid w:val="00110D81"/>
    <w:rsid w:val="00110EFD"/>
    <w:rsid w:val="001115CC"/>
    <w:rsid w:val="00111CFE"/>
    <w:rsid w:val="00114519"/>
    <w:rsid w:val="0011735A"/>
    <w:rsid w:val="00117D60"/>
    <w:rsid w:val="00117ECE"/>
    <w:rsid w:val="00120B18"/>
    <w:rsid w:val="00120C46"/>
    <w:rsid w:val="00121DF3"/>
    <w:rsid w:val="00122E3D"/>
    <w:rsid w:val="00123FBD"/>
    <w:rsid w:val="001243B3"/>
    <w:rsid w:val="00125E85"/>
    <w:rsid w:val="00127526"/>
    <w:rsid w:val="001318AD"/>
    <w:rsid w:val="00131C90"/>
    <w:rsid w:val="001335A3"/>
    <w:rsid w:val="001346B1"/>
    <w:rsid w:val="00136D22"/>
    <w:rsid w:val="001401F8"/>
    <w:rsid w:val="00141FEE"/>
    <w:rsid w:val="0014476A"/>
    <w:rsid w:val="001447AF"/>
    <w:rsid w:val="00146609"/>
    <w:rsid w:val="0014708B"/>
    <w:rsid w:val="00147518"/>
    <w:rsid w:val="001509C1"/>
    <w:rsid w:val="00153D6E"/>
    <w:rsid w:val="001561F7"/>
    <w:rsid w:val="00156698"/>
    <w:rsid w:val="00156BEE"/>
    <w:rsid w:val="00156CE2"/>
    <w:rsid w:val="00163542"/>
    <w:rsid w:val="00163AD8"/>
    <w:rsid w:val="001654BF"/>
    <w:rsid w:val="001660EC"/>
    <w:rsid w:val="00166106"/>
    <w:rsid w:val="00171812"/>
    <w:rsid w:val="00171F50"/>
    <w:rsid w:val="00172BA4"/>
    <w:rsid w:val="00174C2B"/>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EBB"/>
    <w:rsid w:val="001A69A3"/>
    <w:rsid w:val="001B2F6B"/>
    <w:rsid w:val="001B300F"/>
    <w:rsid w:val="001C4E65"/>
    <w:rsid w:val="001C5A1F"/>
    <w:rsid w:val="001C5E10"/>
    <w:rsid w:val="001C6C66"/>
    <w:rsid w:val="001C7DA7"/>
    <w:rsid w:val="001D05FE"/>
    <w:rsid w:val="001E07D8"/>
    <w:rsid w:val="001E20AC"/>
    <w:rsid w:val="001E399D"/>
    <w:rsid w:val="001E7D8A"/>
    <w:rsid w:val="001F0ED1"/>
    <w:rsid w:val="001F1A4A"/>
    <w:rsid w:val="001F21E7"/>
    <w:rsid w:val="001F2C0A"/>
    <w:rsid w:val="001F341D"/>
    <w:rsid w:val="001F4A81"/>
    <w:rsid w:val="001F4EED"/>
    <w:rsid w:val="001F7BE8"/>
    <w:rsid w:val="002013AB"/>
    <w:rsid w:val="002017B1"/>
    <w:rsid w:val="002034D5"/>
    <w:rsid w:val="00203D6E"/>
    <w:rsid w:val="00204383"/>
    <w:rsid w:val="0020543C"/>
    <w:rsid w:val="0020668D"/>
    <w:rsid w:val="00206A86"/>
    <w:rsid w:val="0021379E"/>
    <w:rsid w:val="00214C76"/>
    <w:rsid w:val="00215065"/>
    <w:rsid w:val="002157D2"/>
    <w:rsid w:val="00215FF0"/>
    <w:rsid w:val="002176C3"/>
    <w:rsid w:val="00221B2C"/>
    <w:rsid w:val="00222428"/>
    <w:rsid w:val="00223792"/>
    <w:rsid w:val="00224CA0"/>
    <w:rsid w:val="00225289"/>
    <w:rsid w:val="00225689"/>
    <w:rsid w:val="002264E1"/>
    <w:rsid w:val="00226827"/>
    <w:rsid w:val="00227A31"/>
    <w:rsid w:val="002311FB"/>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5605F"/>
    <w:rsid w:val="002576F3"/>
    <w:rsid w:val="002578AB"/>
    <w:rsid w:val="00261947"/>
    <w:rsid w:val="00261E29"/>
    <w:rsid w:val="00263E06"/>
    <w:rsid w:val="00265CA2"/>
    <w:rsid w:val="00265CA6"/>
    <w:rsid w:val="00271A3E"/>
    <w:rsid w:val="00272FAC"/>
    <w:rsid w:val="002733FE"/>
    <w:rsid w:val="00273AAF"/>
    <w:rsid w:val="0028015F"/>
    <w:rsid w:val="00280556"/>
    <w:rsid w:val="00280792"/>
    <w:rsid w:val="00280BC7"/>
    <w:rsid w:val="00280E1A"/>
    <w:rsid w:val="0028155A"/>
    <w:rsid w:val="00281FCA"/>
    <w:rsid w:val="00283668"/>
    <w:rsid w:val="002844BE"/>
    <w:rsid w:val="002847BD"/>
    <w:rsid w:val="002854EF"/>
    <w:rsid w:val="0029728B"/>
    <w:rsid w:val="0029766F"/>
    <w:rsid w:val="00297C0C"/>
    <w:rsid w:val="002A2851"/>
    <w:rsid w:val="002A3049"/>
    <w:rsid w:val="002A3491"/>
    <w:rsid w:val="002A368A"/>
    <w:rsid w:val="002B0293"/>
    <w:rsid w:val="002B2396"/>
    <w:rsid w:val="002B3511"/>
    <w:rsid w:val="002B3B88"/>
    <w:rsid w:val="002B4671"/>
    <w:rsid w:val="002B5C95"/>
    <w:rsid w:val="002B7046"/>
    <w:rsid w:val="002C0213"/>
    <w:rsid w:val="002C1D17"/>
    <w:rsid w:val="002C3618"/>
    <w:rsid w:val="002C5894"/>
    <w:rsid w:val="002C6E46"/>
    <w:rsid w:val="002D0DEF"/>
    <w:rsid w:val="002D198D"/>
    <w:rsid w:val="002D3BC5"/>
    <w:rsid w:val="002D5049"/>
    <w:rsid w:val="002D674C"/>
    <w:rsid w:val="002D7526"/>
    <w:rsid w:val="002E2B18"/>
    <w:rsid w:val="002E32FF"/>
    <w:rsid w:val="002E3959"/>
    <w:rsid w:val="002E54B3"/>
    <w:rsid w:val="002F0950"/>
    <w:rsid w:val="002F0CF1"/>
    <w:rsid w:val="002F4959"/>
    <w:rsid w:val="002F63F6"/>
    <w:rsid w:val="00306E2E"/>
    <w:rsid w:val="003071E1"/>
    <w:rsid w:val="003079C6"/>
    <w:rsid w:val="0031230E"/>
    <w:rsid w:val="00312B57"/>
    <w:rsid w:val="003175BB"/>
    <w:rsid w:val="003206EB"/>
    <w:rsid w:val="00321622"/>
    <w:rsid w:val="00321ABF"/>
    <w:rsid w:val="00321B2D"/>
    <w:rsid w:val="00326CF1"/>
    <w:rsid w:val="00330605"/>
    <w:rsid w:val="0033431B"/>
    <w:rsid w:val="003374EB"/>
    <w:rsid w:val="003378E7"/>
    <w:rsid w:val="00340E81"/>
    <w:rsid w:val="0034112B"/>
    <w:rsid w:val="0034360B"/>
    <w:rsid w:val="00343E93"/>
    <w:rsid w:val="003451B4"/>
    <w:rsid w:val="0035075A"/>
    <w:rsid w:val="0035087E"/>
    <w:rsid w:val="00351B73"/>
    <w:rsid w:val="003522A6"/>
    <w:rsid w:val="003533EC"/>
    <w:rsid w:val="0035364C"/>
    <w:rsid w:val="003539C2"/>
    <w:rsid w:val="003540C7"/>
    <w:rsid w:val="00354B71"/>
    <w:rsid w:val="003570F6"/>
    <w:rsid w:val="00357DE9"/>
    <w:rsid w:val="003655CB"/>
    <w:rsid w:val="0037052A"/>
    <w:rsid w:val="00375FE0"/>
    <w:rsid w:val="00376F09"/>
    <w:rsid w:val="00380ADB"/>
    <w:rsid w:val="0038197F"/>
    <w:rsid w:val="003830EA"/>
    <w:rsid w:val="00383D24"/>
    <w:rsid w:val="00384820"/>
    <w:rsid w:val="00386CC5"/>
    <w:rsid w:val="00387AB2"/>
    <w:rsid w:val="00391110"/>
    <w:rsid w:val="00392DEF"/>
    <w:rsid w:val="00396A2B"/>
    <w:rsid w:val="003A0E8F"/>
    <w:rsid w:val="003A1AC8"/>
    <w:rsid w:val="003A1FD6"/>
    <w:rsid w:val="003A3984"/>
    <w:rsid w:val="003A5FA3"/>
    <w:rsid w:val="003A70B5"/>
    <w:rsid w:val="003B0445"/>
    <w:rsid w:val="003B1657"/>
    <w:rsid w:val="003B5D72"/>
    <w:rsid w:val="003B5D91"/>
    <w:rsid w:val="003B5DAC"/>
    <w:rsid w:val="003B6715"/>
    <w:rsid w:val="003C026D"/>
    <w:rsid w:val="003C1179"/>
    <w:rsid w:val="003C171B"/>
    <w:rsid w:val="003C2505"/>
    <w:rsid w:val="003C4669"/>
    <w:rsid w:val="003C503A"/>
    <w:rsid w:val="003C50DE"/>
    <w:rsid w:val="003C7843"/>
    <w:rsid w:val="003D1291"/>
    <w:rsid w:val="003D1863"/>
    <w:rsid w:val="003D6E70"/>
    <w:rsid w:val="003E1E8C"/>
    <w:rsid w:val="003E32E5"/>
    <w:rsid w:val="003E4A3B"/>
    <w:rsid w:val="003E7311"/>
    <w:rsid w:val="003F20E8"/>
    <w:rsid w:val="003F5664"/>
    <w:rsid w:val="00400F13"/>
    <w:rsid w:val="00401976"/>
    <w:rsid w:val="00404205"/>
    <w:rsid w:val="00405DBE"/>
    <w:rsid w:val="004061F8"/>
    <w:rsid w:val="0040756F"/>
    <w:rsid w:val="00407CC3"/>
    <w:rsid w:val="00412400"/>
    <w:rsid w:val="004132B9"/>
    <w:rsid w:val="004144E6"/>
    <w:rsid w:val="00416382"/>
    <w:rsid w:val="004173D5"/>
    <w:rsid w:val="00421A1B"/>
    <w:rsid w:val="004230CE"/>
    <w:rsid w:val="004240BA"/>
    <w:rsid w:val="00425D3E"/>
    <w:rsid w:val="004328CC"/>
    <w:rsid w:val="00432B37"/>
    <w:rsid w:val="00434F06"/>
    <w:rsid w:val="00437981"/>
    <w:rsid w:val="00440FBA"/>
    <w:rsid w:val="00441607"/>
    <w:rsid w:val="00443342"/>
    <w:rsid w:val="0044563E"/>
    <w:rsid w:val="00446605"/>
    <w:rsid w:val="00446E9B"/>
    <w:rsid w:val="00453FEF"/>
    <w:rsid w:val="00454D65"/>
    <w:rsid w:val="0045655D"/>
    <w:rsid w:val="0045674A"/>
    <w:rsid w:val="00460EB1"/>
    <w:rsid w:val="00461443"/>
    <w:rsid w:val="004655F9"/>
    <w:rsid w:val="004673CE"/>
    <w:rsid w:val="00471FDF"/>
    <w:rsid w:val="004732BB"/>
    <w:rsid w:val="00474C2D"/>
    <w:rsid w:val="004757D0"/>
    <w:rsid w:val="004757D4"/>
    <w:rsid w:val="004767F1"/>
    <w:rsid w:val="004770D8"/>
    <w:rsid w:val="00484A4F"/>
    <w:rsid w:val="004854C4"/>
    <w:rsid w:val="00494E5D"/>
    <w:rsid w:val="00495A4A"/>
    <w:rsid w:val="00496A44"/>
    <w:rsid w:val="004A090D"/>
    <w:rsid w:val="004A0C4E"/>
    <w:rsid w:val="004A1273"/>
    <w:rsid w:val="004A355B"/>
    <w:rsid w:val="004A411D"/>
    <w:rsid w:val="004A54ED"/>
    <w:rsid w:val="004A7D22"/>
    <w:rsid w:val="004B180E"/>
    <w:rsid w:val="004B30B3"/>
    <w:rsid w:val="004B32AE"/>
    <w:rsid w:val="004C162F"/>
    <w:rsid w:val="004C4DCC"/>
    <w:rsid w:val="004C58E3"/>
    <w:rsid w:val="004C691F"/>
    <w:rsid w:val="004D04CD"/>
    <w:rsid w:val="004D2898"/>
    <w:rsid w:val="004D35EA"/>
    <w:rsid w:val="004D367E"/>
    <w:rsid w:val="004D459A"/>
    <w:rsid w:val="004D4845"/>
    <w:rsid w:val="004D5B5E"/>
    <w:rsid w:val="004D5BF9"/>
    <w:rsid w:val="004D7235"/>
    <w:rsid w:val="004D7352"/>
    <w:rsid w:val="004E01DE"/>
    <w:rsid w:val="004E0EA3"/>
    <w:rsid w:val="004E2071"/>
    <w:rsid w:val="004E2BFA"/>
    <w:rsid w:val="004E2E87"/>
    <w:rsid w:val="004E342F"/>
    <w:rsid w:val="004E6AD4"/>
    <w:rsid w:val="004E7C4F"/>
    <w:rsid w:val="004F20A3"/>
    <w:rsid w:val="004F25A5"/>
    <w:rsid w:val="004F439C"/>
    <w:rsid w:val="004F667C"/>
    <w:rsid w:val="004F698F"/>
    <w:rsid w:val="004F700D"/>
    <w:rsid w:val="00501BB6"/>
    <w:rsid w:val="005030A3"/>
    <w:rsid w:val="00504BB2"/>
    <w:rsid w:val="00504D24"/>
    <w:rsid w:val="005051D3"/>
    <w:rsid w:val="0050553A"/>
    <w:rsid w:val="005056DC"/>
    <w:rsid w:val="00505925"/>
    <w:rsid w:val="00505F9B"/>
    <w:rsid w:val="00506607"/>
    <w:rsid w:val="005077A2"/>
    <w:rsid w:val="00511577"/>
    <w:rsid w:val="00513FA6"/>
    <w:rsid w:val="0051575D"/>
    <w:rsid w:val="00517CDE"/>
    <w:rsid w:val="0052351A"/>
    <w:rsid w:val="00525261"/>
    <w:rsid w:val="005256CA"/>
    <w:rsid w:val="00525F3B"/>
    <w:rsid w:val="00526C3C"/>
    <w:rsid w:val="0052701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4798"/>
    <w:rsid w:val="00557F60"/>
    <w:rsid w:val="00560CB7"/>
    <w:rsid w:val="005630DE"/>
    <w:rsid w:val="005636BC"/>
    <w:rsid w:val="005669F4"/>
    <w:rsid w:val="0057013F"/>
    <w:rsid w:val="0057463C"/>
    <w:rsid w:val="00575B07"/>
    <w:rsid w:val="00577A6E"/>
    <w:rsid w:val="0058354B"/>
    <w:rsid w:val="0058488F"/>
    <w:rsid w:val="00584DB5"/>
    <w:rsid w:val="00585BEE"/>
    <w:rsid w:val="00585C22"/>
    <w:rsid w:val="00587F96"/>
    <w:rsid w:val="00591379"/>
    <w:rsid w:val="00592D43"/>
    <w:rsid w:val="00593365"/>
    <w:rsid w:val="00593D39"/>
    <w:rsid w:val="00594753"/>
    <w:rsid w:val="00596A08"/>
    <w:rsid w:val="005A1DF2"/>
    <w:rsid w:val="005A444A"/>
    <w:rsid w:val="005B133C"/>
    <w:rsid w:val="005B1F18"/>
    <w:rsid w:val="005B255D"/>
    <w:rsid w:val="005B38E3"/>
    <w:rsid w:val="005B5C58"/>
    <w:rsid w:val="005B7557"/>
    <w:rsid w:val="005B792F"/>
    <w:rsid w:val="005B7E19"/>
    <w:rsid w:val="005C293E"/>
    <w:rsid w:val="005C3345"/>
    <w:rsid w:val="005C57D3"/>
    <w:rsid w:val="005C656A"/>
    <w:rsid w:val="005C7BB8"/>
    <w:rsid w:val="005D041A"/>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FBB"/>
    <w:rsid w:val="00600E6C"/>
    <w:rsid w:val="006014B5"/>
    <w:rsid w:val="00601C68"/>
    <w:rsid w:val="00602F25"/>
    <w:rsid w:val="00605C7B"/>
    <w:rsid w:val="006060B0"/>
    <w:rsid w:val="0061389C"/>
    <w:rsid w:val="00614D68"/>
    <w:rsid w:val="00617404"/>
    <w:rsid w:val="00620B12"/>
    <w:rsid w:val="00621090"/>
    <w:rsid w:val="00621CF8"/>
    <w:rsid w:val="00622F23"/>
    <w:rsid w:val="006233CF"/>
    <w:rsid w:val="00626B07"/>
    <w:rsid w:val="00627995"/>
    <w:rsid w:val="006308D4"/>
    <w:rsid w:val="00631C94"/>
    <w:rsid w:val="006331D2"/>
    <w:rsid w:val="006336ED"/>
    <w:rsid w:val="00634BD2"/>
    <w:rsid w:val="00637245"/>
    <w:rsid w:val="0063732E"/>
    <w:rsid w:val="00637775"/>
    <w:rsid w:val="00641A00"/>
    <w:rsid w:val="00642E4D"/>
    <w:rsid w:val="00643BB2"/>
    <w:rsid w:val="0064406F"/>
    <w:rsid w:val="00644E80"/>
    <w:rsid w:val="006528FF"/>
    <w:rsid w:val="006546C2"/>
    <w:rsid w:val="00654EAA"/>
    <w:rsid w:val="00657BA6"/>
    <w:rsid w:val="00661700"/>
    <w:rsid w:val="00662653"/>
    <w:rsid w:val="00663670"/>
    <w:rsid w:val="00664C12"/>
    <w:rsid w:val="006652E5"/>
    <w:rsid w:val="00667DB3"/>
    <w:rsid w:val="00672295"/>
    <w:rsid w:val="00674B0B"/>
    <w:rsid w:val="00680CDA"/>
    <w:rsid w:val="0068219E"/>
    <w:rsid w:val="006821A1"/>
    <w:rsid w:val="00684A1D"/>
    <w:rsid w:val="00684AC5"/>
    <w:rsid w:val="00686646"/>
    <w:rsid w:val="006911C2"/>
    <w:rsid w:val="00691669"/>
    <w:rsid w:val="0069297C"/>
    <w:rsid w:val="00693AF0"/>
    <w:rsid w:val="006957EF"/>
    <w:rsid w:val="006975BF"/>
    <w:rsid w:val="006A0E05"/>
    <w:rsid w:val="006A1501"/>
    <w:rsid w:val="006A192F"/>
    <w:rsid w:val="006A3528"/>
    <w:rsid w:val="006A4B73"/>
    <w:rsid w:val="006A52B2"/>
    <w:rsid w:val="006B0072"/>
    <w:rsid w:val="006B03C3"/>
    <w:rsid w:val="006B4A80"/>
    <w:rsid w:val="006B5735"/>
    <w:rsid w:val="006C3A40"/>
    <w:rsid w:val="006C4642"/>
    <w:rsid w:val="006C496B"/>
    <w:rsid w:val="006C56D9"/>
    <w:rsid w:val="006C5ACE"/>
    <w:rsid w:val="006C5B20"/>
    <w:rsid w:val="006C5FDB"/>
    <w:rsid w:val="006C682D"/>
    <w:rsid w:val="006C7F7D"/>
    <w:rsid w:val="006D096E"/>
    <w:rsid w:val="006D13D4"/>
    <w:rsid w:val="006D28EA"/>
    <w:rsid w:val="006D2A6D"/>
    <w:rsid w:val="006D2AB2"/>
    <w:rsid w:val="006D3AF9"/>
    <w:rsid w:val="006D4A06"/>
    <w:rsid w:val="006D5E28"/>
    <w:rsid w:val="006D7F69"/>
    <w:rsid w:val="006E0956"/>
    <w:rsid w:val="006E1D16"/>
    <w:rsid w:val="006E6E70"/>
    <w:rsid w:val="006F19BF"/>
    <w:rsid w:val="006F1C06"/>
    <w:rsid w:val="006F227A"/>
    <w:rsid w:val="006F24B8"/>
    <w:rsid w:val="006F4051"/>
    <w:rsid w:val="006F55CF"/>
    <w:rsid w:val="006F5A80"/>
    <w:rsid w:val="006F6093"/>
    <w:rsid w:val="00701913"/>
    <w:rsid w:val="00701C47"/>
    <w:rsid w:val="0070538F"/>
    <w:rsid w:val="00711B6C"/>
    <w:rsid w:val="00712851"/>
    <w:rsid w:val="00714898"/>
    <w:rsid w:val="007149F6"/>
    <w:rsid w:val="00714CE4"/>
    <w:rsid w:val="0071597E"/>
    <w:rsid w:val="007161C1"/>
    <w:rsid w:val="00716F0E"/>
    <w:rsid w:val="00723829"/>
    <w:rsid w:val="00723F1B"/>
    <w:rsid w:val="0072404B"/>
    <w:rsid w:val="007370DC"/>
    <w:rsid w:val="007402A2"/>
    <w:rsid w:val="0074480C"/>
    <w:rsid w:val="00744FB3"/>
    <w:rsid w:val="00746600"/>
    <w:rsid w:val="007473C4"/>
    <w:rsid w:val="00750CED"/>
    <w:rsid w:val="007525F8"/>
    <w:rsid w:val="007537E3"/>
    <w:rsid w:val="00753A33"/>
    <w:rsid w:val="0075498F"/>
    <w:rsid w:val="00755841"/>
    <w:rsid w:val="00760721"/>
    <w:rsid w:val="007607A4"/>
    <w:rsid w:val="007614D1"/>
    <w:rsid w:val="00765586"/>
    <w:rsid w:val="00765B59"/>
    <w:rsid w:val="007661A0"/>
    <w:rsid w:val="00766B1F"/>
    <w:rsid w:val="007673ED"/>
    <w:rsid w:val="00770601"/>
    <w:rsid w:val="00770B24"/>
    <w:rsid w:val="007737CC"/>
    <w:rsid w:val="007753D5"/>
    <w:rsid w:val="00775961"/>
    <w:rsid w:val="00776758"/>
    <w:rsid w:val="00777049"/>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49F1"/>
    <w:rsid w:val="007A716B"/>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6579"/>
    <w:rsid w:val="007D7F38"/>
    <w:rsid w:val="007E0362"/>
    <w:rsid w:val="007E11FF"/>
    <w:rsid w:val="007E67CF"/>
    <w:rsid w:val="007F02BF"/>
    <w:rsid w:val="007F0323"/>
    <w:rsid w:val="007F1F84"/>
    <w:rsid w:val="007F2947"/>
    <w:rsid w:val="007F2973"/>
    <w:rsid w:val="007F2AFE"/>
    <w:rsid w:val="007F2F96"/>
    <w:rsid w:val="007F65E2"/>
    <w:rsid w:val="00801FB7"/>
    <w:rsid w:val="0080288C"/>
    <w:rsid w:val="00805091"/>
    <w:rsid w:val="008059C3"/>
    <w:rsid w:val="0080651E"/>
    <w:rsid w:val="00810907"/>
    <w:rsid w:val="0081220F"/>
    <w:rsid w:val="00812300"/>
    <w:rsid w:val="008128CC"/>
    <w:rsid w:val="00813C8C"/>
    <w:rsid w:val="00816AE3"/>
    <w:rsid w:val="008215D4"/>
    <w:rsid w:val="00821DF5"/>
    <w:rsid w:val="00821FFE"/>
    <w:rsid w:val="008230D0"/>
    <w:rsid w:val="008233BD"/>
    <w:rsid w:val="00832DD5"/>
    <w:rsid w:val="0083411F"/>
    <w:rsid w:val="0083529A"/>
    <w:rsid w:val="008352F5"/>
    <w:rsid w:val="0083667C"/>
    <w:rsid w:val="00837D60"/>
    <w:rsid w:val="00843AFB"/>
    <w:rsid w:val="00850CB3"/>
    <w:rsid w:val="0085576F"/>
    <w:rsid w:val="00857BE0"/>
    <w:rsid w:val="00860E56"/>
    <w:rsid w:val="00862F6D"/>
    <w:rsid w:val="00866876"/>
    <w:rsid w:val="00874A67"/>
    <w:rsid w:val="00875376"/>
    <w:rsid w:val="008807AF"/>
    <w:rsid w:val="00882FDB"/>
    <w:rsid w:val="00883594"/>
    <w:rsid w:val="008845B6"/>
    <w:rsid w:val="0088559E"/>
    <w:rsid w:val="00887096"/>
    <w:rsid w:val="0089142D"/>
    <w:rsid w:val="0089158C"/>
    <w:rsid w:val="008929D0"/>
    <w:rsid w:val="008A32EC"/>
    <w:rsid w:val="008A3C55"/>
    <w:rsid w:val="008A502F"/>
    <w:rsid w:val="008A5D45"/>
    <w:rsid w:val="008A5EB5"/>
    <w:rsid w:val="008A7A4F"/>
    <w:rsid w:val="008B1413"/>
    <w:rsid w:val="008B18A0"/>
    <w:rsid w:val="008B20F7"/>
    <w:rsid w:val="008B3500"/>
    <w:rsid w:val="008B5C51"/>
    <w:rsid w:val="008B60FD"/>
    <w:rsid w:val="008B7943"/>
    <w:rsid w:val="008B7C2A"/>
    <w:rsid w:val="008C3771"/>
    <w:rsid w:val="008C47D5"/>
    <w:rsid w:val="008C55D0"/>
    <w:rsid w:val="008D16FE"/>
    <w:rsid w:val="008D3BE8"/>
    <w:rsid w:val="008D40B2"/>
    <w:rsid w:val="008D5C77"/>
    <w:rsid w:val="008D6F19"/>
    <w:rsid w:val="008E14BE"/>
    <w:rsid w:val="008E190A"/>
    <w:rsid w:val="008E40E4"/>
    <w:rsid w:val="008E580B"/>
    <w:rsid w:val="008E7B53"/>
    <w:rsid w:val="008E7FE9"/>
    <w:rsid w:val="008F276E"/>
    <w:rsid w:val="008F3C54"/>
    <w:rsid w:val="008F5430"/>
    <w:rsid w:val="008F5C48"/>
    <w:rsid w:val="008F71FF"/>
    <w:rsid w:val="00901C1B"/>
    <w:rsid w:val="0090349F"/>
    <w:rsid w:val="00903BB6"/>
    <w:rsid w:val="00903C90"/>
    <w:rsid w:val="00907ADE"/>
    <w:rsid w:val="00907C0C"/>
    <w:rsid w:val="009117CD"/>
    <w:rsid w:val="00911F21"/>
    <w:rsid w:val="0091231B"/>
    <w:rsid w:val="00915B8D"/>
    <w:rsid w:val="00916780"/>
    <w:rsid w:val="00920488"/>
    <w:rsid w:val="00920C56"/>
    <w:rsid w:val="0092348A"/>
    <w:rsid w:val="009242E4"/>
    <w:rsid w:val="00925EF5"/>
    <w:rsid w:val="00926247"/>
    <w:rsid w:val="00926A16"/>
    <w:rsid w:val="0092747D"/>
    <w:rsid w:val="009310D4"/>
    <w:rsid w:val="00931BC5"/>
    <w:rsid w:val="0093220B"/>
    <w:rsid w:val="009360C1"/>
    <w:rsid w:val="00937C29"/>
    <w:rsid w:val="00937D82"/>
    <w:rsid w:val="009415F4"/>
    <w:rsid w:val="00941829"/>
    <w:rsid w:val="00941ADF"/>
    <w:rsid w:val="00942C91"/>
    <w:rsid w:val="00944726"/>
    <w:rsid w:val="00944D43"/>
    <w:rsid w:val="00945060"/>
    <w:rsid w:val="0094630F"/>
    <w:rsid w:val="009470D6"/>
    <w:rsid w:val="00947E8C"/>
    <w:rsid w:val="009502F7"/>
    <w:rsid w:val="00950931"/>
    <w:rsid w:val="00950D42"/>
    <w:rsid w:val="009513B3"/>
    <w:rsid w:val="00953C65"/>
    <w:rsid w:val="00962F95"/>
    <w:rsid w:val="00965D7B"/>
    <w:rsid w:val="00966415"/>
    <w:rsid w:val="0096759A"/>
    <w:rsid w:val="009679D6"/>
    <w:rsid w:val="0097043D"/>
    <w:rsid w:val="00973196"/>
    <w:rsid w:val="00975597"/>
    <w:rsid w:val="009766C9"/>
    <w:rsid w:val="00980BA4"/>
    <w:rsid w:val="00983497"/>
    <w:rsid w:val="00984482"/>
    <w:rsid w:val="009855B9"/>
    <w:rsid w:val="00985D72"/>
    <w:rsid w:val="009876D7"/>
    <w:rsid w:val="00990B40"/>
    <w:rsid w:val="00990FB5"/>
    <w:rsid w:val="009919DA"/>
    <w:rsid w:val="00992ED6"/>
    <w:rsid w:val="009936A2"/>
    <w:rsid w:val="0099398C"/>
    <w:rsid w:val="00994476"/>
    <w:rsid w:val="00994FDF"/>
    <w:rsid w:val="009A3314"/>
    <w:rsid w:val="009A38B8"/>
    <w:rsid w:val="009A3F4C"/>
    <w:rsid w:val="009A4B70"/>
    <w:rsid w:val="009A4EA5"/>
    <w:rsid w:val="009A5D84"/>
    <w:rsid w:val="009A6300"/>
    <w:rsid w:val="009A6872"/>
    <w:rsid w:val="009A7347"/>
    <w:rsid w:val="009A7896"/>
    <w:rsid w:val="009B031D"/>
    <w:rsid w:val="009B4B20"/>
    <w:rsid w:val="009B4C75"/>
    <w:rsid w:val="009B6DC3"/>
    <w:rsid w:val="009C1753"/>
    <w:rsid w:val="009C1F83"/>
    <w:rsid w:val="009C3552"/>
    <w:rsid w:val="009C3B74"/>
    <w:rsid w:val="009C4506"/>
    <w:rsid w:val="009C45B8"/>
    <w:rsid w:val="009C46E1"/>
    <w:rsid w:val="009C4F3C"/>
    <w:rsid w:val="009C6257"/>
    <w:rsid w:val="009C67B0"/>
    <w:rsid w:val="009D07FB"/>
    <w:rsid w:val="009D1B1E"/>
    <w:rsid w:val="009D2230"/>
    <w:rsid w:val="009E1362"/>
    <w:rsid w:val="009E3728"/>
    <w:rsid w:val="009F05F2"/>
    <w:rsid w:val="009F3E8C"/>
    <w:rsid w:val="009F7055"/>
    <w:rsid w:val="00A03C22"/>
    <w:rsid w:val="00A0417A"/>
    <w:rsid w:val="00A04A0C"/>
    <w:rsid w:val="00A061FC"/>
    <w:rsid w:val="00A06757"/>
    <w:rsid w:val="00A07309"/>
    <w:rsid w:val="00A104C7"/>
    <w:rsid w:val="00A1095D"/>
    <w:rsid w:val="00A117B7"/>
    <w:rsid w:val="00A11BD0"/>
    <w:rsid w:val="00A15B0B"/>
    <w:rsid w:val="00A2322B"/>
    <w:rsid w:val="00A246AE"/>
    <w:rsid w:val="00A25C92"/>
    <w:rsid w:val="00A34E63"/>
    <w:rsid w:val="00A350C5"/>
    <w:rsid w:val="00A3512E"/>
    <w:rsid w:val="00A372A4"/>
    <w:rsid w:val="00A37376"/>
    <w:rsid w:val="00A40406"/>
    <w:rsid w:val="00A41E05"/>
    <w:rsid w:val="00A42052"/>
    <w:rsid w:val="00A4382F"/>
    <w:rsid w:val="00A43AF0"/>
    <w:rsid w:val="00A44133"/>
    <w:rsid w:val="00A46F43"/>
    <w:rsid w:val="00A4723D"/>
    <w:rsid w:val="00A47A9F"/>
    <w:rsid w:val="00A47DD6"/>
    <w:rsid w:val="00A5204D"/>
    <w:rsid w:val="00A54919"/>
    <w:rsid w:val="00A5541E"/>
    <w:rsid w:val="00A554E8"/>
    <w:rsid w:val="00A605E2"/>
    <w:rsid w:val="00A6203D"/>
    <w:rsid w:val="00A64262"/>
    <w:rsid w:val="00A66C02"/>
    <w:rsid w:val="00A67BBA"/>
    <w:rsid w:val="00A7096E"/>
    <w:rsid w:val="00A72475"/>
    <w:rsid w:val="00A73145"/>
    <w:rsid w:val="00A74D7D"/>
    <w:rsid w:val="00A81265"/>
    <w:rsid w:val="00A84DC7"/>
    <w:rsid w:val="00A86403"/>
    <w:rsid w:val="00A87CA0"/>
    <w:rsid w:val="00A9229C"/>
    <w:rsid w:val="00A92A01"/>
    <w:rsid w:val="00A94490"/>
    <w:rsid w:val="00A94505"/>
    <w:rsid w:val="00AA2174"/>
    <w:rsid w:val="00AA6922"/>
    <w:rsid w:val="00AB14CB"/>
    <w:rsid w:val="00AB2672"/>
    <w:rsid w:val="00AB770D"/>
    <w:rsid w:val="00AC376E"/>
    <w:rsid w:val="00AC49F7"/>
    <w:rsid w:val="00AC54D9"/>
    <w:rsid w:val="00AC75C0"/>
    <w:rsid w:val="00AD495C"/>
    <w:rsid w:val="00AE25D1"/>
    <w:rsid w:val="00AE4805"/>
    <w:rsid w:val="00AF0F4F"/>
    <w:rsid w:val="00AF33F1"/>
    <w:rsid w:val="00AF57AD"/>
    <w:rsid w:val="00AF6581"/>
    <w:rsid w:val="00AF7A4A"/>
    <w:rsid w:val="00AF7C88"/>
    <w:rsid w:val="00B01631"/>
    <w:rsid w:val="00B026D0"/>
    <w:rsid w:val="00B06F00"/>
    <w:rsid w:val="00B10E78"/>
    <w:rsid w:val="00B13211"/>
    <w:rsid w:val="00B13295"/>
    <w:rsid w:val="00B15499"/>
    <w:rsid w:val="00B17B15"/>
    <w:rsid w:val="00B17B5F"/>
    <w:rsid w:val="00B20105"/>
    <w:rsid w:val="00B24CC2"/>
    <w:rsid w:val="00B24CE9"/>
    <w:rsid w:val="00B27C31"/>
    <w:rsid w:val="00B32FFF"/>
    <w:rsid w:val="00B33963"/>
    <w:rsid w:val="00B344DE"/>
    <w:rsid w:val="00B34CF2"/>
    <w:rsid w:val="00B35AE8"/>
    <w:rsid w:val="00B35B71"/>
    <w:rsid w:val="00B365AE"/>
    <w:rsid w:val="00B41B03"/>
    <w:rsid w:val="00B42C93"/>
    <w:rsid w:val="00B42D96"/>
    <w:rsid w:val="00B434CE"/>
    <w:rsid w:val="00B46B23"/>
    <w:rsid w:val="00B47109"/>
    <w:rsid w:val="00B479E7"/>
    <w:rsid w:val="00B50AD2"/>
    <w:rsid w:val="00B52DE4"/>
    <w:rsid w:val="00B549B3"/>
    <w:rsid w:val="00B64150"/>
    <w:rsid w:val="00B6596E"/>
    <w:rsid w:val="00B717E1"/>
    <w:rsid w:val="00B728D6"/>
    <w:rsid w:val="00B742EE"/>
    <w:rsid w:val="00B74D1B"/>
    <w:rsid w:val="00B75EA1"/>
    <w:rsid w:val="00B76FB0"/>
    <w:rsid w:val="00B77021"/>
    <w:rsid w:val="00B77932"/>
    <w:rsid w:val="00B8015A"/>
    <w:rsid w:val="00B8589A"/>
    <w:rsid w:val="00B85991"/>
    <w:rsid w:val="00B86D64"/>
    <w:rsid w:val="00B8721E"/>
    <w:rsid w:val="00B87D24"/>
    <w:rsid w:val="00B90331"/>
    <w:rsid w:val="00B92984"/>
    <w:rsid w:val="00B930E2"/>
    <w:rsid w:val="00B942E4"/>
    <w:rsid w:val="00B94479"/>
    <w:rsid w:val="00B95953"/>
    <w:rsid w:val="00B95CD5"/>
    <w:rsid w:val="00B972D1"/>
    <w:rsid w:val="00BA0BA4"/>
    <w:rsid w:val="00BA1271"/>
    <w:rsid w:val="00BA1428"/>
    <w:rsid w:val="00BA5123"/>
    <w:rsid w:val="00BA52B1"/>
    <w:rsid w:val="00BA57AE"/>
    <w:rsid w:val="00BA6083"/>
    <w:rsid w:val="00BA6197"/>
    <w:rsid w:val="00BA6806"/>
    <w:rsid w:val="00BA6B52"/>
    <w:rsid w:val="00BA7F3A"/>
    <w:rsid w:val="00BB04BB"/>
    <w:rsid w:val="00BB0577"/>
    <w:rsid w:val="00BB05B7"/>
    <w:rsid w:val="00BB0858"/>
    <w:rsid w:val="00BB0C29"/>
    <w:rsid w:val="00BB1A82"/>
    <w:rsid w:val="00BB29BF"/>
    <w:rsid w:val="00BB3355"/>
    <w:rsid w:val="00BB3655"/>
    <w:rsid w:val="00BC0393"/>
    <w:rsid w:val="00BC0AF9"/>
    <w:rsid w:val="00BC1250"/>
    <w:rsid w:val="00BC171A"/>
    <w:rsid w:val="00BC21CD"/>
    <w:rsid w:val="00BC3775"/>
    <w:rsid w:val="00BC7C95"/>
    <w:rsid w:val="00BD07EB"/>
    <w:rsid w:val="00BD09F7"/>
    <w:rsid w:val="00BD2109"/>
    <w:rsid w:val="00BD249D"/>
    <w:rsid w:val="00BD3106"/>
    <w:rsid w:val="00BD322A"/>
    <w:rsid w:val="00BD3870"/>
    <w:rsid w:val="00BD4DBD"/>
    <w:rsid w:val="00BD4FD2"/>
    <w:rsid w:val="00BD63AE"/>
    <w:rsid w:val="00BD697D"/>
    <w:rsid w:val="00BE2917"/>
    <w:rsid w:val="00BE3A41"/>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17AC1"/>
    <w:rsid w:val="00C17B4C"/>
    <w:rsid w:val="00C20D8F"/>
    <w:rsid w:val="00C227BA"/>
    <w:rsid w:val="00C23872"/>
    <w:rsid w:val="00C250E0"/>
    <w:rsid w:val="00C329E3"/>
    <w:rsid w:val="00C32B93"/>
    <w:rsid w:val="00C332E2"/>
    <w:rsid w:val="00C34DFB"/>
    <w:rsid w:val="00C35845"/>
    <w:rsid w:val="00C361C0"/>
    <w:rsid w:val="00C36A0F"/>
    <w:rsid w:val="00C40CB2"/>
    <w:rsid w:val="00C464FD"/>
    <w:rsid w:val="00C46A36"/>
    <w:rsid w:val="00C46FA2"/>
    <w:rsid w:val="00C50C00"/>
    <w:rsid w:val="00C55888"/>
    <w:rsid w:val="00C57FEE"/>
    <w:rsid w:val="00C61E50"/>
    <w:rsid w:val="00C63345"/>
    <w:rsid w:val="00C64890"/>
    <w:rsid w:val="00C64AAF"/>
    <w:rsid w:val="00C65D64"/>
    <w:rsid w:val="00C67A76"/>
    <w:rsid w:val="00C707C0"/>
    <w:rsid w:val="00C712D1"/>
    <w:rsid w:val="00C72744"/>
    <w:rsid w:val="00C72C90"/>
    <w:rsid w:val="00C72F39"/>
    <w:rsid w:val="00C73880"/>
    <w:rsid w:val="00C759D8"/>
    <w:rsid w:val="00C82424"/>
    <w:rsid w:val="00C82CAF"/>
    <w:rsid w:val="00C846C9"/>
    <w:rsid w:val="00C84911"/>
    <w:rsid w:val="00C85DAA"/>
    <w:rsid w:val="00C865CE"/>
    <w:rsid w:val="00C866F4"/>
    <w:rsid w:val="00C87A7D"/>
    <w:rsid w:val="00C90C35"/>
    <w:rsid w:val="00C91013"/>
    <w:rsid w:val="00C94AEB"/>
    <w:rsid w:val="00C94B7B"/>
    <w:rsid w:val="00C96631"/>
    <w:rsid w:val="00CA30D5"/>
    <w:rsid w:val="00CA433E"/>
    <w:rsid w:val="00CA4F91"/>
    <w:rsid w:val="00CA6887"/>
    <w:rsid w:val="00CB1683"/>
    <w:rsid w:val="00CB5EB6"/>
    <w:rsid w:val="00CC0507"/>
    <w:rsid w:val="00CC4B80"/>
    <w:rsid w:val="00CC6D97"/>
    <w:rsid w:val="00CC7CD0"/>
    <w:rsid w:val="00CD067D"/>
    <w:rsid w:val="00CD286C"/>
    <w:rsid w:val="00CD3E1F"/>
    <w:rsid w:val="00CD3EB9"/>
    <w:rsid w:val="00CD4BDB"/>
    <w:rsid w:val="00CD4C13"/>
    <w:rsid w:val="00CD58E4"/>
    <w:rsid w:val="00CD7E6F"/>
    <w:rsid w:val="00CE14A7"/>
    <w:rsid w:val="00CE4EC1"/>
    <w:rsid w:val="00CE5784"/>
    <w:rsid w:val="00CF065C"/>
    <w:rsid w:val="00CF073C"/>
    <w:rsid w:val="00CF18AC"/>
    <w:rsid w:val="00CF2BD5"/>
    <w:rsid w:val="00CF4ED3"/>
    <w:rsid w:val="00CF5F02"/>
    <w:rsid w:val="00CF6161"/>
    <w:rsid w:val="00CF708C"/>
    <w:rsid w:val="00D021A7"/>
    <w:rsid w:val="00D03DAF"/>
    <w:rsid w:val="00D04E3F"/>
    <w:rsid w:val="00D10492"/>
    <w:rsid w:val="00D10C7C"/>
    <w:rsid w:val="00D137C9"/>
    <w:rsid w:val="00D13D1F"/>
    <w:rsid w:val="00D14948"/>
    <w:rsid w:val="00D14E7A"/>
    <w:rsid w:val="00D15B27"/>
    <w:rsid w:val="00D16D9E"/>
    <w:rsid w:val="00D16FD1"/>
    <w:rsid w:val="00D17449"/>
    <w:rsid w:val="00D217CD"/>
    <w:rsid w:val="00D23364"/>
    <w:rsid w:val="00D24B57"/>
    <w:rsid w:val="00D24D57"/>
    <w:rsid w:val="00D24FBB"/>
    <w:rsid w:val="00D259B6"/>
    <w:rsid w:val="00D25CA8"/>
    <w:rsid w:val="00D278F0"/>
    <w:rsid w:val="00D30D6B"/>
    <w:rsid w:val="00D315AE"/>
    <w:rsid w:val="00D343D5"/>
    <w:rsid w:val="00D343F0"/>
    <w:rsid w:val="00D366E6"/>
    <w:rsid w:val="00D37752"/>
    <w:rsid w:val="00D426C6"/>
    <w:rsid w:val="00D42BA8"/>
    <w:rsid w:val="00D470C2"/>
    <w:rsid w:val="00D47967"/>
    <w:rsid w:val="00D5349D"/>
    <w:rsid w:val="00D54128"/>
    <w:rsid w:val="00D57BB1"/>
    <w:rsid w:val="00D57FFD"/>
    <w:rsid w:val="00D602AE"/>
    <w:rsid w:val="00D633DD"/>
    <w:rsid w:val="00D65EC0"/>
    <w:rsid w:val="00D66118"/>
    <w:rsid w:val="00D67773"/>
    <w:rsid w:val="00D70677"/>
    <w:rsid w:val="00D7430F"/>
    <w:rsid w:val="00D7460D"/>
    <w:rsid w:val="00D77DB5"/>
    <w:rsid w:val="00D816C9"/>
    <w:rsid w:val="00D828C7"/>
    <w:rsid w:val="00D8468E"/>
    <w:rsid w:val="00D85E2A"/>
    <w:rsid w:val="00D861A8"/>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52F"/>
    <w:rsid w:val="00DA15A4"/>
    <w:rsid w:val="00DA5B55"/>
    <w:rsid w:val="00DA7DDC"/>
    <w:rsid w:val="00DB087A"/>
    <w:rsid w:val="00DB3575"/>
    <w:rsid w:val="00DB7C5D"/>
    <w:rsid w:val="00DC1DD3"/>
    <w:rsid w:val="00DC1F61"/>
    <w:rsid w:val="00DC530D"/>
    <w:rsid w:val="00DC63D8"/>
    <w:rsid w:val="00DD272E"/>
    <w:rsid w:val="00DD57AC"/>
    <w:rsid w:val="00DD700B"/>
    <w:rsid w:val="00DD7900"/>
    <w:rsid w:val="00DE08DB"/>
    <w:rsid w:val="00DE2C6A"/>
    <w:rsid w:val="00DE2E23"/>
    <w:rsid w:val="00DE36F3"/>
    <w:rsid w:val="00DE3D8E"/>
    <w:rsid w:val="00DF04A8"/>
    <w:rsid w:val="00DF0B27"/>
    <w:rsid w:val="00DF1630"/>
    <w:rsid w:val="00DF4413"/>
    <w:rsid w:val="00DF485F"/>
    <w:rsid w:val="00DF60C3"/>
    <w:rsid w:val="00DF7414"/>
    <w:rsid w:val="00E01237"/>
    <w:rsid w:val="00E01491"/>
    <w:rsid w:val="00E02044"/>
    <w:rsid w:val="00E02456"/>
    <w:rsid w:val="00E044F7"/>
    <w:rsid w:val="00E05A7D"/>
    <w:rsid w:val="00E061AA"/>
    <w:rsid w:val="00E10F56"/>
    <w:rsid w:val="00E155E2"/>
    <w:rsid w:val="00E15ADF"/>
    <w:rsid w:val="00E17994"/>
    <w:rsid w:val="00E204C9"/>
    <w:rsid w:val="00E20653"/>
    <w:rsid w:val="00E25996"/>
    <w:rsid w:val="00E26231"/>
    <w:rsid w:val="00E27270"/>
    <w:rsid w:val="00E311C8"/>
    <w:rsid w:val="00E31572"/>
    <w:rsid w:val="00E333AF"/>
    <w:rsid w:val="00E3547B"/>
    <w:rsid w:val="00E35559"/>
    <w:rsid w:val="00E359CB"/>
    <w:rsid w:val="00E36CE0"/>
    <w:rsid w:val="00E377AA"/>
    <w:rsid w:val="00E46907"/>
    <w:rsid w:val="00E51534"/>
    <w:rsid w:val="00E6087B"/>
    <w:rsid w:val="00E62553"/>
    <w:rsid w:val="00E65740"/>
    <w:rsid w:val="00E65DBD"/>
    <w:rsid w:val="00E66444"/>
    <w:rsid w:val="00E6770F"/>
    <w:rsid w:val="00E71D79"/>
    <w:rsid w:val="00E7205C"/>
    <w:rsid w:val="00E724CC"/>
    <w:rsid w:val="00E739F1"/>
    <w:rsid w:val="00E73E6A"/>
    <w:rsid w:val="00E74FC3"/>
    <w:rsid w:val="00E75EFF"/>
    <w:rsid w:val="00E76704"/>
    <w:rsid w:val="00E7782A"/>
    <w:rsid w:val="00E80105"/>
    <w:rsid w:val="00E80D6E"/>
    <w:rsid w:val="00E81E7D"/>
    <w:rsid w:val="00E8214A"/>
    <w:rsid w:val="00E864D6"/>
    <w:rsid w:val="00E86984"/>
    <w:rsid w:val="00E90D79"/>
    <w:rsid w:val="00E9233F"/>
    <w:rsid w:val="00E923D1"/>
    <w:rsid w:val="00E92E66"/>
    <w:rsid w:val="00E93D33"/>
    <w:rsid w:val="00E958A9"/>
    <w:rsid w:val="00EA1350"/>
    <w:rsid w:val="00EA319D"/>
    <w:rsid w:val="00EA566A"/>
    <w:rsid w:val="00EA6349"/>
    <w:rsid w:val="00EA664F"/>
    <w:rsid w:val="00EA66FC"/>
    <w:rsid w:val="00EA683E"/>
    <w:rsid w:val="00EA70E5"/>
    <w:rsid w:val="00EA7B27"/>
    <w:rsid w:val="00EA7BAA"/>
    <w:rsid w:val="00EB0146"/>
    <w:rsid w:val="00EB7E9F"/>
    <w:rsid w:val="00EC3041"/>
    <w:rsid w:val="00EC30AB"/>
    <w:rsid w:val="00EC3EFC"/>
    <w:rsid w:val="00EC4E1A"/>
    <w:rsid w:val="00EC4F93"/>
    <w:rsid w:val="00EC6EC7"/>
    <w:rsid w:val="00ED225F"/>
    <w:rsid w:val="00ED52B0"/>
    <w:rsid w:val="00ED6691"/>
    <w:rsid w:val="00ED75BD"/>
    <w:rsid w:val="00EE18B8"/>
    <w:rsid w:val="00EE1EE6"/>
    <w:rsid w:val="00EE2BCA"/>
    <w:rsid w:val="00EE4154"/>
    <w:rsid w:val="00EE5736"/>
    <w:rsid w:val="00EE676F"/>
    <w:rsid w:val="00EE7EB2"/>
    <w:rsid w:val="00EF0910"/>
    <w:rsid w:val="00EF7551"/>
    <w:rsid w:val="00EF7E56"/>
    <w:rsid w:val="00F032A0"/>
    <w:rsid w:val="00F063C4"/>
    <w:rsid w:val="00F0676F"/>
    <w:rsid w:val="00F10979"/>
    <w:rsid w:val="00F11A47"/>
    <w:rsid w:val="00F11D62"/>
    <w:rsid w:val="00F14258"/>
    <w:rsid w:val="00F14891"/>
    <w:rsid w:val="00F200A6"/>
    <w:rsid w:val="00F20A0F"/>
    <w:rsid w:val="00F23AD4"/>
    <w:rsid w:val="00F23AEC"/>
    <w:rsid w:val="00F23E6E"/>
    <w:rsid w:val="00F2428E"/>
    <w:rsid w:val="00F30563"/>
    <w:rsid w:val="00F30A8C"/>
    <w:rsid w:val="00F31F9E"/>
    <w:rsid w:val="00F324E3"/>
    <w:rsid w:val="00F33F08"/>
    <w:rsid w:val="00F377DF"/>
    <w:rsid w:val="00F40A12"/>
    <w:rsid w:val="00F41DBE"/>
    <w:rsid w:val="00F4413D"/>
    <w:rsid w:val="00F52E08"/>
    <w:rsid w:val="00F53DBA"/>
    <w:rsid w:val="00F53F49"/>
    <w:rsid w:val="00F543A8"/>
    <w:rsid w:val="00F5511C"/>
    <w:rsid w:val="00F61BBB"/>
    <w:rsid w:val="00F6207B"/>
    <w:rsid w:val="00F62573"/>
    <w:rsid w:val="00F63B89"/>
    <w:rsid w:val="00F63EC7"/>
    <w:rsid w:val="00F66354"/>
    <w:rsid w:val="00F66E5F"/>
    <w:rsid w:val="00F66EFA"/>
    <w:rsid w:val="00F67BE7"/>
    <w:rsid w:val="00F709B8"/>
    <w:rsid w:val="00F70DB9"/>
    <w:rsid w:val="00F714D6"/>
    <w:rsid w:val="00F73274"/>
    <w:rsid w:val="00F73AD3"/>
    <w:rsid w:val="00F73DE9"/>
    <w:rsid w:val="00F73EF9"/>
    <w:rsid w:val="00F77C9E"/>
    <w:rsid w:val="00F77FCE"/>
    <w:rsid w:val="00F82230"/>
    <w:rsid w:val="00F8449C"/>
    <w:rsid w:val="00F91D2C"/>
    <w:rsid w:val="00F92A1C"/>
    <w:rsid w:val="00F9495A"/>
    <w:rsid w:val="00F97E16"/>
    <w:rsid w:val="00FA23CA"/>
    <w:rsid w:val="00FA3028"/>
    <w:rsid w:val="00FA4443"/>
    <w:rsid w:val="00FA598A"/>
    <w:rsid w:val="00FB14D1"/>
    <w:rsid w:val="00FB1A8A"/>
    <w:rsid w:val="00FB3599"/>
    <w:rsid w:val="00FB3990"/>
    <w:rsid w:val="00FB464C"/>
    <w:rsid w:val="00FB4C58"/>
    <w:rsid w:val="00FB5037"/>
    <w:rsid w:val="00FB6AEA"/>
    <w:rsid w:val="00FB7250"/>
    <w:rsid w:val="00FB730A"/>
    <w:rsid w:val="00FB792F"/>
    <w:rsid w:val="00FB7B17"/>
    <w:rsid w:val="00FB7DF9"/>
    <w:rsid w:val="00FC0DBD"/>
    <w:rsid w:val="00FC24BE"/>
    <w:rsid w:val="00FC2C2B"/>
    <w:rsid w:val="00FC3790"/>
    <w:rsid w:val="00FC79D4"/>
    <w:rsid w:val="00FD1716"/>
    <w:rsid w:val="00FD7FE3"/>
    <w:rsid w:val="00FE40AF"/>
    <w:rsid w:val="00FE508D"/>
    <w:rsid w:val="00FE6121"/>
    <w:rsid w:val="00FE7048"/>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F833-F6EA-45DE-9860-55030511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150</TotalTime>
  <Pages>9</Pages>
  <Words>1987</Words>
  <Characters>11764</Characters>
  <Application>Microsoft Office Word</Application>
  <DocSecurity>0</DocSecurity>
  <Lines>1470</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19</cp:revision>
  <cp:lastPrinted>2020-07-17T07:09:00Z</cp:lastPrinted>
  <dcterms:created xsi:type="dcterms:W3CDTF">2020-07-10T07:04:00Z</dcterms:created>
  <dcterms:modified xsi:type="dcterms:W3CDTF">2020-08-28T08:47:00Z</dcterms:modified>
</cp:coreProperties>
</file>