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234D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D7234D">
              <w:rPr>
                <w:b/>
              </w:rPr>
              <w:t>9</w:t>
            </w:r>
            <w:r w:rsidR="00056207">
              <w:rPr>
                <w:b/>
              </w:rPr>
              <w:t>:1</w:t>
            </w:r>
            <w:r w:rsidR="006C2D9A">
              <w:rPr>
                <w:b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BD6E86">
            <w:r>
              <w:t>201</w:t>
            </w:r>
            <w:r w:rsidR="00C75984">
              <w:t>8</w:t>
            </w:r>
            <w:r w:rsidR="004024A9">
              <w:t>-12</w:t>
            </w:r>
            <w:r w:rsidR="004E4521">
              <w:t>-</w:t>
            </w:r>
            <w:r w:rsidR="004024A9">
              <w:t>0</w:t>
            </w:r>
            <w:r w:rsidR="006C2D9A">
              <w:t>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511EE5" w:rsidP="00121894">
            <w:r>
              <w:t>10</w:t>
            </w:r>
            <w:r w:rsidR="00B2693D">
              <w:t>.00</w:t>
            </w:r>
            <w:r w:rsidR="00FF4B17">
              <w:t>–11.05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21894" w:rsidTr="0001177E">
        <w:tc>
          <w:tcPr>
            <w:tcW w:w="567" w:type="dxa"/>
          </w:tcPr>
          <w:p w:rsidR="00121894" w:rsidRDefault="0012189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543FC5" w:rsidRPr="00543FC5" w:rsidRDefault="00543FC5" w:rsidP="00543F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FC5">
              <w:rPr>
                <w:b/>
                <w:snapToGrid w:val="0"/>
              </w:rPr>
              <w:t>Information av Försvarsdepartementet och Försvarsmakten</w:t>
            </w:r>
          </w:p>
          <w:p w:rsidR="00543FC5" w:rsidRDefault="00543FC5" w:rsidP="00543FC5">
            <w:pPr>
              <w:tabs>
                <w:tab w:val="left" w:pos="1701"/>
              </w:tabs>
              <w:rPr>
                <w:snapToGrid w:val="0"/>
              </w:rPr>
            </w:pPr>
          </w:p>
          <w:p w:rsidR="00543FC5" w:rsidRDefault="000B44EA" w:rsidP="000B44EA">
            <w:pPr>
              <w:tabs>
                <w:tab w:val="left" w:pos="1701"/>
              </w:tabs>
              <w:rPr>
                <w:snapToGrid w:val="0"/>
              </w:rPr>
            </w:pPr>
            <w:r w:rsidRPr="000B44EA">
              <w:rPr>
                <w:snapToGrid w:val="0"/>
              </w:rPr>
              <w:t>Försvarsminister Peter Hultqvist</w:t>
            </w:r>
            <w:r w:rsidR="00C1520E">
              <w:rPr>
                <w:snapToGrid w:val="0"/>
              </w:rPr>
              <w:t>, d</w:t>
            </w:r>
            <w:r w:rsidR="006D594A" w:rsidRPr="006D594A">
              <w:rPr>
                <w:snapToGrid w:val="0"/>
              </w:rPr>
              <w:t>epartementsråd</w:t>
            </w:r>
            <w:r w:rsidR="00C1520E">
              <w:rPr>
                <w:snapToGrid w:val="0"/>
              </w:rPr>
              <w:t>en</w:t>
            </w:r>
            <w:r w:rsidR="006D594A" w:rsidRPr="006D594A">
              <w:rPr>
                <w:snapToGrid w:val="0"/>
              </w:rPr>
              <w:t xml:space="preserve"> Maria Sönne</w:t>
            </w:r>
            <w:r w:rsidR="00C1520E">
              <w:rPr>
                <w:snapToGrid w:val="0"/>
              </w:rPr>
              <w:t>,</w:t>
            </w:r>
            <w:r w:rsidR="006D594A" w:rsidRPr="006D594A">
              <w:rPr>
                <w:snapToGrid w:val="0"/>
              </w:rPr>
              <w:t xml:space="preserve"> Magnus Bergman</w:t>
            </w:r>
            <w:r w:rsidR="00C1520E">
              <w:rPr>
                <w:snapToGrid w:val="0"/>
              </w:rPr>
              <w:t xml:space="preserve"> och </w:t>
            </w:r>
            <w:r w:rsidR="006D594A" w:rsidRPr="006D594A">
              <w:rPr>
                <w:snapToGrid w:val="0"/>
              </w:rPr>
              <w:t>Michael Cherinet</w:t>
            </w:r>
            <w:r w:rsidR="00C1520E">
              <w:rPr>
                <w:snapToGrid w:val="0"/>
              </w:rPr>
              <w:t>, p</w:t>
            </w:r>
            <w:r w:rsidR="006D594A" w:rsidRPr="006D594A">
              <w:rPr>
                <w:snapToGrid w:val="0"/>
              </w:rPr>
              <w:t xml:space="preserve">ressekreterare Maja Zachrisson </w:t>
            </w:r>
            <w:r w:rsidR="00C1520E">
              <w:rPr>
                <w:snapToGrid w:val="0"/>
              </w:rPr>
              <w:t>och p</w:t>
            </w:r>
            <w:r w:rsidR="006D594A" w:rsidRPr="006D594A">
              <w:rPr>
                <w:snapToGrid w:val="0"/>
              </w:rPr>
              <w:t>olitiskt sakkunnig</w:t>
            </w:r>
            <w:r w:rsidR="00C1520E">
              <w:rPr>
                <w:snapToGrid w:val="0"/>
              </w:rPr>
              <w:t>e</w:t>
            </w:r>
            <w:r w:rsidR="006D594A" w:rsidRPr="006D594A">
              <w:rPr>
                <w:snapToGrid w:val="0"/>
              </w:rPr>
              <w:t xml:space="preserve"> Anders Eriksson</w:t>
            </w:r>
            <w:r w:rsidR="00C1520E">
              <w:rPr>
                <w:snapToGrid w:val="0"/>
              </w:rPr>
              <w:t>, alla från Försvarsdepartemen</w:t>
            </w:r>
            <w:r w:rsidR="00FF4B17">
              <w:rPr>
                <w:snapToGrid w:val="0"/>
              </w:rPr>
              <w:t>t</w:t>
            </w:r>
            <w:r w:rsidR="00C1520E">
              <w:rPr>
                <w:snapToGrid w:val="0"/>
              </w:rPr>
              <w:t>et samt ge</w:t>
            </w:r>
            <w:r w:rsidRPr="000B44EA">
              <w:rPr>
                <w:snapToGrid w:val="0"/>
              </w:rPr>
              <w:t>neraldirektör Peter Sandwall</w:t>
            </w:r>
            <w:r w:rsidR="00C1520E">
              <w:rPr>
                <w:snapToGrid w:val="0"/>
              </w:rPr>
              <w:t xml:space="preserve"> och b</w:t>
            </w:r>
            <w:r w:rsidRPr="000B44EA">
              <w:rPr>
                <w:snapToGrid w:val="0"/>
              </w:rPr>
              <w:t>rigadgeneral Rickard Askstedt</w:t>
            </w:r>
            <w:r w:rsidR="00C1520E">
              <w:rPr>
                <w:snapToGrid w:val="0"/>
              </w:rPr>
              <w:t>, båda från Försvarsmakten inform</w:t>
            </w:r>
            <w:r w:rsidR="00FF4B17">
              <w:rPr>
                <w:snapToGrid w:val="0"/>
              </w:rPr>
              <w:t>er</w:t>
            </w:r>
            <w:r w:rsidR="00C1520E">
              <w:rPr>
                <w:snapToGrid w:val="0"/>
              </w:rPr>
              <w:t xml:space="preserve">ade </w:t>
            </w:r>
            <w:r w:rsidR="00FF4B17">
              <w:rPr>
                <w:snapToGrid w:val="0"/>
              </w:rPr>
              <w:t xml:space="preserve">med anledning av </w:t>
            </w:r>
            <w:r w:rsidR="00FE7BCF">
              <w:rPr>
                <w:snapToGrid w:val="0"/>
              </w:rPr>
              <w:t xml:space="preserve">regeringens </w:t>
            </w:r>
            <w:r w:rsidR="00FF4B17">
              <w:rPr>
                <w:snapToGrid w:val="0"/>
              </w:rPr>
              <w:t>förslag i budgetpropositionen för 2019.</w:t>
            </w:r>
          </w:p>
          <w:p w:rsidR="00FC181C" w:rsidRDefault="00FC181C" w:rsidP="000B44EA">
            <w:pPr>
              <w:tabs>
                <w:tab w:val="left" w:pos="1701"/>
              </w:tabs>
              <w:rPr>
                <w:snapToGrid w:val="0"/>
              </w:rPr>
            </w:pPr>
          </w:p>
          <w:p w:rsidR="00121894" w:rsidRDefault="00121894" w:rsidP="0012189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C1520E" w:rsidRDefault="00C1520E" w:rsidP="00121894">
            <w:pPr>
              <w:tabs>
                <w:tab w:val="left" w:pos="1701"/>
              </w:tabs>
              <w:rPr>
                <w:snapToGrid w:val="0"/>
              </w:rPr>
            </w:pPr>
          </w:p>
          <w:p w:rsidR="00C1520E" w:rsidRDefault="00C1520E" w:rsidP="00C1520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tystnadsplikt enligt 7 kap. 20 § riksdagsordningen ska gälla för de uppgifter om</w:t>
            </w:r>
            <w:r w:rsidR="00B9522E">
              <w:rPr>
                <w:snapToGrid w:val="0"/>
              </w:rPr>
              <w:t xml:space="preserve"> vissa äskanden inom utgiftsområde 6 </w:t>
            </w:r>
            <w:r>
              <w:rPr>
                <w:snapToGrid w:val="0"/>
              </w:rPr>
              <w:t>som f</w:t>
            </w:r>
            <w:r w:rsidR="007C1E13">
              <w:rPr>
                <w:snapToGrid w:val="0"/>
              </w:rPr>
              <w:t xml:space="preserve">örsvarsministern </w:t>
            </w:r>
            <w:r>
              <w:rPr>
                <w:snapToGrid w:val="0"/>
              </w:rPr>
              <w:t>lämnat.</w:t>
            </w:r>
          </w:p>
          <w:p w:rsidR="00121894" w:rsidRPr="00601BA9" w:rsidRDefault="00121894" w:rsidP="007906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189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234D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234D">
              <w:rPr>
                <w:snapToGrid w:val="0"/>
              </w:rPr>
              <w:t>9</w:t>
            </w:r>
            <w:r w:rsidR="006C2D9A">
              <w:rPr>
                <w:snapToGrid w:val="0"/>
              </w:rPr>
              <w:t>:12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5661B" w:rsidTr="0001177E">
        <w:tc>
          <w:tcPr>
            <w:tcW w:w="567" w:type="dxa"/>
          </w:tcPr>
          <w:p w:rsidR="0025661B" w:rsidRDefault="00A236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5661B" w:rsidRPr="003476AD" w:rsidRDefault="0025661B" w:rsidP="0025661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Utgiftsområde 6 Försvar och samhällets krisberedskap (FöU1)</w:t>
            </w: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052E73">
              <w:rPr>
                <w:snapToGrid w:val="0"/>
              </w:rPr>
              <w:t xml:space="preserve">fortsatte behandlingen av </w:t>
            </w:r>
            <w:r>
              <w:rPr>
                <w:snapToGrid w:val="0"/>
              </w:rPr>
              <w:t xml:space="preserve">proposition </w:t>
            </w:r>
            <w:r w:rsidRPr="003476AD">
              <w:rPr>
                <w:snapToGrid w:val="0"/>
              </w:rPr>
              <w:t>201</w:t>
            </w:r>
            <w:r>
              <w:rPr>
                <w:snapToGrid w:val="0"/>
              </w:rPr>
              <w:t>8</w:t>
            </w:r>
            <w:r w:rsidRPr="003476AD">
              <w:rPr>
                <w:snapToGrid w:val="0"/>
              </w:rPr>
              <w:t>/1</w:t>
            </w:r>
            <w:r w:rsidR="00A23615">
              <w:rPr>
                <w:snapToGrid w:val="0"/>
              </w:rPr>
              <w:t>9</w:t>
            </w:r>
            <w:r w:rsidRPr="003476AD">
              <w:rPr>
                <w:snapToGrid w:val="0"/>
              </w:rPr>
              <w:t>:1</w:t>
            </w:r>
            <w:r w:rsidR="00A452B3">
              <w:rPr>
                <w:snapToGrid w:val="0"/>
              </w:rPr>
              <w:t xml:space="preserve"> utgiftsområde 6</w:t>
            </w:r>
            <w:r>
              <w:rPr>
                <w:snapToGrid w:val="0"/>
              </w:rPr>
              <w:t>, skrivelse 2017/18:290</w:t>
            </w:r>
            <w:r w:rsidRPr="003476AD">
              <w:rPr>
                <w:snapToGrid w:val="0"/>
              </w:rPr>
              <w:t xml:space="preserve"> och motioner</w:t>
            </w:r>
            <w:r>
              <w:rPr>
                <w:snapToGrid w:val="0"/>
              </w:rPr>
              <w:t>.</w:t>
            </w: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</w:p>
          <w:p w:rsidR="0025661B" w:rsidRDefault="0025661B" w:rsidP="0025661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5661B" w:rsidRDefault="0025661B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 w:rsidP="00FF4B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4B1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E7BCF" w:rsidRDefault="00FF4B17" w:rsidP="00FE7BCF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Allan Widman (L) föresl</w:t>
            </w:r>
            <w:r w:rsidR="004A0ED2">
              <w:rPr>
                <w:bCs/>
                <w:szCs w:val="24"/>
              </w:rPr>
              <w:t>og</w:t>
            </w:r>
            <w:r>
              <w:rPr>
                <w:bCs/>
                <w:szCs w:val="24"/>
              </w:rPr>
              <w:t xml:space="preserve"> att utskottet skulle bjuda in Försvarets materielverk (FMV) för information </w:t>
            </w:r>
            <w:r w:rsidR="00FE7BCF">
              <w:rPr>
                <w:bCs/>
                <w:szCs w:val="24"/>
              </w:rPr>
              <w:t xml:space="preserve">om </w:t>
            </w:r>
            <w:r w:rsidR="004A0ED2">
              <w:rPr>
                <w:bCs/>
                <w:szCs w:val="24"/>
              </w:rPr>
              <w:t xml:space="preserve">uppgifterna i budgetpropositionen om omförhandlingen av utvecklingsavtalet för JAS 39 E. Frågan skulle beredas </w:t>
            </w:r>
            <w:r w:rsidR="00FE7BCF">
              <w:rPr>
                <w:bCs/>
                <w:szCs w:val="24"/>
              </w:rPr>
              <w:t>i presidiet.</w:t>
            </w:r>
          </w:p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E7BC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4024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6C2D9A">
              <w:rPr>
                <w:szCs w:val="24"/>
              </w:rPr>
              <w:t>tis</w:t>
            </w:r>
            <w:r w:rsidR="00AA7541">
              <w:rPr>
                <w:snapToGrid w:val="0"/>
              </w:rPr>
              <w:t xml:space="preserve">dagen den </w:t>
            </w:r>
            <w:r w:rsidR="006C2D9A">
              <w:rPr>
                <w:snapToGrid w:val="0"/>
              </w:rPr>
              <w:t>11</w:t>
            </w:r>
            <w:r w:rsidR="004024A9">
              <w:rPr>
                <w:snapToGrid w:val="0"/>
              </w:rPr>
              <w:t xml:space="preserve"> december </w:t>
            </w:r>
            <w:r w:rsidR="00EB3652" w:rsidRPr="00EB3652">
              <w:rPr>
                <w:snapToGrid w:val="0"/>
              </w:rPr>
              <w:t xml:space="preserve">2018 </w:t>
            </w:r>
            <w:r w:rsidR="00AA7541">
              <w:rPr>
                <w:snapToGrid w:val="0"/>
              </w:rPr>
              <w:br/>
            </w:r>
            <w:r w:rsidR="00EB3652" w:rsidRPr="00EB3652">
              <w:rPr>
                <w:snapToGrid w:val="0"/>
              </w:rPr>
              <w:t>kl. 1</w:t>
            </w:r>
            <w:r w:rsidR="006C2D9A">
              <w:rPr>
                <w:snapToGrid w:val="0"/>
              </w:rPr>
              <w:t>1</w:t>
            </w:r>
            <w:r w:rsidR="00EB3652" w:rsidRPr="00EB3652">
              <w:rPr>
                <w:snapToGrid w:val="0"/>
              </w:rPr>
              <w:t>.00</w:t>
            </w:r>
            <w:r w:rsidR="00AA7541">
              <w:rPr>
                <w:snapToGrid w:val="0"/>
              </w:rPr>
              <w:t>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6C2D9A">
              <w:t>tis</w:t>
            </w:r>
            <w:r w:rsidR="00520D71">
              <w:t>dagen den</w:t>
            </w:r>
            <w:r w:rsidR="008156B0">
              <w:t xml:space="preserve"> </w:t>
            </w:r>
            <w:r w:rsidR="006C2D9A">
              <w:t>11</w:t>
            </w:r>
            <w:r w:rsidR="004024A9">
              <w:t xml:space="preserve"> december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167C9B" w:rsidP="0060305B">
            <w:pPr>
              <w:tabs>
                <w:tab w:val="left" w:pos="1701"/>
              </w:tabs>
              <w:rPr>
                <w:b/>
              </w:rPr>
            </w:pPr>
            <w:r>
              <w:t>Niklas Karlsson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FE7BC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234D">
            <w:pPr>
              <w:tabs>
                <w:tab w:val="left" w:pos="1701"/>
              </w:tabs>
            </w:pPr>
            <w:r>
              <w:t>201</w:t>
            </w:r>
            <w:r w:rsidR="00D7234D">
              <w:t>8</w:t>
            </w:r>
            <w:r w:rsidR="00AF4D2B">
              <w:t>/1</w:t>
            </w:r>
            <w:r w:rsidR="00D7234D">
              <w:t>9</w:t>
            </w:r>
            <w:r w:rsidR="007D3639">
              <w:t>:</w:t>
            </w:r>
            <w:r w:rsidR="00056207">
              <w:t>1</w:t>
            </w:r>
            <w:r w:rsidR="006C2D9A">
              <w:t>3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E7BCF">
              <w:rPr>
                <w:sz w:val="22"/>
              </w:rPr>
              <w:t xml:space="preserve"> 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D292D" w:rsidP="001D29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Niklas Karlsson</w:t>
            </w:r>
            <w:r w:rsidR="00707F79">
              <w:rPr>
                <w:sz w:val="22"/>
                <w:szCs w:val="22"/>
                <w:lang w:val="en-US"/>
              </w:rPr>
              <w:t xml:space="preserve"> (S)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D723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Beatrice Ask (M)</w:t>
            </w:r>
            <w:r w:rsidR="00B40576" w:rsidRPr="003D41A2">
              <w:rPr>
                <w:sz w:val="22"/>
                <w:szCs w:val="22"/>
              </w:rPr>
              <w:t>, v</w:t>
            </w:r>
            <w:r w:rsidR="00947CA6"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Roger Richtoff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143989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707F79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1439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Pål Jonson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 w:rsidP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51B1B" w:rsidRDefault="00351B1B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351B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707F79" w:rsidP="00707F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07F79"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Strandman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2E68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Annica Hjerling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E6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Seppälä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B363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51F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Janine Alm Ericson </w:t>
            </w:r>
            <w:r w:rsidRPr="006C19F9">
              <w:rPr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1F8" w:rsidRDefault="00775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5C5B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FE7BC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39004F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292B"/>
    <w:rsid w:val="0004249E"/>
    <w:rsid w:val="00052E73"/>
    <w:rsid w:val="00056207"/>
    <w:rsid w:val="00071C7D"/>
    <w:rsid w:val="00073768"/>
    <w:rsid w:val="00076989"/>
    <w:rsid w:val="00091E24"/>
    <w:rsid w:val="0009467D"/>
    <w:rsid w:val="00097DF0"/>
    <w:rsid w:val="000A2204"/>
    <w:rsid w:val="000A7F76"/>
    <w:rsid w:val="000B44EA"/>
    <w:rsid w:val="000B5D40"/>
    <w:rsid w:val="000C0C72"/>
    <w:rsid w:val="000C5953"/>
    <w:rsid w:val="000D534A"/>
    <w:rsid w:val="000E5FA0"/>
    <w:rsid w:val="000F3EEE"/>
    <w:rsid w:val="00104219"/>
    <w:rsid w:val="00121894"/>
    <w:rsid w:val="00126727"/>
    <w:rsid w:val="00127778"/>
    <w:rsid w:val="00135412"/>
    <w:rsid w:val="00143656"/>
    <w:rsid w:val="00143989"/>
    <w:rsid w:val="001671DE"/>
    <w:rsid w:val="00167C9B"/>
    <w:rsid w:val="0018329C"/>
    <w:rsid w:val="00186651"/>
    <w:rsid w:val="001A287E"/>
    <w:rsid w:val="001D292D"/>
    <w:rsid w:val="001D5522"/>
    <w:rsid w:val="002059AD"/>
    <w:rsid w:val="00207D45"/>
    <w:rsid w:val="00225ABD"/>
    <w:rsid w:val="00230CED"/>
    <w:rsid w:val="0023529D"/>
    <w:rsid w:val="002462FF"/>
    <w:rsid w:val="00252785"/>
    <w:rsid w:val="002541D6"/>
    <w:rsid w:val="0025661B"/>
    <w:rsid w:val="002608E3"/>
    <w:rsid w:val="00267FC1"/>
    <w:rsid w:val="00283DA6"/>
    <w:rsid w:val="002871AD"/>
    <w:rsid w:val="00292BD1"/>
    <w:rsid w:val="002B184C"/>
    <w:rsid w:val="002C17EC"/>
    <w:rsid w:val="002D5CD8"/>
    <w:rsid w:val="002E6890"/>
    <w:rsid w:val="002E7751"/>
    <w:rsid w:val="002F31F6"/>
    <w:rsid w:val="00303AD3"/>
    <w:rsid w:val="00303E1D"/>
    <w:rsid w:val="00306C08"/>
    <w:rsid w:val="00330C61"/>
    <w:rsid w:val="00335FB0"/>
    <w:rsid w:val="003372A6"/>
    <w:rsid w:val="00351B1B"/>
    <w:rsid w:val="00360AE7"/>
    <w:rsid w:val="00361E18"/>
    <w:rsid w:val="0038157D"/>
    <w:rsid w:val="00387EC2"/>
    <w:rsid w:val="0039004F"/>
    <w:rsid w:val="003A0CB8"/>
    <w:rsid w:val="003A5FC9"/>
    <w:rsid w:val="003B08CC"/>
    <w:rsid w:val="003B43AC"/>
    <w:rsid w:val="003B5B21"/>
    <w:rsid w:val="003D41A2"/>
    <w:rsid w:val="003D5E50"/>
    <w:rsid w:val="004024A9"/>
    <w:rsid w:val="00402D5D"/>
    <w:rsid w:val="00406B99"/>
    <w:rsid w:val="004135A4"/>
    <w:rsid w:val="004170BB"/>
    <w:rsid w:val="004214D1"/>
    <w:rsid w:val="00422D0B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6C6E"/>
    <w:rsid w:val="004A0ED2"/>
    <w:rsid w:val="004A3DC9"/>
    <w:rsid w:val="004A6D41"/>
    <w:rsid w:val="004C4C01"/>
    <w:rsid w:val="004D0D13"/>
    <w:rsid w:val="004E024A"/>
    <w:rsid w:val="004E4521"/>
    <w:rsid w:val="004F38F2"/>
    <w:rsid w:val="00500589"/>
    <w:rsid w:val="00501D18"/>
    <w:rsid w:val="00511EE5"/>
    <w:rsid w:val="00520D71"/>
    <w:rsid w:val="005331E3"/>
    <w:rsid w:val="005349AA"/>
    <w:rsid w:val="00542A7F"/>
    <w:rsid w:val="00543B72"/>
    <w:rsid w:val="00543FC5"/>
    <w:rsid w:val="0056159D"/>
    <w:rsid w:val="005714EF"/>
    <w:rsid w:val="00576AFA"/>
    <w:rsid w:val="005922A2"/>
    <w:rsid w:val="005A4EAC"/>
    <w:rsid w:val="005A63E8"/>
    <w:rsid w:val="005C5BD1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2D9A"/>
    <w:rsid w:val="006D594A"/>
    <w:rsid w:val="006E0945"/>
    <w:rsid w:val="006E6B54"/>
    <w:rsid w:val="00707F79"/>
    <w:rsid w:val="00711344"/>
    <w:rsid w:val="00712C23"/>
    <w:rsid w:val="007137FE"/>
    <w:rsid w:val="007164AD"/>
    <w:rsid w:val="00740F7D"/>
    <w:rsid w:val="00764F23"/>
    <w:rsid w:val="00766B40"/>
    <w:rsid w:val="0076736F"/>
    <w:rsid w:val="007751F8"/>
    <w:rsid w:val="00775DBD"/>
    <w:rsid w:val="00776CA2"/>
    <w:rsid w:val="00777649"/>
    <w:rsid w:val="007801D9"/>
    <w:rsid w:val="00784ADD"/>
    <w:rsid w:val="00786FC6"/>
    <w:rsid w:val="0079066C"/>
    <w:rsid w:val="007A2471"/>
    <w:rsid w:val="007B32E2"/>
    <w:rsid w:val="007B6F35"/>
    <w:rsid w:val="007C1E13"/>
    <w:rsid w:val="007D0777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156B0"/>
    <w:rsid w:val="008161A4"/>
    <w:rsid w:val="0082145D"/>
    <w:rsid w:val="00823C8C"/>
    <w:rsid w:val="00830DD3"/>
    <w:rsid w:val="00832BA8"/>
    <w:rsid w:val="00841B9D"/>
    <w:rsid w:val="00870B72"/>
    <w:rsid w:val="00872753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67F02"/>
    <w:rsid w:val="00971573"/>
    <w:rsid w:val="00985715"/>
    <w:rsid w:val="009A1313"/>
    <w:rsid w:val="009A5109"/>
    <w:rsid w:val="009D5E29"/>
    <w:rsid w:val="009D5E8F"/>
    <w:rsid w:val="009E1FCA"/>
    <w:rsid w:val="009F24C9"/>
    <w:rsid w:val="00A03D80"/>
    <w:rsid w:val="00A23615"/>
    <w:rsid w:val="00A2367D"/>
    <w:rsid w:val="00A370F4"/>
    <w:rsid w:val="00A379B3"/>
    <w:rsid w:val="00A452B3"/>
    <w:rsid w:val="00A47654"/>
    <w:rsid w:val="00A65178"/>
    <w:rsid w:val="00A6679C"/>
    <w:rsid w:val="00A66B33"/>
    <w:rsid w:val="00A84772"/>
    <w:rsid w:val="00A956F9"/>
    <w:rsid w:val="00AA7541"/>
    <w:rsid w:val="00AB2E46"/>
    <w:rsid w:val="00AB3B80"/>
    <w:rsid w:val="00AB5776"/>
    <w:rsid w:val="00AD0070"/>
    <w:rsid w:val="00AD44A0"/>
    <w:rsid w:val="00AF4D2B"/>
    <w:rsid w:val="00AF62C3"/>
    <w:rsid w:val="00B1265F"/>
    <w:rsid w:val="00B2693D"/>
    <w:rsid w:val="00B363BE"/>
    <w:rsid w:val="00B40576"/>
    <w:rsid w:val="00B46080"/>
    <w:rsid w:val="00B529AF"/>
    <w:rsid w:val="00B53C4B"/>
    <w:rsid w:val="00B6136A"/>
    <w:rsid w:val="00B734EF"/>
    <w:rsid w:val="00B9522E"/>
    <w:rsid w:val="00BA0953"/>
    <w:rsid w:val="00BA1DB7"/>
    <w:rsid w:val="00BA404C"/>
    <w:rsid w:val="00BB3664"/>
    <w:rsid w:val="00BB4FC6"/>
    <w:rsid w:val="00BD6E86"/>
    <w:rsid w:val="00BF1E92"/>
    <w:rsid w:val="00C04265"/>
    <w:rsid w:val="00C1169B"/>
    <w:rsid w:val="00C1520E"/>
    <w:rsid w:val="00C21DC4"/>
    <w:rsid w:val="00C279EE"/>
    <w:rsid w:val="00C318F6"/>
    <w:rsid w:val="00C47F4E"/>
    <w:rsid w:val="00C616C4"/>
    <w:rsid w:val="00C617C6"/>
    <w:rsid w:val="00C6692B"/>
    <w:rsid w:val="00C66AC4"/>
    <w:rsid w:val="00C6719B"/>
    <w:rsid w:val="00C75984"/>
    <w:rsid w:val="00C76BCC"/>
    <w:rsid w:val="00C77DBB"/>
    <w:rsid w:val="00C866DE"/>
    <w:rsid w:val="00C87373"/>
    <w:rsid w:val="00C87F45"/>
    <w:rsid w:val="00C95EC2"/>
    <w:rsid w:val="00CD4DBD"/>
    <w:rsid w:val="00CD53C6"/>
    <w:rsid w:val="00CD7A9C"/>
    <w:rsid w:val="00CD7FD1"/>
    <w:rsid w:val="00CE7A2F"/>
    <w:rsid w:val="00CF6815"/>
    <w:rsid w:val="00D06BCC"/>
    <w:rsid w:val="00D16550"/>
    <w:rsid w:val="00D21331"/>
    <w:rsid w:val="00D4759F"/>
    <w:rsid w:val="00D536C1"/>
    <w:rsid w:val="00D565DE"/>
    <w:rsid w:val="00D63878"/>
    <w:rsid w:val="00D64BDB"/>
    <w:rsid w:val="00D6626C"/>
    <w:rsid w:val="00D67D14"/>
    <w:rsid w:val="00D7234D"/>
    <w:rsid w:val="00D73858"/>
    <w:rsid w:val="00D739AA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24DFF"/>
    <w:rsid w:val="00E3199B"/>
    <w:rsid w:val="00E45BEC"/>
    <w:rsid w:val="00E64C33"/>
    <w:rsid w:val="00E71156"/>
    <w:rsid w:val="00E72970"/>
    <w:rsid w:val="00E810DC"/>
    <w:rsid w:val="00E82C72"/>
    <w:rsid w:val="00E91A95"/>
    <w:rsid w:val="00EB3652"/>
    <w:rsid w:val="00EC418A"/>
    <w:rsid w:val="00ED43D3"/>
    <w:rsid w:val="00ED4AC2"/>
    <w:rsid w:val="00EF6E47"/>
    <w:rsid w:val="00F12574"/>
    <w:rsid w:val="00F23954"/>
    <w:rsid w:val="00F26556"/>
    <w:rsid w:val="00F33EF9"/>
    <w:rsid w:val="00F408B8"/>
    <w:rsid w:val="00F454CA"/>
    <w:rsid w:val="00F46184"/>
    <w:rsid w:val="00F72877"/>
    <w:rsid w:val="00F810DD"/>
    <w:rsid w:val="00F8533C"/>
    <w:rsid w:val="00FA12EF"/>
    <w:rsid w:val="00FA543D"/>
    <w:rsid w:val="00FC04E6"/>
    <w:rsid w:val="00FC181C"/>
    <w:rsid w:val="00FE4E01"/>
    <w:rsid w:val="00FE5457"/>
    <w:rsid w:val="00FE7204"/>
    <w:rsid w:val="00FE7BCF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D03B8-0D41-4D8C-82AE-5DE37CA82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2989</Characters>
  <Application>Microsoft Office Word</Application>
  <DocSecurity>4</DocSecurity>
  <Lines>1494</Lines>
  <Paragraphs>177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2018-12-06T10:43:00Z</cp:lastPrinted>
  <dcterms:created xsi:type="dcterms:W3CDTF">2018-12-11T14:28:00Z</dcterms:created>
  <dcterms:modified xsi:type="dcterms:W3CDTF">2018-12-11T14:28:00Z</dcterms:modified>
</cp:coreProperties>
</file>