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60E92B64F514A78B3B8CCD7E2070958"/>
        </w:placeholder>
        <w:text/>
      </w:sdtPr>
      <w:sdtEndPr/>
      <w:sdtContent>
        <w:p w:rsidRPr="009B062B" w:rsidR="00AF30DD" w:rsidP="00DA28CE" w:rsidRDefault="00AF30DD" w14:paraId="4DAB2B01" w14:textId="77777777">
          <w:pPr>
            <w:pStyle w:val="Rubrik1"/>
            <w:spacing w:after="300"/>
          </w:pPr>
          <w:r w:rsidRPr="009B062B">
            <w:t>Förslag till riksdagsbeslut</w:t>
          </w:r>
        </w:p>
      </w:sdtContent>
    </w:sdt>
    <w:sdt>
      <w:sdtPr>
        <w:alias w:val="Yrkande 1"/>
        <w:tag w:val="2d283e5c-0464-4538-9b2b-ce713b760119"/>
        <w:id w:val="633684034"/>
        <w:lock w:val="sdtLocked"/>
      </w:sdtPr>
      <w:sdtEndPr/>
      <w:sdtContent>
        <w:p w:rsidR="007F1B54" w:rsidRDefault="00D61C4A" w14:paraId="3A9DB47C" w14:textId="77777777">
          <w:pPr>
            <w:pStyle w:val="Frslagstext"/>
          </w:pPr>
          <w:r>
            <w:t>Riksdagen ställer sig bakom det som anförs i motionen om att en dj:s framträdande ska vara momsbefriat och tillkännager detta för regeringen.</w:t>
          </w:r>
        </w:p>
      </w:sdtContent>
    </w:sdt>
    <w:sdt>
      <w:sdtPr>
        <w:alias w:val="Yrkande 2"/>
        <w:tag w:val="f3cf4faf-75d1-4024-a7fc-3751d0c506d3"/>
        <w:id w:val="-920336575"/>
        <w:lock w:val="sdtLocked"/>
      </w:sdtPr>
      <w:sdtEndPr/>
      <w:sdtContent>
        <w:p w:rsidR="007F1B54" w:rsidRDefault="00D61C4A" w14:paraId="4F21BAD5" w14:textId="77777777">
          <w:pPr>
            <w:pStyle w:val="Frslagstext"/>
          </w:pPr>
          <w:r>
            <w:t>Riksdagen ställer sig bakom det som anförs i motionen om att sänka mervärdesskatten till 6 procent för danstillställningar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115159DDAE41B38150E13A930B11B9"/>
        </w:placeholder>
        <w:text/>
      </w:sdtPr>
      <w:sdtEndPr/>
      <w:sdtContent>
        <w:p w:rsidRPr="009B062B" w:rsidR="006D79C9" w:rsidP="00333E95" w:rsidRDefault="006D79C9" w14:paraId="5C0969A6" w14:textId="77777777">
          <w:pPr>
            <w:pStyle w:val="Rubrik1"/>
          </w:pPr>
          <w:r>
            <w:t>Motivering</w:t>
          </w:r>
        </w:p>
      </w:sdtContent>
    </w:sdt>
    <w:p w:rsidR="00422B9E" w:rsidP="008E0FE2" w:rsidRDefault="005B4ACD" w14:paraId="7026F133" w14:textId="5A71AAB9">
      <w:pPr>
        <w:pStyle w:val="Normalutanindragellerluft"/>
      </w:pPr>
      <w:r>
        <w:t xml:space="preserve">Det finns </w:t>
      </w:r>
      <w:r w:rsidR="002A4B2E">
        <w:t>i praktiken fyra</w:t>
      </w:r>
      <w:r>
        <w:t xml:space="preserve"> momssatser (mervärde</w:t>
      </w:r>
      <w:r w:rsidR="002A4B2E">
        <w:t xml:space="preserve">sskatt) i Sverige. 25, 12 och </w:t>
      </w:r>
      <w:r w:rsidR="003C10AD">
        <w:t xml:space="preserve">6 </w:t>
      </w:r>
      <w:r w:rsidR="002A4B2E">
        <w:t>procent</w:t>
      </w:r>
      <w:r w:rsidR="003F04D6">
        <w:t xml:space="preserve"> samt</w:t>
      </w:r>
      <w:r w:rsidR="002A4B2E">
        <w:t xml:space="preserve"> </w:t>
      </w:r>
      <w:r>
        <w:t xml:space="preserve">0 </w:t>
      </w:r>
      <w:r w:rsidR="007C0BE2">
        <w:t>procent</w:t>
      </w:r>
      <w:r w:rsidR="006C29FA">
        <w:t>,</w:t>
      </w:r>
      <w:r w:rsidR="007C0BE2">
        <w:t xml:space="preserve"> </w:t>
      </w:r>
      <w:r w:rsidR="002A4B2E">
        <w:t>vilket</w:t>
      </w:r>
      <w:r>
        <w:t xml:space="preserve"> benämns som momsbefriad.</w:t>
      </w:r>
    </w:p>
    <w:p w:rsidR="005B4ACD" w:rsidP="005B4ACD" w:rsidRDefault="003C10AD" w14:paraId="210020F3" w14:textId="77777777">
      <w:r>
        <w:t>En utövande konstnär</w:t>
      </w:r>
      <w:r w:rsidR="005B4ACD">
        <w:t xml:space="preserve"> som framträder med ett upphovsrättsligt skyddat verk inför en publik och tar ut gage på</w:t>
      </w:r>
      <w:r>
        <w:t xml:space="preserve"> framträdandet ska inte addera moms till</w:t>
      </w:r>
      <w:r w:rsidR="005B4ACD">
        <w:t xml:space="preserve"> gaget. För att artistframträdanden ska vara moms</w:t>
      </w:r>
      <w:r>
        <w:t>be</w:t>
      </w:r>
      <w:r w:rsidR="005B4ACD">
        <w:t>fria</w:t>
      </w:r>
      <w:r>
        <w:t>de</w:t>
      </w:r>
      <w:r w:rsidR="005B4ACD">
        <w:t xml:space="preserve"> krävs att alla fyra förutsättningar nedan är uppfyllda:</w:t>
      </w:r>
    </w:p>
    <w:p w:rsidR="005B4ACD" w:rsidP="004B4972" w:rsidRDefault="003C10AD" w14:paraId="1CFCC1A7" w14:textId="77777777">
      <w:pPr>
        <w:pStyle w:val="ListaLinje"/>
      </w:pPr>
      <w:r>
        <w:t>att artisten som framträder anses vara en</w:t>
      </w:r>
      <w:r w:rsidR="005B4ACD">
        <w:t xml:space="preserve"> utövande konstnär, till exempel sångare, musiker, dansare, skådespelare, recitatör, dirigent, </w:t>
      </w:r>
      <w:proofErr w:type="spellStart"/>
      <w:r w:rsidR="005B4ACD">
        <w:t>performance</w:t>
      </w:r>
      <w:proofErr w:type="spellEnd"/>
      <w:r w:rsidR="005B4ACD">
        <w:t>- eller cirkusartist</w:t>
      </w:r>
    </w:p>
    <w:p w:rsidR="005B4ACD" w:rsidP="004B4972" w:rsidRDefault="005B4ACD" w14:paraId="279DE010" w14:textId="77777777">
      <w:pPr>
        <w:pStyle w:val="ListaLinje"/>
      </w:pPr>
      <w:r>
        <w:t>att fra</w:t>
      </w:r>
      <w:r w:rsidR="00496541">
        <w:t>mträdandet sker inför en fysiskt närvarande publik</w:t>
      </w:r>
    </w:p>
    <w:p w:rsidR="005B4ACD" w:rsidP="004B4972" w:rsidRDefault="005B4ACD" w14:paraId="6EA988B9" w14:textId="77777777">
      <w:pPr>
        <w:pStyle w:val="ListaLinje"/>
      </w:pPr>
      <w:r>
        <w:t>att artisten framför e</w:t>
      </w:r>
      <w:r w:rsidR="003C10AD">
        <w:t xml:space="preserve">tt </w:t>
      </w:r>
      <w:r>
        <w:t>verk som skyddas av upphovsrättslagen</w:t>
      </w:r>
    </w:p>
    <w:p w:rsidR="005B4ACD" w:rsidP="004B4972" w:rsidRDefault="005B4ACD" w14:paraId="78EF02E9" w14:textId="55AF6EF8">
      <w:pPr>
        <w:pStyle w:val="ListaLinje"/>
      </w:pPr>
      <w:r>
        <w:lastRenderedPageBreak/>
        <w:t>att det är artisten som framträder som själv eller genom si</w:t>
      </w:r>
      <w:r w:rsidR="005748A8">
        <w:t>tt företag säljer framträdandet</w:t>
      </w:r>
      <w:r w:rsidR="006C29FA">
        <w:t>.</w:t>
      </w:r>
    </w:p>
    <w:p w:rsidR="005B4ACD" w:rsidP="006C29FA" w:rsidRDefault="005B4ACD" w14:paraId="044F9F75" w14:textId="60A24D7E">
      <w:pPr>
        <w:ind w:firstLine="0"/>
      </w:pPr>
      <w:r w:rsidRPr="005B4ACD">
        <w:t>Exempel på utövande kons</w:t>
      </w:r>
      <w:r w:rsidR="003C10AD">
        <w:t>tnärer som kan uppträda momsbefriat</w:t>
      </w:r>
      <w:r w:rsidRPr="005B4ACD">
        <w:t xml:space="preserve"> är sångare, musiker, dansare, skådespelare, recitatörer och dirigenter. </w:t>
      </w:r>
      <w:r w:rsidR="001A5438">
        <w:t xml:space="preserve">En </w:t>
      </w:r>
      <w:r w:rsidR="006C29FA">
        <w:t>d</w:t>
      </w:r>
      <w:r w:rsidR="001A5438">
        <w:t>j (dis</w:t>
      </w:r>
      <w:r w:rsidR="006C29FA">
        <w:t>k</w:t>
      </w:r>
      <w:r w:rsidR="001A5438">
        <w:t>jockey)</w:t>
      </w:r>
      <w:r w:rsidR="005748A8">
        <w:t xml:space="preserve"> </w:t>
      </w:r>
      <w:r w:rsidRPr="005B4ACD">
        <w:t xml:space="preserve">räknas </w:t>
      </w:r>
      <w:r w:rsidR="00496541">
        <w:t xml:space="preserve">dock </w:t>
      </w:r>
      <w:r w:rsidR="003C10AD">
        <w:t>inte som utövande konstnär</w:t>
      </w:r>
      <w:r w:rsidRPr="005B4ACD">
        <w:t xml:space="preserve"> </w:t>
      </w:r>
      <w:r w:rsidR="003C10AD">
        <w:t>utan</w:t>
      </w:r>
      <w:r w:rsidRPr="005B4ACD">
        <w:t xml:space="preserve"> måste </w:t>
      </w:r>
      <w:r>
        <w:t xml:space="preserve">därför </w:t>
      </w:r>
      <w:r w:rsidR="003C10AD">
        <w:t xml:space="preserve">redovisa 25 procent moms </w:t>
      </w:r>
      <w:r w:rsidR="002D22E5">
        <w:t>på</w:t>
      </w:r>
      <w:r w:rsidRPr="005B4ACD">
        <w:t xml:space="preserve"> sitt gage</w:t>
      </w:r>
      <w:r>
        <w:t>. D</w:t>
      </w:r>
      <w:r w:rsidRPr="005B4ACD">
        <w:t xml:space="preserve">et finns </w:t>
      </w:r>
      <w:r>
        <w:t xml:space="preserve">dock </w:t>
      </w:r>
      <w:r w:rsidR="005748A8">
        <w:t xml:space="preserve">några </w:t>
      </w:r>
      <w:r w:rsidR="003C10AD">
        <w:t xml:space="preserve">få </w:t>
      </w:r>
      <w:r>
        <w:t>undantag där exempelvis</w:t>
      </w:r>
      <w:r w:rsidRPr="005B4ACD">
        <w:t xml:space="preserve"> </w:t>
      </w:r>
      <w:r w:rsidR="003C10AD">
        <w:t xml:space="preserve">en </w:t>
      </w:r>
      <w:proofErr w:type="spellStart"/>
      <w:r w:rsidR="0006177E">
        <w:t>i</w:t>
      </w:r>
      <w:r w:rsidR="00A9427F">
        <w:t>nternet</w:t>
      </w:r>
      <w:r w:rsidR="003C10AD">
        <w:t>streamad</w:t>
      </w:r>
      <w:proofErr w:type="spellEnd"/>
      <w:r w:rsidR="003C10AD">
        <w:t xml:space="preserve"> konsert</w:t>
      </w:r>
      <w:r w:rsidRPr="005B4ACD">
        <w:t xml:space="preserve"> </w:t>
      </w:r>
      <w:r w:rsidR="003C10AD">
        <w:t>inte räknas utan är momsbefriad</w:t>
      </w:r>
      <w:r w:rsidRPr="005B4ACD">
        <w:t>.</w:t>
      </w:r>
    </w:p>
    <w:p w:rsidR="00D5353F" w:rsidP="00292859" w:rsidRDefault="005B4ACD" w14:paraId="7DA4F3E3" w14:textId="5D9CF96C">
      <w:r>
        <w:t>Som regelverket ser ut idag måste således en person som delger en publik ett upphovsrättsskyddat verk redovisa 25 procent moms enbart för att han eller hon väljer att delge publiken verket med hjälp av digital utrustning såsom en dator, cd-spelare eller motsvarande. Görs det däremot med hjälp av instrument</w:t>
      </w:r>
      <w:r w:rsidR="00D5353F">
        <w:t>, sång och/eller en tillhörande show såsom dans eller skåde</w:t>
      </w:r>
      <w:r w:rsidR="001A5438">
        <w:t xml:space="preserve">speleri där fokus flyttas från </w:t>
      </w:r>
      <w:r w:rsidR="0006177E">
        <w:t>d</w:t>
      </w:r>
      <w:r w:rsidR="001A5438">
        <w:t>j:n</w:t>
      </w:r>
      <w:r w:rsidR="005748A8">
        <w:t xml:space="preserve"> så är framträdandet </w:t>
      </w:r>
      <w:r w:rsidR="00D5353F">
        <w:t xml:space="preserve">momsbefriat. Detta är av uppenbara skäl ett väldigt orättvist system varför jag föreslår riksdagen att tillkännage </w:t>
      </w:r>
      <w:r w:rsidR="0006177E">
        <w:t xml:space="preserve">för </w:t>
      </w:r>
      <w:r w:rsidR="00D5353F">
        <w:t>r</w:t>
      </w:r>
      <w:r w:rsidR="001A5438">
        <w:t xml:space="preserve">egeringen att även en </w:t>
      </w:r>
      <w:r w:rsidR="0006177E">
        <w:t>d</w:t>
      </w:r>
      <w:r w:rsidR="001A5438">
        <w:t>j</w:t>
      </w:r>
      <w:r w:rsidR="00D5353F">
        <w:t xml:space="preserve"> </w:t>
      </w:r>
      <w:r w:rsidR="000506E1">
        <w:t xml:space="preserve">skall anses vara en utövande konstnär och därmed </w:t>
      </w:r>
      <w:r w:rsidR="00D5353F">
        <w:t>vara befriad från att redovisa 25 procent moms på sitt gage.</w:t>
      </w:r>
    </w:p>
    <w:p w:rsidR="00BB6339" w:rsidP="003C10AD" w:rsidRDefault="003C10AD" w14:paraId="3C2D47FF" w14:textId="150F648D">
      <w:r>
        <w:t>I de fall</w:t>
      </w:r>
      <w:r w:rsidR="00D5353F">
        <w:t xml:space="preserve"> arrangör</w:t>
      </w:r>
      <w:r w:rsidR="00E07DB8">
        <w:t>en av ovan nämnda</w:t>
      </w:r>
      <w:r w:rsidR="00D5353F">
        <w:t xml:space="preserve"> tillställning tar ut en avgift för eventet skall entrépriset beläggas med 6 procent moms. Om dans d</w:t>
      </w:r>
      <w:r w:rsidR="00A45D57">
        <w:t xml:space="preserve">äremot skulle uppstå i publiken </w:t>
      </w:r>
      <w:r w:rsidR="00E07DB8">
        <w:t>anses event</w:t>
      </w:r>
      <w:r w:rsidR="005748A8">
        <w:t xml:space="preserve">et istället </w:t>
      </w:r>
      <w:r w:rsidR="00E07DB8">
        <w:t xml:space="preserve">vara en danstillställning varpå </w:t>
      </w:r>
      <w:r w:rsidR="00D5353F">
        <w:t>arrangör</w:t>
      </w:r>
      <w:r w:rsidR="00E07DB8">
        <w:t>en</w:t>
      </w:r>
      <w:r w:rsidR="00D5353F">
        <w:t xml:space="preserve"> istället </w:t>
      </w:r>
      <w:r w:rsidR="005748A8">
        <w:t xml:space="preserve">måste </w:t>
      </w:r>
      <w:r w:rsidR="00D5353F">
        <w:t>redovisa 25 procent moms</w:t>
      </w:r>
      <w:r>
        <w:t xml:space="preserve"> på entrépriset</w:t>
      </w:r>
      <w:r w:rsidR="00D5353F">
        <w:t xml:space="preserve">. Att mängden mervärdesskatt </w:t>
      </w:r>
      <w:r>
        <w:t xml:space="preserve">för arrangören </w:t>
      </w:r>
      <w:r w:rsidR="00D5353F">
        <w:t xml:space="preserve">skall ändras baserat på om ett events deltagare väljer att sitta, </w:t>
      </w:r>
      <w:r w:rsidR="003F04D6">
        <w:t xml:space="preserve">stå eller dansa är </w:t>
      </w:r>
      <w:r w:rsidR="00D5353F">
        <w:t>orimligt varför jag föreslår</w:t>
      </w:r>
      <w:r w:rsidR="005748A8">
        <w:t xml:space="preserve"> riksdagen att tillkännage </w:t>
      </w:r>
      <w:r w:rsidR="002D22E5">
        <w:t xml:space="preserve">för </w:t>
      </w:r>
      <w:r w:rsidR="00D5353F">
        <w:t>regeringen att även danstillställningar skall beläggas med 6 procent moms.</w:t>
      </w:r>
    </w:p>
    <w:bookmarkStart w:name="_GoBack" w:displacedByCustomXml="next" w:id="1"/>
    <w:bookmarkEnd w:displacedByCustomXml="next" w:id="1"/>
    <w:sdt>
      <w:sdtPr>
        <w:rPr>
          <w:i/>
          <w:noProof/>
        </w:rPr>
        <w:alias w:val="CC_Underskrifter"/>
        <w:tag w:val="CC_Underskrifter"/>
        <w:id w:val="583496634"/>
        <w:lock w:val="sdtContentLocked"/>
        <w:placeholder>
          <w:docPart w:val="04D3516EE15448F8ABBC75F240C77410"/>
        </w:placeholder>
      </w:sdtPr>
      <w:sdtEndPr>
        <w:rPr>
          <w:i w:val="0"/>
          <w:noProof w:val="0"/>
        </w:rPr>
      </w:sdtEndPr>
      <w:sdtContent>
        <w:p w:rsidR="00292859" w:rsidP="00292859" w:rsidRDefault="00292859" w14:paraId="3662B03C" w14:textId="77777777"/>
        <w:p w:rsidRPr="008E0FE2" w:rsidR="004801AC" w:rsidP="00292859" w:rsidRDefault="004B4972" w14:paraId="030FC7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Rubbestad (SD)</w:t>
            </w:r>
          </w:p>
        </w:tc>
        <w:tc>
          <w:tcPr>
            <w:tcW w:w="50" w:type="pct"/>
            <w:vAlign w:val="bottom"/>
          </w:tcPr>
          <w:p>
            <w:pPr>
              <w:pStyle w:val="Underskrifter"/>
            </w:pPr>
            <w:r>
              <w:t> </w:t>
            </w:r>
          </w:p>
        </w:tc>
      </w:tr>
    </w:tbl>
    <w:p w:rsidR="00953772" w:rsidRDefault="00953772" w14:paraId="181D06CF" w14:textId="77777777"/>
    <w:sectPr w:rsidR="0095377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81CB8" w14:textId="77777777" w:rsidR="005B4ACD" w:rsidRDefault="005B4ACD" w:rsidP="000C1CAD">
      <w:pPr>
        <w:spacing w:line="240" w:lineRule="auto"/>
      </w:pPr>
      <w:r>
        <w:separator/>
      </w:r>
    </w:p>
  </w:endnote>
  <w:endnote w:type="continuationSeparator" w:id="0">
    <w:p w14:paraId="0A097C53" w14:textId="77777777" w:rsidR="005B4ACD" w:rsidRDefault="005B4A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B85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D11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9285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B2E4C" w14:textId="77777777" w:rsidR="00262EA3" w:rsidRPr="00292859" w:rsidRDefault="00262EA3" w:rsidP="002928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10924" w14:textId="77777777" w:rsidR="005B4ACD" w:rsidRDefault="005B4ACD" w:rsidP="000C1CAD">
      <w:pPr>
        <w:spacing w:line="240" w:lineRule="auto"/>
      </w:pPr>
      <w:r>
        <w:separator/>
      </w:r>
    </w:p>
  </w:footnote>
  <w:footnote w:type="continuationSeparator" w:id="0">
    <w:p w14:paraId="77D426C4" w14:textId="77777777" w:rsidR="005B4ACD" w:rsidRDefault="005B4A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7A3C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B92AB5" wp14:anchorId="034435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4972" w14:paraId="1FCE4E72" w14:textId="77777777">
                          <w:pPr>
                            <w:jc w:val="right"/>
                          </w:pPr>
                          <w:sdt>
                            <w:sdtPr>
                              <w:alias w:val="CC_Noformat_Partikod"/>
                              <w:tag w:val="CC_Noformat_Partikod"/>
                              <w:id w:val="-53464382"/>
                              <w:placeholder>
                                <w:docPart w:val="E19B18C9BCFE4DF7A693E5A6775AA7B7"/>
                              </w:placeholder>
                              <w:text/>
                            </w:sdtPr>
                            <w:sdtEndPr/>
                            <w:sdtContent>
                              <w:r w:rsidR="005B4ACD">
                                <w:t>SD</w:t>
                              </w:r>
                            </w:sdtContent>
                          </w:sdt>
                          <w:sdt>
                            <w:sdtPr>
                              <w:alias w:val="CC_Noformat_Partinummer"/>
                              <w:tag w:val="CC_Noformat_Partinummer"/>
                              <w:id w:val="-1709555926"/>
                              <w:placeholder>
                                <w:docPart w:val="EBF58D1341C94D41814AF81B4A27CF1A"/>
                              </w:placeholder>
                              <w:text/>
                            </w:sdtPr>
                            <w:sdtEndPr/>
                            <w:sdtContent>
                              <w:r w:rsidR="00292859">
                                <w:t>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4435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4972" w14:paraId="1FCE4E72" w14:textId="77777777">
                    <w:pPr>
                      <w:jc w:val="right"/>
                    </w:pPr>
                    <w:sdt>
                      <w:sdtPr>
                        <w:alias w:val="CC_Noformat_Partikod"/>
                        <w:tag w:val="CC_Noformat_Partikod"/>
                        <w:id w:val="-53464382"/>
                        <w:placeholder>
                          <w:docPart w:val="E19B18C9BCFE4DF7A693E5A6775AA7B7"/>
                        </w:placeholder>
                        <w:text/>
                      </w:sdtPr>
                      <w:sdtEndPr/>
                      <w:sdtContent>
                        <w:r w:rsidR="005B4ACD">
                          <w:t>SD</w:t>
                        </w:r>
                      </w:sdtContent>
                    </w:sdt>
                    <w:sdt>
                      <w:sdtPr>
                        <w:alias w:val="CC_Noformat_Partinummer"/>
                        <w:tag w:val="CC_Noformat_Partinummer"/>
                        <w:id w:val="-1709555926"/>
                        <w:placeholder>
                          <w:docPart w:val="EBF58D1341C94D41814AF81B4A27CF1A"/>
                        </w:placeholder>
                        <w:text/>
                      </w:sdtPr>
                      <w:sdtEndPr/>
                      <w:sdtContent>
                        <w:r w:rsidR="00292859">
                          <w:t>307</w:t>
                        </w:r>
                      </w:sdtContent>
                    </w:sdt>
                  </w:p>
                </w:txbxContent>
              </v:textbox>
              <w10:wrap anchorx="page"/>
            </v:shape>
          </w:pict>
        </mc:Fallback>
      </mc:AlternateContent>
    </w:r>
  </w:p>
  <w:p w:rsidRPr="00293C4F" w:rsidR="00262EA3" w:rsidP="00776B74" w:rsidRDefault="00262EA3" w14:paraId="765E98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730FE7" w14:textId="77777777">
    <w:pPr>
      <w:jc w:val="right"/>
    </w:pPr>
  </w:p>
  <w:p w:rsidR="00262EA3" w:rsidP="00776B74" w:rsidRDefault="00262EA3" w14:paraId="0F35E6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B4972" w14:paraId="0C4636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61A39B" wp14:anchorId="5CA84B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4972" w14:paraId="7C9D1CE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4ACD">
          <w:t>SD</w:t>
        </w:r>
      </w:sdtContent>
    </w:sdt>
    <w:sdt>
      <w:sdtPr>
        <w:alias w:val="CC_Noformat_Partinummer"/>
        <w:tag w:val="CC_Noformat_Partinummer"/>
        <w:id w:val="-2014525982"/>
        <w:text/>
      </w:sdtPr>
      <w:sdtEndPr/>
      <w:sdtContent>
        <w:r w:rsidR="00292859">
          <w:t>307</w:t>
        </w:r>
      </w:sdtContent>
    </w:sdt>
  </w:p>
  <w:p w:rsidRPr="008227B3" w:rsidR="00262EA3" w:rsidP="008227B3" w:rsidRDefault="004B4972" w14:paraId="326AC5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4972" w14:paraId="4520E1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:676</w:t>
        </w:r>
      </w:sdtContent>
    </w:sdt>
  </w:p>
  <w:p w:rsidR="00262EA3" w:rsidP="00E03A3D" w:rsidRDefault="004B4972" w14:paraId="196F891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Michael Rubbestad (SD)</w:t>
        </w:r>
      </w:sdtContent>
    </w:sdt>
  </w:p>
  <w:sdt>
    <w:sdtPr>
      <w:alias w:val="CC_Noformat_Rubtext"/>
      <w:tag w:val="CC_Noformat_Rubtext"/>
      <w:id w:val="-218060500"/>
      <w:lock w:val="sdtLocked"/>
      <w:placeholder>
        <w:docPart w:val="AEC17AED79F54F9380314511418911F1"/>
      </w:placeholder>
      <w:text/>
    </w:sdtPr>
    <w:sdtEndPr/>
    <w:sdtContent>
      <w:p w:rsidR="00262EA3" w:rsidP="00283E0F" w:rsidRDefault="00E02034" w14:paraId="66EAC31E" w14:textId="77777777">
        <w:pPr>
          <w:pStyle w:val="FSHRub2"/>
        </w:pPr>
        <w:r>
          <w:t>Förändrad mervärdesskatt för utövande konstnärer och danstillställningar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574C43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B4A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6E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77E"/>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F2"/>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295"/>
    <w:rsid w:val="0012443D"/>
    <w:rsid w:val="00124543"/>
    <w:rsid w:val="001247ED"/>
    <w:rsid w:val="00124ACE"/>
    <w:rsid w:val="00124ED7"/>
    <w:rsid w:val="00130490"/>
    <w:rsid w:val="001306E7"/>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438"/>
    <w:rsid w:val="001A5B65"/>
    <w:rsid w:val="001A6048"/>
    <w:rsid w:val="001A679A"/>
    <w:rsid w:val="001A78AD"/>
    <w:rsid w:val="001A7F59"/>
    <w:rsid w:val="001B0912"/>
    <w:rsid w:val="001B1273"/>
    <w:rsid w:val="001B1478"/>
    <w:rsid w:val="001B20A4"/>
    <w:rsid w:val="001B2732"/>
    <w:rsid w:val="001B33E9"/>
    <w:rsid w:val="001B481B"/>
    <w:rsid w:val="001B50B5"/>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4F"/>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71C"/>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859"/>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B2E"/>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2E5"/>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AD"/>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4D6"/>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541"/>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972"/>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8A8"/>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ACD"/>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6A9"/>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9FA"/>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77D6D"/>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BE2"/>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B54"/>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D0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24E"/>
    <w:rsid w:val="009448AB"/>
    <w:rsid w:val="00945F56"/>
    <w:rsid w:val="0094627B"/>
    <w:rsid w:val="009472F6"/>
    <w:rsid w:val="00950317"/>
    <w:rsid w:val="0095097F"/>
    <w:rsid w:val="00951B93"/>
    <w:rsid w:val="00951BC7"/>
    <w:rsid w:val="00951E4D"/>
    <w:rsid w:val="009522B7"/>
    <w:rsid w:val="009527EA"/>
    <w:rsid w:val="00952AE5"/>
    <w:rsid w:val="00953772"/>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D57"/>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7F"/>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558"/>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B3A"/>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53F"/>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C4A"/>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1DCA"/>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034"/>
    <w:rsid w:val="00E03A3D"/>
    <w:rsid w:val="00E03E0C"/>
    <w:rsid w:val="00E0461C"/>
    <w:rsid w:val="00E0492C"/>
    <w:rsid w:val="00E04CC8"/>
    <w:rsid w:val="00E04D77"/>
    <w:rsid w:val="00E0611B"/>
    <w:rsid w:val="00E061D2"/>
    <w:rsid w:val="00E075EF"/>
    <w:rsid w:val="00E0766D"/>
    <w:rsid w:val="00E07723"/>
    <w:rsid w:val="00E07CAF"/>
    <w:rsid w:val="00E07DB8"/>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F95"/>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360F6F5"/>
  <w15:chartTrackingRefBased/>
  <w15:docId w15:val="{DA4285A1-9481-40C3-9CCE-16E46F446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52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0E92B64F514A78B3B8CCD7E2070958"/>
        <w:category>
          <w:name w:val="Allmänt"/>
          <w:gallery w:val="placeholder"/>
        </w:category>
        <w:types>
          <w:type w:val="bbPlcHdr"/>
        </w:types>
        <w:behaviors>
          <w:behavior w:val="content"/>
        </w:behaviors>
        <w:guid w:val="{EC7095C7-EF47-4B2D-94CF-1D8693EBAFBA}"/>
      </w:docPartPr>
      <w:docPartBody>
        <w:p w:rsidR="00A25F40" w:rsidRDefault="007C1165">
          <w:pPr>
            <w:pStyle w:val="260E92B64F514A78B3B8CCD7E2070958"/>
          </w:pPr>
          <w:r w:rsidRPr="005A0A93">
            <w:rPr>
              <w:rStyle w:val="Platshllartext"/>
            </w:rPr>
            <w:t>Förslag till riksdagsbeslut</w:t>
          </w:r>
        </w:p>
      </w:docPartBody>
    </w:docPart>
    <w:docPart>
      <w:docPartPr>
        <w:name w:val="BB115159DDAE41B38150E13A930B11B9"/>
        <w:category>
          <w:name w:val="Allmänt"/>
          <w:gallery w:val="placeholder"/>
        </w:category>
        <w:types>
          <w:type w:val="bbPlcHdr"/>
        </w:types>
        <w:behaviors>
          <w:behavior w:val="content"/>
        </w:behaviors>
        <w:guid w:val="{7256569B-4BC9-4F46-AB83-2228E78E8E97}"/>
      </w:docPartPr>
      <w:docPartBody>
        <w:p w:rsidR="00A25F40" w:rsidRDefault="007C1165">
          <w:pPr>
            <w:pStyle w:val="BB115159DDAE41B38150E13A930B11B9"/>
          </w:pPr>
          <w:r w:rsidRPr="005A0A93">
            <w:rPr>
              <w:rStyle w:val="Platshllartext"/>
            </w:rPr>
            <w:t>Motivering</w:t>
          </w:r>
        </w:p>
      </w:docPartBody>
    </w:docPart>
    <w:docPart>
      <w:docPartPr>
        <w:name w:val="E19B18C9BCFE4DF7A693E5A6775AA7B7"/>
        <w:category>
          <w:name w:val="Allmänt"/>
          <w:gallery w:val="placeholder"/>
        </w:category>
        <w:types>
          <w:type w:val="bbPlcHdr"/>
        </w:types>
        <w:behaviors>
          <w:behavior w:val="content"/>
        </w:behaviors>
        <w:guid w:val="{0033C2F1-4438-48DD-95F5-49824E873CED}"/>
      </w:docPartPr>
      <w:docPartBody>
        <w:p w:rsidR="00A25F40" w:rsidRDefault="007C1165">
          <w:pPr>
            <w:pStyle w:val="E19B18C9BCFE4DF7A693E5A6775AA7B7"/>
          </w:pPr>
          <w:r>
            <w:rPr>
              <w:rStyle w:val="Platshllartext"/>
            </w:rPr>
            <w:t xml:space="preserve"> </w:t>
          </w:r>
        </w:p>
      </w:docPartBody>
    </w:docPart>
    <w:docPart>
      <w:docPartPr>
        <w:name w:val="EBF58D1341C94D41814AF81B4A27CF1A"/>
        <w:category>
          <w:name w:val="Allmänt"/>
          <w:gallery w:val="placeholder"/>
        </w:category>
        <w:types>
          <w:type w:val="bbPlcHdr"/>
        </w:types>
        <w:behaviors>
          <w:behavior w:val="content"/>
        </w:behaviors>
        <w:guid w:val="{63F949B6-514C-47F9-AF65-DC4E85E572E4}"/>
      </w:docPartPr>
      <w:docPartBody>
        <w:p w:rsidR="00A25F40" w:rsidRDefault="007C1165">
          <w:pPr>
            <w:pStyle w:val="EBF58D1341C94D41814AF81B4A27CF1A"/>
          </w:pPr>
          <w:r>
            <w:t xml:space="preserve"> </w:t>
          </w:r>
        </w:p>
      </w:docPartBody>
    </w:docPart>
    <w:docPart>
      <w:docPartPr>
        <w:name w:val="DefaultPlaceholder_-1854013440"/>
        <w:category>
          <w:name w:val="Allmänt"/>
          <w:gallery w:val="placeholder"/>
        </w:category>
        <w:types>
          <w:type w:val="bbPlcHdr"/>
        </w:types>
        <w:behaviors>
          <w:behavior w:val="content"/>
        </w:behaviors>
        <w:guid w:val="{75055219-6C63-43A6-AF38-C5235F8D43AE}"/>
      </w:docPartPr>
      <w:docPartBody>
        <w:p w:rsidR="00A25F40" w:rsidRDefault="007C1165">
          <w:r w:rsidRPr="00133D06">
            <w:rPr>
              <w:rStyle w:val="Platshllartext"/>
            </w:rPr>
            <w:t>Klicka eller tryck här för att ange text.</w:t>
          </w:r>
        </w:p>
      </w:docPartBody>
    </w:docPart>
    <w:docPart>
      <w:docPartPr>
        <w:name w:val="AEC17AED79F54F9380314511418911F1"/>
        <w:category>
          <w:name w:val="Allmänt"/>
          <w:gallery w:val="placeholder"/>
        </w:category>
        <w:types>
          <w:type w:val="bbPlcHdr"/>
        </w:types>
        <w:behaviors>
          <w:behavior w:val="content"/>
        </w:behaviors>
        <w:guid w:val="{545E69C0-45BC-4E95-8306-518A5944530F}"/>
      </w:docPartPr>
      <w:docPartBody>
        <w:p w:rsidR="00A25F40" w:rsidRDefault="007C1165">
          <w:r w:rsidRPr="00133D06">
            <w:rPr>
              <w:rStyle w:val="Platshllartext"/>
            </w:rPr>
            <w:t>[ange din text här]</w:t>
          </w:r>
        </w:p>
      </w:docPartBody>
    </w:docPart>
    <w:docPart>
      <w:docPartPr>
        <w:name w:val="04D3516EE15448F8ABBC75F240C77410"/>
        <w:category>
          <w:name w:val="Allmänt"/>
          <w:gallery w:val="placeholder"/>
        </w:category>
        <w:types>
          <w:type w:val="bbPlcHdr"/>
        </w:types>
        <w:behaviors>
          <w:behavior w:val="content"/>
        </w:behaviors>
        <w:guid w:val="{0B8E95FC-28DE-4732-A712-692E70B8BB49}"/>
      </w:docPartPr>
      <w:docPartBody>
        <w:p w:rsidR="008D75E0" w:rsidRDefault="008D75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165"/>
    <w:rsid w:val="007C1165"/>
    <w:rsid w:val="008D75E0"/>
    <w:rsid w:val="00A25F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1165"/>
    <w:rPr>
      <w:color w:val="F4B083" w:themeColor="accent2" w:themeTint="99"/>
    </w:rPr>
  </w:style>
  <w:style w:type="paragraph" w:customStyle="1" w:styleId="260E92B64F514A78B3B8CCD7E2070958">
    <w:name w:val="260E92B64F514A78B3B8CCD7E2070958"/>
  </w:style>
  <w:style w:type="paragraph" w:customStyle="1" w:styleId="F9E77CC4617C4A62855AE4D3781FA2E0">
    <w:name w:val="F9E77CC4617C4A62855AE4D3781FA2E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9B5421E6B84476B818C8F70DEE67102">
    <w:name w:val="09B5421E6B84476B818C8F70DEE67102"/>
  </w:style>
  <w:style w:type="paragraph" w:customStyle="1" w:styleId="BB115159DDAE41B38150E13A930B11B9">
    <w:name w:val="BB115159DDAE41B38150E13A930B11B9"/>
  </w:style>
  <w:style w:type="paragraph" w:customStyle="1" w:styleId="CA0DA9FF49AB4DB787C1F328B153CB7D">
    <w:name w:val="CA0DA9FF49AB4DB787C1F328B153CB7D"/>
  </w:style>
  <w:style w:type="paragraph" w:customStyle="1" w:styleId="89C52F92BDB947A6908930AAA3F23373">
    <w:name w:val="89C52F92BDB947A6908930AAA3F23373"/>
  </w:style>
  <w:style w:type="paragraph" w:customStyle="1" w:styleId="E19B18C9BCFE4DF7A693E5A6775AA7B7">
    <w:name w:val="E19B18C9BCFE4DF7A693E5A6775AA7B7"/>
  </w:style>
  <w:style w:type="paragraph" w:customStyle="1" w:styleId="EBF58D1341C94D41814AF81B4A27CF1A">
    <w:name w:val="EBF58D1341C94D41814AF81B4A27CF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A64B23-0E8C-4B1F-9E4C-EF7EE4865EC4}"/>
</file>

<file path=customXml/itemProps2.xml><?xml version="1.0" encoding="utf-8"?>
<ds:datastoreItem xmlns:ds="http://schemas.openxmlformats.org/officeDocument/2006/customXml" ds:itemID="{D88115A4-3F13-43A2-81A1-6F5AA186AF63}"/>
</file>

<file path=customXml/itemProps3.xml><?xml version="1.0" encoding="utf-8"?>
<ds:datastoreItem xmlns:ds="http://schemas.openxmlformats.org/officeDocument/2006/customXml" ds:itemID="{0612D3BB-40E1-43D5-9A6A-16948691ECE9}"/>
</file>

<file path=docProps/app.xml><?xml version="1.0" encoding="utf-8"?>
<Properties xmlns="http://schemas.openxmlformats.org/officeDocument/2006/extended-properties" xmlns:vt="http://schemas.openxmlformats.org/officeDocument/2006/docPropsVTypes">
  <Template>Normal</Template>
  <TotalTime>38</TotalTime>
  <Pages>2</Pages>
  <Words>409</Words>
  <Characters>2333</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SD307 Förändrad mervärdesskatt för utövande konstnärer och danstillställningar</vt:lpstr>
      <vt:lpstr>
      </vt:lpstr>
    </vt:vector>
  </TitlesOfParts>
  <Company>Sveriges riksdag</Company>
  <LinksUpToDate>false</LinksUpToDate>
  <CharactersWithSpaces>2726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