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C0D" w:rsidRPr="00E17C0D" w:rsidRDefault="00E17C0D">
      <w:pPr>
        <w:pStyle w:val="Frslagsrubrik"/>
      </w:pPr>
      <w:r w:rsidRPr="00E17C0D">
        <w:t>Förslag till riksdagsbeslut</w:t>
      </w:r>
    </w:p>
    <w:p w:rsidR="00E17C0D" w:rsidRPr="00E17C0D" w:rsidRDefault="00E17C0D">
      <w:pPr>
        <w:pStyle w:val="Hemstlatt"/>
      </w:pPr>
      <w:r w:rsidRPr="00E17C0D">
        <w:t>Riksdagen tillkännager för regeringen som sin mening vad som anförs i motionen om att bristande tillgänglighet ska klassas som diskriminering av personer med funktionsnedsättning.</w:t>
      </w:r>
    </w:p>
    <w:p w:rsidR="00E17C0D" w:rsidRPr="00E17C0D" w:rsidRDefault="00E17C0D">
      <w:pPr>
        <w:pStyle w:val="Rubrik1"/>
      </w:pPr>
      <w:r w:rsidRPr="00E17C0D">
        <w:t>Motivering</w:t>
      </w:r>
    </w:p>
    <w:p w:rsidR="00E17C0D" w:rsidRPr="00E17C0D" w:rsidRDefault="00E17C0D">
      <w:r w:rsidRPr="00E17C0D">
        <w:t>Omkring 1,8 miljoner människor i Sverige lever med någon form av fun</w:t>
      </w:r>
      <w:r w:rsidRPr="00E17C0D">
        <w:t>k</w:t>
      </w:r>
      <w:r w:rsidRPr="00E17C0D">
        <w:t>tionsnedsättning. Trots att funktionsnedsättning är en av diskrimineringsgru</w:t>
      </w:r>
      <w:r w:rsidRPr="00E17C0D">
        <w:t>n</w:t>
      </w:r>
      <w:r w:rsidRPr="00E17C0D">
        <w:t>derna i den svenska diskrimineringslagstiftningen går det fortfarande att med bristande tillgänglighet utestänga personer med funktionsnedsättning från olika samhällsområden. En mycket allvarlig sådan diskriminering är det fa</w:t>
      </w:r>
      <w:r w:rsidRPr="00E17C0D">
        <w:t>k</w:t>
      </w:r>
      <w:r w:rsidRPr="00E17C0D">
        <w:t>tum att flera vallokaler i årets allmänna val inte var tillgängliga för rullstol</w:t>
      </w:r>
      <w:r w:rsidRPr="00E17C0D">
        <w:t>s</w:t>
      </w:r>
      <w:r w:rsidRPr="00E17C0D">
        <w:t>burna personer. Att kunna rösta, att gå på teater, konsert eller besöka en r</w:t>
      </w:r>
      <w:r w:rsidRPr="00E17C0D">
        <w:t>e</w:t>
      </w:r>
      <w:r w:rsidRPr="00E17C0D">
        <w:t>staurang ska inte hindras av att man har en funkti</w:t>
      </w:r>
      <w:r w:rsidRPr="00E17C0D">
        <w:t>onsnedsättning.</w:t>
      </w:r>
    </w:p>
    <w:p w:rsidR="00E17C0D" w:rsidRPr="00E17C0D" w:rsidRDefault="00E17C0D">
      <w:pPr>
        <w:pStyle w:val="Normaltindrag"/>
      </w:pPr>
      <w:r w:rsidRPr="00E17C0D">
        <w:t>Det är viktigt att vi har ett samhälle som i så stor utsträckning som möjligt är inkluderande och öppet. Tillgänglighet handlar om mer än de rent fysiska möjligheterna att ta sig fram. Det handlar också om information och om vä</w:t>
      </w:r>
      <w:r w:rsidRPr="00E17C0D">
        <w:t>r</w:t>
      </w:r>
      <w:r w:rsidRPr="00E17C0D">
        <w:t>digt bemötande. Bristande tillgänglighet borde anses som diskriminering av personer med funktionsnedsättning i den svenska diskrimineringslagstiftnin</w:t>
      </w:r>
      <w:r w:rsidRPr="00E17C0D">
        <w:t>g</w:t>
      </w:r>
      <w:r w:rsidRPr="00E17C0D">
        <w:t>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7C0D">
        <w:trPr>
          <w:cantSplit/>
        </w:trPr>
        <w:tc>
          <w:tcPr>
            <w:tcW w:w="3046" w:type="dxa"/>
          </w:tcPr>
          <w:p w:rsidR="00E17C0D" w:rsidRPr="00E17C0D" w:rsidRDefault="00E17C0D">
            <w:pPr>
              <w:pStyle w:val="UnderskriftDatum"/>
              <w:spacing w:before="240"/>
            </w:pPr>
            <w:r w:rsidRPr="00E17C0D">
              <w:t>Stockholm den 26 oktober 2010</w:t>
            </w:r>
          </w:p>
        </w:tc>
        <w:tc>
          <w:tcPr>
            <w:tcW w:w="3047" w:type="dxa"/>
          </w:tcPr>
          <w:p w:rsidR="00E17C0D" w:rsidRPr="00E17C0D" w:rsidRDefault="00E17C0D">
            <w:pPr>
              <w:pStyle w:val="Underskrifter"/>
              <w:spacing w:before="240"/>
            </w:pPr>
          </w:p>
        </w:tc>
      </w:tr>
      <w:tr w:rsidR="00000000" w:rsidRPr="00E17C0D">
        <w:trPr>
          <w:cantSplit/>
        </w:trPr>
        <w:tc>
          <w:tcPr>
            <w:tcW w:w="3046" w:type="dxa"/>
          </w:tcPr>
          <w:p w:rsidR="00E17C0D" w:rsidRPr="00E17C0D" w:rsidRDefault="00E17C0D">
            <w:pPr>
              <w:pStyle w:val="Underskrifter"/>
            </w:pPr>
            <w:r w:rsidRPr="00E17C0D">
              <w:t>Désirée Pethrus Engström (KD)</w:t>
            </w:r>
          </w:p>
        </w:tc>
        <w:tc>
          <w:tcPr>
            <w:tcW w:w="3046" w:type="dxa"/>
          </w:tcPr>
          <w:p w:rsidR="00E17C0D" w:rsidRPr="00E17C0D" w:rsidRDefault="00E17C0D">
            <w:pPr>
              <w:pStyle w:val="Underskrifter"/>
            </w:pPr>
          </w:p>
        </w:tc>
      </w:tr>
    </w:tbl>
    <w:p w:rsidR="00E17C0D" w:rsidRPr="00E17C0D" w:rsidRDefault="00E17C0D">
      <w:pPr>
        <w:pStyle w:val="Normaltindrag"/>
      </w:pPr>
    </w:p>
    <w:sectPr w:rsidR="00000000" w:rsidRPr="00E17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C0D" w:rsidRPr="00E17C0D" w:rsidRDefault="00E17C0D">
      <w:r w:rsidRPr="00E17C0D">
        <w:separator/>
      </w:r>
    </w:p>
  </w:endnote>
  <w:endnote w:type="continuationSeparator" w:id="0">
    <w:p w:rsidR="00E17C0D" w:rsidRPr="00E17C0D" w:rsidRDefault="00E17C0D">
      <w:r w:rsidRPr="00E17C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C0D" w:rsidRPr="00E17C0D" w:rsidRDefault="00E17C0D">
    <w:pPr>
      <w:pStyle w:val="Sidfot"/>
    </w:pPr>
    <w:r w:rsidRPr="00E17C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34529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C0D" w:rsidRDefault="00E17C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7C0D" w:rsidRDefault="00E17C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C0D" w:rsidRPr="00E17C0D" w:rsidRDefault="00E17C0D">
    <w:pPr>
      <w:pStyle w:val="Sidfot"/>
    </w:pPr>
    <w:r w:rsidRPr="00E17C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39898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C0D" w:rsidRDefault="00E17C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C0D" w:rsidRDefault="00E17C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C0D" w:rsidRPr="00E17C0D" w:rsidRDefault="00E17C0D">
    <w:pPr>
      <w:pStyle w:val="Sidfot"/>
    </w:pPr>
    <w:r w:rsidRPr="00E17C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4190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C0D" w:rsidRDefault="00E17C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C0D" w:rsidRDefault="00E17C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C0D" w:rsidRPr="00E17C0D" w:rsidRDefault="00E17C0D">
      <w:r w:rsidRPr="00E17C0D">
        <w:separator/>
      </w:r>
    </w:p>
  </w:footnote>
  <w:footnote w:type="continuationSeparator" w:id="0">
    <w:p w:rsidR="00E17C0D" w:rsidRPr="00E17C0D" w:rsidRDefault="00E17C0D">
      <w:r w:rsidRPr="00E17C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C0D" w:rsidRPr="00E17C0D" w:rsidRDefault="00E17C0D">
    <w:pPr>
      <w:pStyle w:val="Sidhuvud"/>
    </w:pPr>
    <w:r w:rsidRPr="00E17C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11840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C0D" w:rsidRDefault="00E17C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7C0D" w:rsidRDefault="00E17C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C0D" w:rsidRPr="00E17C0D" w:rsidRDefault="00E17C0D">
    <w:pPr>
      <w:pStyle w:val="Sidhuvud"/>
    </w:pPr>
    <w:r w:rsidRPr="00E17C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22776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C0D" w:rsidRDefault="00E17C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7C0D" w:rsidRDefault="00E17C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C0D" w:rsidRPr="00E17C0D" w:rsidRDefault="00E17C0D">
    <w:pPr>
      <w:pStyle w:val="FSHNormal"/>
      <w:tabs>
        <w:tab w:val="right" w:pos="5840"/>
      </w:tabs>
    </w:pPr>
    <w:r w:rsidRPr="00E17C0D">
      <w:br/>
    </w:r>
    <w:r w:rsidRPr="00E17C0D">
      <w:fldChar w:fldCharType="begin" w:fldLock="1"/>
    </w:r>
    <w:r w:rsidRPr="00E17C0D">
      <w:instrText xml:space="preserve"> DOCPROPERTY</w:instrText>
    </w:r>
    <w:r w:rsidRPr="00E17C0D">
      <w:rPr>
        <w:sz w:val="18"/>
      </w:rPr>
      <w:instrText xml:space="preserve"> "YearUser" *\charformat </w:instrText>
    </w:r>
    <w:r w:rsidRPr="00E17C0D">
      <w:fldChar w:fldCharType="separate"/>
    </w:r>
    <w:r w:rsidRPr="00E17C0D">
      <w:t>2010/11</w:t>
    </w:r>
    <w:r w:rsidRPr="00E17C0D">
      <w:fldChar w:fldCharType="end"/>
    </w:r>
    <w:r w:rsidRPr="00E17C0D">
      <w:t xml:space="preserve"> </w:t>
    </w:r>
    <w:r w:rsidRPr="00E17C0D">
      <w:tab/>
      <w:t xml:space="preserve">mnr: </w:t>
    </w:r>
    <w:r w:rsidRPr="00E17C0D">
      <w:fldChar w:fldCharType="begin" w:fldLock="1"/>
    </w:r>
    <w:r w:rsidRPr="00E17C0D">
      <w:instrText xml:space="preserve"> DOCPROPERTY</w:instrText>
    </w:r>
    <w:r w:rsidRPr="00E17C0D">
      <w:rPr>
        <w:sz w:val="18"/>
      </w:rPr>
      <w:instrText xml:space="preserve"> "Motionsnummer" *\charformat </w:instrText>
    </w:r>
    <w:r w:rsidRPr="00E17C0D">
      <w:fldChar w:fldCharType="separate"/>
    </w:r>
    <w:r w:rsidRPr="00E17C0D">
      <w:t>A311</w:t>
    </w:r>
    <w:r w:rsidRPr="00E17C0D">
      <w:fldChar w:fldCharType="end"/>
    </w:r>
    <w:r w:rsidRPr="00E17C0D">
      <w:br/>
    </w:r>
    <w:r w:rsidRPr="00E17C0D">
      <w:fldChar w:fldCharType="begin" w:fldLock="1"/>
    </w:r>
    <w:r w:rsidRPr="00E17C0D">
      <w:instrText xml:space="preserve"> DOCPROPERTY</w:instrText>
    </w:r>
    <w:r w:rsidRPr="00E17C0D">
      <w:rPr>
        <w:sz w:val="18"/>
      </w:rPr>
      <w:instrText xml:space="preserve"> "Samling" *\charformat </w:instrText>
    </w:r>
    <w:r w:rsidRPr="00E17C0D">
      <w:fldChar w:fldCharType="end"/>
    </w:r>
    <w:r w:rsidRPr="00E17C0D">
      <w:tab/>
      <w:t xml:space="preserve">pnr: </w:t>
    </w:r>
    <w:r w:rsidRPr="00E17C0D">
      <w:fldChar w:fldCharType="begin" w:fldLock="1"/>
    </w:r>
    <w:r w:rsidRPr="00E17C0D">
      <w:instrText xml:space="preserve"> DOCPROPERTY</w:instrText>
    </w:r>
    <w:r w:rsidRPr="00E17C0D">
      <w:rPr>
        <w:sz w:val="18"/>
      </w:rPr>
      <w:instrText xml:space="preserve"> "Partinummer" *\charformat </w:instrText>
    </w:r>
    <w:r w:rsidRPr="00E17C0D">
      <w:fldChar w:fldCharType="separate"/>
    </w:r>
    <w:r w:rsidRPr="00E17C0D">
      <w:t>KD752</w:t>
    </w:r>
    <w:r w:rsidRPr="00E17C0D">
      <w:fldChar w:fldCharType="end"/>
    </w:r>
  </w:p>
  <w:p w:rsidR="00E17C0D" w:rsidRPr="00E17C0D" w:rsidRDefault="00E17C0D">
    <w:pPr>
      <w:pStyle w:val="FSHRub1"/>
    </w:pPr>
    <w:r w:rsidRPr="00E17C0D">
      <w:t>Motion till riksdagen</w:t>
    </w:r>
    <w:r w:rsidRPr="00E17C0D">
      <w:br/>
    </w:r>
    <w:r w:rsidRPr="00E17C0D">
      <w:fldChar w:fldCharType="begin" w:fldLock="1"/>
    </w:r>
    <w:r w:rsidRPr="00E17C0D">
      <w:instrText xml:space="preserve"> DOCPROPERTY "YearUser" *\charformat </w:instrText>
    </w:r>
    <w:r w:rsidRPr="00E17C0D">
      <w:fldChar w:fldCharType="separate"/>
    </w:r>
    <w:r w:rsidRPr="00E17C0D">
      <w:t>2010/11</w:t>
    </w:r>
    <w:r w:rsidRPr="00E17C0D">
      <w:fldChar w:fldCharType="end"/>
    </w:r>
    <w:r w:rsidRPr="00E17C0D">
      <w:t>:</w:t>
    </w:r>
    <w:r w:rsidRPr="00E17C0D">
      <w:fldChar w:fldCharType="begin" w:fldLock="1"/>
    </w:r>
    <w:r w:rsidRPr="00E17C0D">
      <w:instrText xml:space="preserve"> DOCPROPERTY "Motionsnummer" *\charformat </w:instrText>
    </w:r>
    <w:r w:rsidRPr="00E17C0D">
      <w:fldChar w:fldCharType="separate"/>
    </w:r>
    <w:r w:rsidRPr="00E17C0D">
      <w:t>A311</w:t>
    </w:r>
    <w:r w:rsidRPr="00E17C0D">
      <w:fldChar w:fldCharType="end"/>
    </w:r>
  </w:p>
  <w:p w:rsidR="00E17C0D" w:rsidRPr="00E17C0D" w:rsidRDefault="00E17C0D">
    <w:pPr>
      <w:pStyle w:val="FSHNormalS5"/>
    </w:pPr>
    <w:r w:rsidRPr="00E17C0D">
      <w:fldChar w:fldCharType="begin" w:fldLock="1"/>
    </w:r>
    <w:r w:rsidRPr="00E17C0D">
      <w:instrText xml:space="preserve"> DOCPROPERTY "MotionarText" *\charformat </w:instrText>
    </w:r>
    <w:r w:rsidRPr="00E17C0D">
      <w:fldChar w:fldCharType="separate"/>
    </w:r>
    <w:r w:rsidRPr="00E17C0D">
      <w:t>av Désirée Pethrus Engström (KD)</w:t>
    </w:r>
    <w:r w:rsidRPr="00E17C0D">
      <w:fldChar w:fldCharType="end"/>
    </w:r>
    <w:r w:rsidRPr="00E17C0D">
      <w:br/>
    </w:r>
    <w:r w:rsidRPr="00E17C0D">
      <w:fldChar w:fldCharType="begin" w:fldLock="1"/>
    </w:r>
    <w:r w:rsidRPr="00E17C0D">
      <w:instrText xml:space="preserve"> DOCPROPERTY "SvarFrasKort" *\charformat </w:instrText>
    </w:r>
    <w:r w:rsidRPr="00E17C0D">
      <w:fldChar w:fldCharType="end"/>
    </w:r>
  </w:p>
  <w:p w:rsidR="00E17C0D" w:rsidRPr="00E17C0D" w:rsidRDefault="00E17C0D">
    <w:pPr>
      <w:pStyle w:val="FSHTitel"/>
    </w:pPr>
    <w:r w:rsidRPr="00E17C0D">
      <w:fldChar w:fldCharType="begin" w:fldLock="1"/>
    </w:r>
    <w:r w:rsidRPr="00E17C0D">
      <w:instrText xml:space="preserve"> DOCPROPERTY</w:instrText>
    </w:r>
    <w:r w:rsidRPr="00E17C0D">
      <w:rPr>
        <w:sz w:val="18"/>
      </w:rPr>
      <w:instrText xml:space="preserve"> "RubrikSvar" *\charformat </w:instrText>
    </w:r>
    <w:r w:rsidRPr="00E17C0D">
      <w:fldChar w:fldCharType="separate"/>
    </w:r>
    <w:r w:rsidRPr="00E17C0D">
      <w:t>bristande tillgänglighet som diskrimineringsgrund</w:t>
    </w:r>
    <w:r w:rsidRPr="00E17C0D">
      <w:fldChar w:fldCharType="end"/>
    </w:r>
  </w:p>
  <w:p w:rsidR="00E17C0D" w:rsidRPr="00E17C0D" w:rsidRDefault="00E17C0D">
    <w:pPr>
      <w:pStyle w:val="Normal00"/>
    </w:pPr>
  </w:p>
  <w:p w:rsidR="00E17C0D" w:rsidRPr="00E17C0D" w:rsidRDefault="00E17C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3625050">
    <w:abstractNumId w:val="3"/>
  </w:num>
  <w:num w:numId="2" w16cid:durableId="381561745">
    <w:abstractNumId w:val="2"/>
  </w:num>
  <w:num w:numId="3" w16cid:durableId="213389595">
    <w:abstractNumId w:val="1"/>
  </w:num>
  <w:num w:numId="4" w16cid:durableId="1632245766">
    <w:abstractNumId w:val="0"/>
  </w:num>
  <w:num w:numId="5" w16cid:durableId="1389567793">
    <w:abstractNumId w:val="7"/>
  </w:num>
  <w:num w:numId="6" w16cid:durableId="1083529086">
    <w:abstractNumId w:val="6"/>
  </w:num>
  <w:num w:numId="7" w16cid:durableId="956302279">
    <w:abstractNumId w:val="5"/>
  </w:num>
  <w:num w:numId="8" w16cid:durableId="415514188">
    <w:abstractNumId w:val="4"/>
  </w:num>
  <w:num w:numId="9" w16cid:durableId="1006441911">
    <w:abstractNumId w:val="8"/>
  </w:num>
  <w:num w:numId="10" w16cid:durableId="1144348336">
    <w:abstractNumId w:val="9"/>
  </w:num>
  <w:num w:numId="11" w16cid:durableId="1160997663">
    <w:abstractNumId w:val="10"/>
  </w:num>
  <w:num w:numId="12" w16cid:durableId="1533762064">
    <w:abstractNumId w:val="13"/>
  </w:num>
  <w:num w:numId="13" w16cid:durableId="1391919989">
    <w:abstractNumId w:val="15"/>
  </w:num>
  <w:num w:numId="14" w16cid:durableId="1502428477">
    <w:abstractNumId w:val="16"/>
  </w:num>
  <w:num w:numId="15" w16cid:durableId="396903843">
    <w:abstractNumId w:val="11"/>
  </w:num>
  <w:num w:numId="16" w16cid:durableId="1224416289">
    <w:abstractNumId w:val="18"/>
  </w:num>
  <w:num w:numId="17" w16cid:durableId="1446198147">
    <w:abstractNumId w:val="17"/>
  </w:num>
  <w:num w:numId="18" w16cid:durableId="1308974431">
    <w:abstractNumId w:val="14"/>
  </w:num>
  <w:num w:numId="19" w16cid:durableId="15120652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E2E504D2-12B4-4E2A-BED9-03C729432C26}"/>
  </w:docVars>
  <w:rsids>
    <w:rsidRoot w:val="00711CA1"/>
    <w:rsid w:val="00711CA1"/>
    <w:rsid w:val="00E1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BDCE3AC-59BE-411F-A173-B7A3DDBE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1091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2010-12-05T11:35:00Z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bristande tillgänglighet som diskrimineringsgrund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bristande tillgänglighet som diskrimineringsgrund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KD752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Engström (KD)</vt:lpwstr>
  </property>
  <property fmtid="{D5CDD505-2E9C-101B-9397-08002B2CF9AE}" pid="26" name="MotionarLista">
    <vt:lpwstr>Pethrus Engström,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20102011000001070100000007520069</vt:lpwstr>
  </property>
  <property fmtid="{D5CDD505-2E9C-101B-9397-08002B2CF9AE}" pid="47" name="datum">
    <vt:lpwstr>101026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20102011000001070100000007520069</vt:lpwstr>
  </property>
  <property fmtid="{D5CDD505-2E9C-101B-9397-08002B2CF9AE}" pid="50" name="nummer">
    <vt:lpwstr>311</vt:lpwstr>
  </property>
  <property fmtid="{D5CDD505-2E9C-101B-9397-08002B2CF9AE}" pid="51" name="utskottsbeteckning">
    <vt:lpwstr>A</vt:lpwstr>
  </property>
  <property fmtid="{D5CDD505-2E9C-101B-9397-08002B2CF9AE}" pid="52" name="GlobalUID">
    <vt:lpwstr>{1D4673A0-3570-4799-B2B2-CBF692B570E1}</vt:lpwstr>
  </property>
  <property fmtid="{D5CDD505-2E9C-101B-9397-08002B2CF9AE}" pid="53" name="Överföringar">
    <vt:i4>0</vt:i4>
  </property>
  <property fmtid="{D5CDD505-2E9C-101B-9397-08002B2CF9AE}" pid="54" name="Checksum">
    <vt:lpwstr>*1005846839318*</vt:lpwstr>
  </property>
  <property fmtid="{D5CDD505-2E9C-101B-9397-08002B2CF9AE}" pid="55" name="skuggnummer">
    <vt:lpwstr>1526</vt:lpwstr>
  </property>
  <property fmtid="{D5CDD505-2E9C-101B-9397-08002B2CF9AE}" pid="56" name="urixVersion">
    <vt:lpwstr>4.3.2.0</vt:lpwstr>
  </property>
  <property fmtid="{D5CDD505-2E9C-101B-9397-08002B2CF9AE}" pid="57" name="urixOrigin">
    <vt:lpwstr>101215 15:21:50.850</vt:lpwstr>
  </property>
  <property fmtid="{D5CDD505-2E9C-101B-9397-08002B2CF9AE}" pid="58" name="urixGuid">
    <vt:lpwstr>{4D3376A0-807E-43A5-BE01-F8B59AE6A32F}</vt:lpwstr>
  </property>
</Properties>
</file>