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57A2E800D684B6497050E2F3AF9B846"/>
        </w:placeholder>
        <w:text/>
      </w:sdtPr>
      <w:sdtEndPr/>
      <w:sdtContent>
        <w:p w:rsidRPr="009B062B" w:rsidR="00AF30DD" w:rsidP="00F414AB" w:rsidRDefault="00AF30DD" w14:paraId="3FCED8B3" w14:textId="77777777">
          <w:pPr>
            <w:pStyle w:val="Rubrik1"/>
            <w:spacing w:after="300"/>
          </w:pPr>
          <w:r w:rsidRPr="009B062B">
            <w:t>Förslag till riksdagsbeslut</w:t>
          </w:r>
        </w:p>
      </w:sdtContent>
    </w:sdt>
    <w:sdt>
      <w:sdtPr>
        <w:alias w:val="Yrkande 1"/>
        <w:tag w:val="62425825-ab27-434b-82f7-646e87a23d7d"/>
        <w:id w:val="647017006"/>
        <w:lock w:val="sdtLocked"/>
      </w:sdtPr>
      <w:sdtEndPr/>
      <w:sdtContent>
        <w:p w:rsidR="0037592A" w:rsidRDefault="00180A3D" w14:paraId="3FCED8B4" w14:textId="77777777">
          <w:pPr>
            <w:pStyle w:val="Frslagstext"/>
            <w:numPr>
              <w:ilvl w:val="0"/>
              <w:numId w:val="0"/>
            </w:numPr>
          </w:pPr>
          <w:r>
            <w:t>Riksdagen ställer sig bakom det som anförs i motionen om ett skärpt regelverk kring anonyma donationer till partierna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4FF6FB9FE445998FC74CCE4D4E3E0E"/>
        </w:placeholder>
        <w:text/>
      </w:sdtPr>
      <w:sdtEndPr/>
      <w:sdtContent>
        <w:p w:rsidRPr="009B062B" w:rsidR="006D79C9" w:rsidP="00333E95" w:rsidRDefault="006D79C9" w14:paraId="3FCED8B5" w14:textId="77777777">
          <w:pPr>
            <w:pStyle w:val="Rubrik1"/>
          </w:pPr>
          <w:r>
            <w:t>Motivering</w:t>
          </w:r>
        </w:p>
      </w:sdtContent>
    </w:sdt>
    <w:bookmarkEnd w:displacedByCustomXml="prev" w:id="3"/>
    <w:bookmarkEnd w:displacedByCustomXml="prev" w:id="4"/>
    <w:p w:rsidR="00AB527C" w:rsidP="001A001F" w:rsidRDefault="00AB527C" w14:paraId="3FCED8B6" w14:textId="4D34806A">
      <w:pPr>
        <w:pStyle w:val="Normalutanindragellerluft"/>
      </w:pPr>
      <w:r>
        <w:t>Att finansieringen av de politiska partierna sker på ett öppet och transparent sätt är viktigt ur ett demokratiskt perspektiv. TV4:s Kalla fakta har under hösten 2022 i en dokumentär visat hur fem av riksdagens partier aktivt försökt att kringgå den lag som finns för anonyma partidonationer genom olika upplägg. Avslöjandet är dels genant för de berörda partierna, men också problematiskt ur flera aspekter. Det riskerar att under</w:t>
      </w:r>
      <w:r w:rsidR="001A001F">
        <w:softHyphen/>
      </w:r>
      <w:r>
        <w:t>gräva tilltron till de politiska partierna och till demokratin. I två av de berörda partierna, Socialdemokraterna och Liberalerna, fick det till konsekvens att tjänstepersoner togs ur tjänst eller sluta</w:t>
      </w:r>
      <w:r w:rsidR="00180A3D">
        <w:t>de</w:t>
      </w:r>
      <w:r>
        <w:t xml:space="preserve"> sitt jobb. I de tre andra, Kristdemokraterna, Sverigedemokraterna och Moderaterna, så meddelades </w:t>
      </w:r>
      <w:r w:rsidR="00180A3D">
        <w:t xml:space="preserve">det </w:t>
      </w:r>
      <w:r>
        <w:t xml:space="preserve">att eftersom inget lagbrott </w:t>
      </w:r>
      <w:r w:rsidR="00180A3D">
        <w:t>hade</w:t>
      </w:r>
      <w:r>
        <w:t xml:space="preserve"> begått</w:t>
      </w:r>
      <w:r w:rsidR="00180A3D">
        <w:t>s</w:t>
      </w:r>
      <w:r>
        <w:t xml:space="preserve"> så vidt</w:t>
      </w:r>
      <w:r w:rsidR="00180A3D">
        <w:t>og</w:t>
      </w:r>
      <w:r>
        <w:t xml:space="preserve"> parti</w:t>
      </w:r>
      <w:r w:rsidR="001A001F">
        <w:softHyphen/>
      </w:r>
      <w:r>
        <w:t>erna ingen åtgärd över huvud taget.</w:t>
      </w:r>
    </w:p>
    <w:p w:rsidR="00422B9E" w:rsidP="001A001F" w:rsidRDefault="00AB527C" w14:paraId="3FCED8B7" w14:textId="77777777">
      <w:r>
        <w:t>Sverige har tidigare fått kritik för att ha slappa regler kring partidonationer, och Kalla faktas granskning visar att det finns fog för kritiken. Flera av partierna förefaller också ha uppbyggda system för att kringgå lagen, och det finns skäl att misstänka att det har hänt förut.</w:t>
      </w:r>
    </w:p>
    <w:p w:rsidRPr="00AB527C" w:rsidR="00AB527C" w:rsidP="00F414AB" w:rsidRDefault="00AB527C" w14:paraId="3FCED8B8" w14:textId="19D777B6">
      <w:r>
        <w:t>Desto större skäl finns det att täppa till hålen i lagstiftningen. Regeringen bör initiera en översyn av regelverket om donationer till de politiska partierna, i syfte att skärpa regelverket. Det bör riksdagen ge regeringen tillkänna som sin mening.</w:t>
      </w:r>
    </w:p>
    <w:sdt>
      <w:sdtPr>
        <w:rPr>
          <w:i/>
          <w:noProof/>
        </w:rPr>
        <w:alias w:val="CC_Underskrifter"/>
        <w:tag w:val="CC_Underskrifter"/>
        <w:id w:val="583496634"/>
        <w:lock w:val="sdtContentLocked"/>
        <w:placeholder>
          <w:docPart w:val="0E65A92FA0054F4FBDF54048E682947D"/>
        </w:placeholder>
      </w:sdtPr>
      <w:sdtEndPr>
        <w:rPr>
          <w:i w:val="0"/>
          <w:noProof w:val="0"/>
        </w:rPr>
      </w:sdtEndPr>
      <w:sdtContent>
        <w:p w:rsidR="006524F6" w:rsidP="00A2765C" w:rsidRDefault="006524F6" w14:paraId="3FCED8BA" w14:textId="77777777"/>
        <w:p w:rsidRPr="008E0FE2" w:rsidR="004801AC" w:rsidP="00A2765C" w:rsidRDefault="001A001F" w14:paraId="3FCED8BB" w14:textId="77777777"/>
      </w:sdtContent>
    </w:sdt>
    <w:tbl>
      <w:tblPr>
        <w:tblW w:w="5000" w:type="pct"/>
        <w:tblLook w:val="04A0" w:firstRow="1" w:lastRow="0" w:firstColumn="1" w:lastColumn="0" w:noHBand="0" w:noVBand="1"/>
        <w:tblCaption w:val="underskrifter"/>
      </w:tblPr>
      <w:tblGrid>
        <w:gridCol w:w="4252"/>
        <w:gridCol w:w="4252"/>
      </w:tblGrid>
      <w:tr w:rsidR="0037592A" w14:paraId="3FCED8BE" w14:textId="77777777">
        <w:trPr>
          <w:cantSplit/>
        </w:trPr>
        <w:tc>
          <w:tcPr>
            <w:tcW w:w="50" w:type="pct"/>
            <w:vAlign w:val="bottom"/>
          </w:tcPr>
          <w:p w:rsidR="0037592A" w:rsidRDefault="00180A3D" w14:paraId="3FCED8BC" w14:textId="77777777">
            <w:pPr>
              <w:pStyle w:val="Underskrifter"/>
            </w:pPr>
            <w:r>
              <w:t>Rasmus Ling (MP)</w:t>
            </w:r>
          </w:p>
        </w:tc>
        <w:tc>
          <w:tcPr>
            <w:tcW w:w="50" w:type="pct"/>
            <w:vAlign w:val="bottom"/>
          </w:tcPr>
          <w:p w:rsidR="0037592A" w:rsidRDefault="00180A3D" w14:paraId="3FCED8BD" w14:textId="77777777">
            <w:pPr>
              <w:pStyle w:val="Underskrifter"/>
            </w:pPr>
            <w:r>
              <w:t>Annika Hirvonen (MP)</w:t>
            </w:r>
          </w:p>
        </w:tc>
      </w:tr>
      <w:tr w:rsidR="0037592A" w14:paraId="3FCED8C0" w14:textId="77777777">
        <w:trPr>
          <w:gridAfter w:val="1"/>
          <w:wAfter w:w="4252" w:type="dxa"/>
          <w:cantSplit/>
        </w:trPr>
        <w:tc>
          <w:tcPr>
            <w:tcW w:w="50" w:type="pct"/>
            <w:vAlign w:val="bottom"/>
          </w:tcPr>
          <w:p w:rsidR="0037592A" w:rsidRDefault="00180A3D" w14:paraId="3FCED8BF" w14:textId="77777777">
            <w:pPr>
              <w:pStyle w:val="Underskrifter"/>
            </w:pPr>
            <w:r>
              <w:lastRenderedPageBreak/>
              <w:t>Ulrika Westerlund (MP)</w:t>
            </w:r>
          </w:p>
        </w:tc>
      </w:tr>
    </w:tbl>
    <w:p w:rsidR="003C00A9" w:rsidRDefault="003C00A9" w14:paraId="3FCED8C1" w14:textId="77777777"/>
    <w:sectPr w:rsidR="003C00A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ED8C3" w14:textId="77777777" w:rsidR="00AB527C" w:rsidRDefault="00AB527C" w:rsidP="000C1CAD">
      <w:pPr>
        <w:spacing w:line="240" w:lineRule="auto"/>
      </w:pPr>
      <w:r>
        <w:separator/>
      </w:r>
    </w:p>
  </w:endnote>
  <w:endnote w:type="continuationSeparator" w:id="0">
    <w:p w14:paraId="3FCED8C4" w14:textId="77777777" w:rsidR="00AB527C" w:rsidRDefault="00AB52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D8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D8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D8D2" w14:textId="77777777" w:rsidR="00262EA3" w:rsidRPr="00A2765C" w:rsidRDefault="00262EA3" w:rsidP="00A276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ED8C1" w14:textId="77777777" w:rsidR="00AB527C" w:rsidRDefault="00AB527C" w:rsidP="000C1CAD">
      <w:pPr>
        <w:spacing w:line="240" w:lineRule="auto"/>
      </w:pPr>
      <w:r>
        <w:separator/>
      </w:r>
    </w:p>
  </w:footnote>
  <w:footnote w:type="continuationSeparator" w:id="0">
    <w:p w14:paraId="3FCED8C2" w14:textId="77777777" w:rsidR="00AB527C" w:rsidRDefault="00AB52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D8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CED8D3" wp14:editId="3FCED8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CED8D7" w14:textId="77777777" w:rsidR="00262EA3" w:rsidRDefault="001A001F" w:rsidP="008103B5">
                          <w:pPr>
                            <w:jc w:val="right"/>
                          </w:pPr>
                          <w:sdt>
                            <w:sdtPr>
                              <w:alias w:val="CC_Noformat_Partikod"/>
                              <w:tag w:val="CC_Noformat_Partikod"/>
                              <w:id w:val="-53464382"/>
                              <w:text/>
                            </w:sdtPr>
                            <w:sdtEndPr/>
                            <w:sdtContent>
                              <w:r w:rsidR="00AB527C">
                                <w:t>MP</w:t>
                              </w:r>
                            </w:sdtContent>
                          </w:sdt>
                          <w:sdt>
                            <w:sdtPr>
                              <w:alias w:val="CC_Noformat_Partinummer"/>
                              <w:tag w:val="CC_Noformat_Partinummer"/>
                              <w:id w:val="-1709555926"/>
                              <w:text/>
                            </w:sdtPr>
                            <w:sdtEndPr/>
                            <w:sdtContent>
                              <w:r w:rsidR="00F414AB">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ED8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CED8D7" w14:textId="77777777" w:rsidR="00262EA3" w:rsidRDefault="001A001F" w:rsidP="008103B5">
                    <w:pPr>
                      <w:jc w:val="right"/>
                    </w:pPr>
                    <w:sdt>
                      <w:sdtPr>
                        <w:alias w:val="CC_Noformat_Partikod"/>
                        <w:tag w:val="CC_Noformat_Partikod"/>
                        <w:id w:val="-53464382"/>
                        <w:text/>
                      </w:sdtPr>
                      <w:sdtEndPr/>
                      <w:sdtContent>
                        <w:r w:rsidR="00AB527C">
                          <w:t>MP</w:t>
                        </w:r>
                      </w:sdtContent>
                    </w:sdt>
                    <w:sdt>
                      <w:sdtPr>
                        <w:alias w:val="CC_Noformat_Partinummer"/>
                        <w:tag w:val="CC_Noformat_Partinummer"/>
                        <w:id w:val="-1709555926"/>
                        <w:text/>
                      </w:sdtPr>
                      <w:sdtEndPr/>
                      <w:sdtContent>
                        <w:r w:rsidR="00F414AB">
                          <w:t>2106</w:t>
                        </w:r>
                      </w:sdtContent>
                    </w:sdt>
                  </w:p>
                </w:txbxContent>
              </v:textbox>
              <w10:wrap anchorx="page"/>
            </v:shape>
          </w:pict>
        </mc:Fallback>
      </mc:AlternateContent>
    </w:r>
  </w:p>
  <w:p w14:paraId="3FCED8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D8C7" w14:textId="77777777" w:rsidR="00262EA3" w:rsidRDefault="00262EA3" w:rsidP="008563AC">
    <w:pPr>
      <w:jc w:val="right"/>
    </w:pPr>
  </w:p>
  <w:p w14:paraId="3FCED8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D8CB" w14:textId="77777777" w:rsidR="00262EA3" w:rsidRDefault="001A00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CED8D5" wp14:editId="3FCED8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CED8CC" w14:textId="77777777" w:rsidR="00262EA3" w:rsidRDefault="001A001F" w:rsidP="00A314CF">
    <w:pPr>
      <w:pStyle w:val="FSHNormal"/>
      <w:spacing w:before="40"/>
    </w:pPr>
    <w:sdt>
      <w:sdtPr>
        <w:alias w:val="CC_Noformat_Motionstyp"/>
        <w:tag w:val="CC_Noformat_Motionstyp"/>
        <w:id w:val="1162973129"/>
        <w:lock w:val="sdtContentLocked"/>
        <w15:appearance w15:val="hidden"/>
        <w:text/>
      </w:sdtPr>
      <w:sdtEndPr/>
      <w:sdtContent>
        <w:r w:rsidR="00A2765C">
          <w:t>Kommittémotion</w:t>
        </w:r>
      </w:sdtContent>
    </w:sdt>
    <w:r w:rsidR="00821B36">
      <w:t xml:space="preserve"> </w:t>
    </w:r>
    <w:sdt>
      <w:sdtPr>
        <w:alias w:val="CC_Noformat_Partikod"/>
        <w:tag w:val="CC_Noformat_Partikod"/>
        <w:id w:val="1471015553"/>
        <w:text/>
      </w:sdtPr>
      <w:sdtEndPr/>
      <w:sdtContent>
        <w:r w:rsidR="00AB527C">
          <w:t>MP</w:t>
        </w:r>
      </w:sdtContent>
    </w:sdt>
    <w:sdt>
      <w:sdtPr>
        <w:alias w:val="CC_Noformat_Partinummer"/>
        <w:tag w:val="CC_Noformat_Partinummer"/>
        <w:id w:val="-2014525982"/>
        <w:text/>
      </w:sdtPr>
      <w:sdtEndPr/>
      <w:sdtContent>
        <w:r w:rsidR="00F414AB">
          <w:t>2106</w:t>
        </w:r>
      </w:sdtContent>
    </w:sdt>
  </w:p>
  <w:p w14:paraId="3FCED8CD" w14:textId="77777777" w:rsidR="00262EA3" w:rsidRPr="008227B3" w:rsidRDefault="001A00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CED8CE" w14:textId="77777777" w:rsidR="00262EA3" w:rsidRPr="008227B3" w:rsidRDefault="001A00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765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765C">
          <w:t>:40</w:t>
        </w:r>
      </w:sdtContent>
    </w:sdt>
  </w:p>
  <w:p w14:paraId="3FCED8CF" w14:textId="77777777" w:rsidR="00262EA3" w:rsidRDefault="001A001F" w:rsidP="00E03A3D">
    <w:pPr>
      <w:pStyle w:val="Motionr"/>
    </w:pPr>
    <w:sdt>
      <w:sdtPr>
        <w:alias w:val="CC_Noformat_Avtext"/>
        <w:tag w:val="CC_Noformat_Avtext"/>
        <w:id w:val="-2020768203"/>
        <w:lock w:val="sdtContentLocked"/>
        <w15:appearance w15:val="hidden"/>
        <w:text/>
      </w:sdtPr>
      <w:sdtEndPr/>
      <w:sdtContent>
        <w:r w:rsidR="00A2765C">
          <w:t>av Rasmus Ling m.fl. (MP)</w:t>
        </w:r>
      </w:sdtContent>
    </w:sdt>
  </w:p>
  <w:sdt>
    <w:sdtPr>
      <w:alias w:val="CC_Noformat_Rubtext"/>
      <w:tag w:val="CC_Noformat_Rubtext"/>
      <w:id w:val="-218060500"/>
      <w:lock w:val="sdtLocked"/>
      <w:text/>
    </w:sdtPr>
    <w:sdtEndPr/>
    <w:sdtContent>
      <w:p w14:paraId="3FCED8D0" w14:textId="77777777" w:rsidR="00262EA3" w:rsidRDefault="00AB527C" w:rsidP="00283E0F">
        <w:pPr>
          <w:pStyle w:val="FSHRub2"/>
        </w:pPr>
        <w:r>
          <w:t>Ett skärpt regelverk kring anonyma donationer till partierna</w:t>
        </w:r>
      </w:p>
    </w:sdtContent>
  </w:sdt>
  <w:sdt>
    <w:sdtPr>
      <w:alias w:val="CC_Boilerplate_3"/>
      <w:tag w:val="CC_Boilerplate_3"/>
      <w:id w:val="1606463544"/>
      <w:lock w:val="sdtContentLocked"/>
      <w15:appearance w15:val="hidden"/>
      <w:text w:multiLine="1"/>
    </w:sdtPr>
    <w:sdtEndPr/>
    <w:sdtContent>
      <w:p w14:paraId="3FCED8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B52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A3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1F"/>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F29"/>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92A"/>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0A9"/>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4F6"/>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5C"/>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27C"/>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959"/>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67"/>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D4"/>
    <w:rsid w:val="00F414A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CED8B2"/>
  <w15:chartTrackingRefBased/>
  <w15:docId w15:val="{2872091C-9CD0-4E3B-A2A7-76EEC649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1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A2E800D684B6497050E2F3AF9B846"/>
        <w:category>
          <w:name w:val="Allmänt"/>
          <w:gallery w:val="placeholder"/>
        </w:category>
        <w:types>
          <w:type w:val="bbPlcHdr"/>
        </w:types>
        <w:behaviors>
          <w:behavior w:val="content"/>
        </w:behaviors>
        <w:guid w:val="{3E6F1636-FD76-4457-AC2A-00C3BD44CBA5}"/>
      </w:docPartPr>
      <w:docPartBody>
        <w:p w:rsidR="003F1EDB" w:rsidRDefault="003F1EDB">
          <w:pPr>
            <w:pStyle w:val="157A2E800D684B6497050E2F3AF9B846"/>
          </w:pPr>
          <w:r w:rsidRPr="005A0A93">
            <w:rPr>
              <w:rStyle w:val="Platshllartext"/>
            </w:rPr>
            <w:t>Förslag till riksdagsbeslut</w:t>
          </w:r>
        </w:p>
      </w:docPartBody>
    </w:docPart>
    <w:docPart>
      <w:docPartPr>
        <w:name w:val="A94FF6FB9FE445998FC74CCE4D4E3E0E"/>
        <w:category>
          <w:name w:val="Allmänt"/>
          <w:gallery w:val="placeholder"/>
        </w:category>
        <w:types>
          <w:type w:val="bbPlcHdr"/>
        </w:types>
        <w:behaviors>
          <w:behavior w:val="content"/>
        </w:behaviors>
        <w:guid w:val="{D51346DE-109E-4FEC-830F-C84DB2DF286C}"/>
      </w:docPartPr>
      <w:docPartBody>
        <w:p w:rsidR="003F1EDB" w:rsidRDefault="003F1EDB">
          <w:pPr>
            <w:pStyle w:val="A94FF6FB9FE445998FC74CCE4D4E3E0E"/>
          </w:pPr>
          <w:r w:rsidRPr="005A0A93">
            <w:rPr>
              <w:rStyle w:val="Platshllartext"/>
            </w:rPr>
            <w:t>Motivering</w:t>
          </w:r>
        </w:p>
      </w:docPartBody>
    </w:docPart>
    <w:docPart>
      <w:docPartPr>
        <w:name w:val="0E65A92FA0054F4FBDF54048E682947D"/>
        <w:category>
          <w:name w:val="Allmänt"/>
          <w:gallery w:val="placeholder"/>
        </w:category>
        <w:types>
          <w:type w:val="bbPlcHdr"/>
        </w:types>
        <w:behaviors>
          <w:behavior w:val="content"/>
        </w:behaviors>
        <w:guid w:val="{DB528AF4-AAF3-4C99-851D-283B7929A2C3}"/>
      </w:docPartPr>
      <w:docPartBody>
        <w:p w:rsidR="00B4099B" w:rsidRDefault="00B409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DB"/>
    <w:rsid w:val="003F1EDB"/>
    <w:rsid w:val="00B40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7A2E800D684B6497050E2F3AF9B846">
    <w:name w:val="157A2E800D684B6497050E2F3AF9B846"/>
  </w:style>
  <w:style w:type="paragraph" w:customStyle="1" w:styleId="A94FF6FB9FE445998FC74CCE4D4E3E0E">
    <w:name w:val="A94FF6FB9FE445998FC74CCE4D4E3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CA384-98F8-4D7B-97F7-EAA3549B42FE}"/>
</file>

<file path=customXml/itemProps2.xml><?xml version="1.0" encoding="utf-8"?>
<ds:datastoreItem xmlns:ds="http://schemas.openxmlformats.org/officeDocument/2006/customXml" ds:itemID="{58386A3F-6EEE-4F25-BC2C-0BBA3D1E74E7}"/>
</file>

<file path=customXml/itemProps3.xml><?xml version="1.0" encoding="utf-8"?>
<ds:datastoreItem xmlns:ds="http://schemas.openxmlformats.org/officeDocument/2006/customXml" ds:itemID="{234D0987-757F-4D0E-873F-680E6637C4A0}"/>
</file>

<file path=docProps/app.xml><?xml version="1.0" encoding="utf-8"?>
<Properties xmlns="http://schemas.openxmlformats.org/officeDocument/2006/extended-properties" xmlns:vt="http://schemas.openxmlformats.org/officeDocument/2006/docPropsVTypes">
  <Template>Normal</Template>
  <TotalTime>23</TotalTime>
  <Pages>2</Pages>
  <Words>244</Words>
  <Characters>1390</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MP2106 Ett skärpt regelverk kring anonyma donationer till partierna</vt:lpstr>
      <vt:lpstr>
      </vt:lpstr>
    </vt:vector>
  </TitlesOfParts>
  <Company>Sveriges riksdag</Company>
  <LinksUpToDate>false</LinksUpToDate>
  <CharactersWithSpaces>1624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