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E1355" w:rsidP="00DA0661">
      <w:pPr>
        <w:pStyle w:val="Title"/>
      </w:pPr>
      <w:bookmarkStart w:id="0" w:name="Start"/>
      <w:bookmarkEnd w:id="0"/>
      <w:r>
        <w:t>Svar på fråga 2021/22:34 av Ulrika Heindorff (M)</w:t>
      </w:r>
      <w:r>
        <w:br/>
        <w:t>Utökade befogenheter för borgerliga vigselförrättare</w:t>
      </w:r>
    </w:p>
    <w:p w:rsidR="005853B9" w:rsidP="002749F7">
      <w:pPr>
        <w:pStyle w:val="BodyText"/>
      </w:pPr>
      <w:bookmarkStart w:id="1" w:name="_Hlk83633435"/>
      <w:r>
        <w:t xml:space="preserve">Ulrika Heindorff har frågat mig vilka åtgärder jag </w:t>
      </w:r>
      <w:r w:rsidR="003D0610">
        <w:t xml:space="preserve">och regeringen </w:t>
      </w:r>
      <w:r>
        <w:t>avser att vidta för att borgerliga vigselförrättare ska få si</w:t>
      </w:r>
      <w:r w:rsidR="00BB6492">
        <w:t>na</w:t>
      </w:r>
      <w:r>
        <w:t xml:space="preserve"> förordnande</w:t>
      </w:r>
      <w:r w:rsidR="00BB6492">
        <w:t>n</w:t>
      </w:r>
      <w:r>
        <w:t xml:space="preserve"> pröva</w:t>
      </w:r>
      <w:r w:rsidR="00BB6492">
        <w:t>de</w:t>
      </w:r>
      <w:r>
        <w:t xml:space="preserve"> för vigsel i våra grannländer.</w:t>
      </w:r>
    </w:p>
    <w:p w:rsidR="001E308E" w:rsidP="00947647">
      <w:pPr>
        <w:pStyle w:val="BodyText"/>
      </w:pPr>
      <w:bookmarkEnd w:id="1"/>
      <w:r>
        <w:t>S</w:t>
      </w:r>
      <w:r w:rsidR="00C25E5D">
        <w:t>venska vigselförrättare</w:t>
      </w:r>
      <w:r w:rsidR="008B0A15">
        <w:t>s</w:t>
      </w:r>
      <w:r w:rsidR="00C25E5D">
        <w:t xml:space="preserve"> behörighet </w:t>
      </w:r>
      <w:r>
        <w:t xml:space="preserve">gäller </w:t>
      </w:r>
      <w:r w:rsidR="00C25E5D">
        <w:t xml:space="preserve">i </w:t>
      </w:r>
      <w:r w:rsidR="00CF6099">
        <w:t>Sverige</w:t>
      </w:r>
      <w:r w:rsidR="00C25E5D">
        <w:t xml:space="preserve">. </w:t>
      </w:r>
      <w:r w:rsidR="00C52E73">
        <w:t>S</w:t>
      </w:r>
      <w:r w:rsidR="009B5E49">
        <w:t xml:space="preserve">om </w:t>
      </w:r>
      <w:r w:rsidR="00C25E5D">
        <w:t>U</w:t>
      </w:r>
      <w:r w:rsidR="005853B9">
        <w:t xml:space="preserve">lrika Heindorff </w:t>
      </w:r>
      <w:r w:rsidR="009B5E49">
        <w:t xml:space="preserve">nämner kan </w:t>
      </w:r>
      <w:r w:rsidR="00FA7491">
        <w:t>regeringen</w:t>
      </w:r>
      <w:r w:rsidR="00C52E73">
        <w:t xml:space="preserve"> dock</w:t>
      </w:r>
      <w:r w:rsidR="00FA7491">
        <w:t xml:space="preserve"> bestämma att </w:t>
      </w:r>
      <w:r w:rsidR="00A0273D">
        <w:t>en</w:t>
      </w:r>
      <w:r w:rsidR="00FA7491">
        <w:t xml:space="preserve"> diplomatisk eller konsulär tjänst eller befattning som präst ska vara förenad med behörig</w:t>
      </w:r>
      <w:r w:rsidR="00EF27A1">
        <w:softHyphen/>
      </w:r>
      <w:r w:rsidR="00FA7491">
        <w:t>het att förrätta vigsel enligt svensk lag</w:t>
      </w:r>
      <w:r w:rsidR="001E02BC">
        <w:t xml:space="preserve"> i ett annat land</w:t>
      </w:r>
      <w:r w:rsidR="00FA7491">
        <w:t xml:space="preserve">. </w:t>
      </w:r>
      <w:r w:rsidR="009B5E49">
        <w:t>R</w:t>
      </w:r>
      <w:r w:rsidRPr="005853B9" w:rsidR="005853B9">
        <w:t>egeringen</w:t>
      </w:r>
      <w:r w:rsidR="00C25E5D">
        <w:t xml:space="preserve"> </w:t>
      </w:r>
      <w:r w:rsidR="009B5E49">
        <w:t xml:space="preserve">har även </w:t>
      </w:r>
      <w:r w:rsidR="00C25E5D">
        <w:t>möjlighet att</w:t>
      </w:r>
      <w:r w:rsidRPr="005853B9" w:rsidR="005853B9">
        <w:t xml:space="preserve"> </w:t>
      </w:r>
      <w:r w:rsidR="009A0AB9">
        <w:t>genom särskilt förordnande</w:t>
      </w:r>
      <w:r w:rsidRPr="005853B9" w:rsidR="005853B9">
        <w:t xml:space="preserve"> ge lämplig person </w:t>
      </w:r>
      <w:r w:rsidR="001E02BC">
        <w:t xml:space="preserve">en </w:t>
      </w:r>
      <w:r w:rsidRPr="005853B9" w:rsidR="005853B9">
        <w:t>sådan be</w:t>
      </w:r>
      <w:r w:rsidR="00813C68">
        <w:softHyphen/>
      </w:r>
      <w:r w:rsidRPr="005853B9" w:rsidR="005853B9">
        <w:t>hörig</w:t>
      </w:r>
      <w:r w:rsidR="00813C68">
        <w:softHyphen/>
      </w:r>
      <w:r w:rsidRPr="005853B9" w:rsidR="005853B9">
        <w:t>het.</w:t>
      </w:r>
      <w:r w:rsidR="00C25E5D">
        <w:t xml:space="preserve"> </w:t>
      </w:r>
    </w:p>
    <w:p w:rsidR="001E308E" w:rsidP="00A1132F">
      <w:pPr>
        <w:pStyle w:val="BodyText"/>
      </w:pPr>
      <w:r w:rsidRPr="00C52E73">
        <w:t>Förrättande av vigsel utgör myndighetsutövning</w:t>
      </w:r>
      <w:r>
        <w:t>. Ett</w:t>
      </w:r>
      <w:r w:rsidR="00A1132F">
        <w:t xml:space="preserve"> tillstånd att förrätta vigsel </w:t>
      </w:r>
      <w:r>
        <w:t xml:space="preserve">utomlands förutsätter därför </w:t>
      </w:r>
      <w:r w:rsidR="00A1132F">
        <w:t xml:space="preserve">att </w:t>
      </w:r>
      <w:r w:rsidR="00947647">
        <w:t xml:space="preserve">det land där vigslarna ska äga rum </w:t>
      </w:r>
      <w:r w:rsidRPr="00DD1A70" w:rsidR="00947647">
        <w:t>lämna</w:t>
      </w:r>
      <w:r w:rsidRPr="00DD1A70" w:rsidR="002F7E91">
        <w:t>r</w:t>
      </w:r>
      <w:r w:rsidRPr="00DD1A70" w:rsidR="00947647">
        <w:t xml:space="preserve"> sitt</w:t>
      </w:r>
      <w:r w:rsidR="00947647">
        <w:t xml:space="preserve"> med</w:t>
      </w:r>
      <w:r w:rsidR="00947647">
        <w:softHyphen/>
        <w:t>givande. På motsvarande sätt krävs det tillstånd från regeringen för att andra länders representanter ska få förrätta vigsel enligt utländsk lag i Sverige. Sådant tillstånd brukar ges för vigslar som förrättas av tjänstemän vid främmande staters beskick</w:t>
      </w:r>
      <w:r w:rsidR="00947647">
        <w:softHyphen/>
        <w:t xml:space="preserve">ningar i Sverige. </w:t>
      </w:r>
    </w:p>
    <w:p w:rsidR="00947647" w:rsidP="00A1132F">
      <w:pPr>
        <w:pStyle w:val="BodyText"/>
      </w:pPr>
      <w:r>
        <w:t>Det finns för närvarande inte några planer på att se över regel</w:t>
      </w:r>
      <w:r>
        <w:softHyphen/>
        <w:t xml:space="preserve">verket. </w:t>
      </w:r>
    </w:p>
    <w:p w:rsidR="003E135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6B8BDB8BE094DD898B34FCEE911246B"/>
          </w:placeholder>
          <w:dataBinding w:xpath="/ns0:DocumentInfo[1]/ns0:BaseInfo[1]/ns0:HeaderDate[1]" w:storeItemID="{DD15CA7A-04E4-4562-BF39-6FA9A3A78735}" w:prefixMappings="xmlns:ns0='http://lp/documentinfo/RK' "/>
          <w:date w:fullDate="2021-10-0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6 oktober 2021</w:t>
          </w:r>
        </w:sdtContent>
      </w:sdt>
    </w:p>
    <w:p w:rsidR="003E1355" w:rsidP="004E7A8F">
      <w:pPr>
        <w:pStyle w:val="Brdtextutanavstnd"/>
      </w:pPr>
    </w:p>
    <w:p w:rsidR="003E1355" w:rsidP="004E7A8F">
      <w:pPr>
        <w:pStyle w:val="Brdtextutanavstnd"/>
      </w:pPr>
    </w:p>
    <w:p w:rsidR="003E1355" w:rsidRPr="00DB48AB" w:rsidP="00DB48AB">
      <w:pPr>
        <w:pStyle w:val="BodyText"/>
      </w:pPr>
      <w:r>
        <w:t>Morgan Johansson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E135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E1355" w:rsidRPr="007D73AB" w:rsidP="00340DE0">
          <w:pPr>
            <w:pStyle w:val="Header"/>
          </w:pPr>
        </w:p>
      </w:tc>
      <w:tc>
        <w:tcPr>
          <w:tcW w:w="1134" w:type="dxa"/>
        </w:tcPr>
        <w:p w:rsidR="003E135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E135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E1355" w:rsidRPr="00710A6C" w:rsidP="00EE3C0F">
          <w:pPr>
            <w:pStyle w:val="Header"/>
            <w:rPr>
              <w:b/>
            </w:rPr>
          </w:pPr>
        </w:p>
        <w:p w:rsidR="003E1355" w:rsidP="00EE3C0F">
          <w:pPr>
            <w:pStyle w:val="Header"/>
          </w:pPr>
        </w:p>
        <w:p w:rsidR="003E1355" w:rsidP="00EE3C0F">
          <w:pPr>
            <w:pStyle w:val="Header"/>
          </w:pPr>
        </w:p>
        <w:p w:rsidR="003E135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9FA383C94934E41AFD6A086554B21B5"/>
            </w:placeholder>
            <w:dataBinding w:xpath="/ns0:DocumentInfo[1]/ns0:BaseInfo[1]/ns0:Dnr[1]" w:storeItemID="{DD15CA7A-04E4-4562-BF39-6FA9A3A78735}" w:prefixMappings="xmlns:ns0='http://lp/documentinfo/RK' "/>
            <w:text/>
          </w:sdtPr>
          <w:sdtContent>
            <w:p w:rsidR="003E1355" w:rsidP="00EE3C0F">
              <w:pPr>
                <w:pStyle w:val="Header"/>
              </w:pPr>
              <w:r w:rsidRPr="009B5E49">
                <w:t>Ju2021/03350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A6E49EA77934BCE9F33004B9213CB24"/>
            </w:placeholder>
            <w:showingPlcHdr/>
            <w:dataBinding w:xpath="/ns0:DocumentInfo[1]/ns0:BaseInfo[1]/ns0:DocNumber[1]" w:storeItemID="{DD15CA7A-04E4-4562-BF39-6FA9A3A78735}" w:prefixMappings="xmlns:ns0='http://lp/documentinfo/RK' "/>
            <w:text/>
          </w:sdtPr>
          <w:sdtContent>
            <w:p w:rsidR="003E135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E1355" w:rsidP="00EE3C0F">
          <w:pPr>
            <w:pStyle w:val="Header"/>
          </w:pPr>
        </w:p>
      </w:tc>
      <w:tc>
        <w:tcPr>
          <w:tcW w:w="1134" w:type="dxa"/>
        </w:tcPr>
        <w:p w:rsidR="003E1355" w:rsidP="0094502D">
          <w:pPr>
            <w:pStyle w:val="Header"/>
          </w:pPr>
        </w:p>
        <w:p w:rsidR="003E135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C53F47C52034182A2665C0F9B077AA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853B9" w:rsidRPr="005853B9" w:rsidP="00340DE0">
              <w:pPr>
                <w:pStyle w:val="Header"/>
                <w:rPr>
                  <w:b/>
                </w:rPr>
              </w:pPr>
              <w:r w:rsidRPr="005853B9">
                <w:rPr>
                  <w:b/>
                </w:rPr>
                <w:t>Justitiedepartementet</w:t>
              </w:r>
            </w:p>
            <w:p w:rsidR="00115652" w:rsidP="00340DE0">
              <w:pPr>
                <w:pStyle w:val="Header"/>
              </w:pPr>
              <w:r w:rsidRPr="005853B9">
                <w:t>Justitie- och migrationsministern</w:t>
              </w:r>
            </w:p>
            <w:p w:rsidR="00115652" w:rsidP="00340DE0">
              <w:pPr>
                <w:pStyle w:val="Header"/>
              </w:pPr>
            </w:p>
            <w:p w:rsidR="003E1355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E660354FD43440EBA6CEDDAB6043EF5"/>
          </w:placeholder>
          <w:dataBinding w:xpath="/ns0:DocumentInfo[1]/ns0:BaseInfo[1]/ns0:Recipient[1]" w:storeItemID="{DD15CA7A-04E4-4562-BF39-6FA9A3A78735}" w:prefixMappings="xmlns:ns0='http://lp/documentinfo/RK' "/>
          <w:text w:multiLine="1"/>
        </w:sdtPr>
        <w:sdtContent>
          <w:tc>
            <w:tcPr>
              <w:tcW w:w="3170" w:type="dxa"/>
            </w:tcPr>
            <w:p w:rsidR="003E135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E135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8265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9FA383C94934E41AFD6A086554B21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4E4E0A-D833-4670-B43B-ABFCACF03802}"/>
      </w:docPartPr>
      <w:docPartBody>
        <w:p w:rsidR="00F23DAC" w:rsidP="00B403DB">
          <w:pPr>
            <w:pStyle w:val="A9FA383C94934E41AFD6A086554B21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6E49EA77934BCE9F33004B9213CB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CCABAD-9395-454D-96D3-334B7092E94F}"/>
      </w:docPartPr>
      <w:docPartBody>
        <w:p w:rsidR="00F23DAC" w:rsidP="00B403DB">
          <w:pPr>
            <w:pStyle w:val="0A6E49EA77934BCE9F33004B9213CB2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C53F47C52034182A2665C0F9B077A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DB65A9-A3EE-46C2-9E44-6FF6091B4235}"/>
      </w:docPartPr>
      <w:docPartBody>
        <w:p w:rsidR="00F23DAC" w:rsidP="00B403DB">
          <w:pPr>
            <w:pStyle w:val="FC53F47C52034182A2665C0F9B077AA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660354FD43440EBA6CEDDAB6043E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051CBA-F62E-4526-971B-48BE58FF1249}"/>
      </w:docPartPr>
      <w:docPartBody>
        <w:p w:rsidR="00F23DAC" w:rsidP="00B403DB">
          <w:pPr>
            <w:pStyle w:val="9E660354FD43440EBA6CEDDAB6043EF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B8BDB8BE094DD898B34FCEE91124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974266-7A71-4E8E-A5E5-AAF19B13122F}"/>
      </w:docPartPr>
      <w:docPartBody>
        <w:p w:rsidR="00F23DAC" w:rsidP="00B403DB">
          <w:pPr>
            <w:pStyle w:val="D6B8BDB8BE094DD898B34FCEE911246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C40B2EE89A47E0A8E3DBCFCC166ED3">
    <w:name w:val="38C40B2EE89A47E0A8E3DBCFCC166ED3"/>
    <w:rsid w:val="00B403DB"/>
  </w:style>
  <w:style w:type="character" w:styleId="PlaceholderText">
    <w:name w:val="Placeholder Text"/>
    <w:basedOn w:val="DefaultParagraphFont"/>
    <w:uiPriority w:val="99"/>
    <w:semiHidden/>
    <w:rsid w:val="00B403DB"/>
    <w:rPr>
      <w:noProof w:val="0"/>
      <w:color w:val="808080"/>
    </w:rPr>
  </w:style>
  <w:style w:type="paragraph" w:customStyle="1" w:styleId="2ED477713C0D4359BEEAB7CEE45F600B">
    <w:name w:val="2ED477713C0D4359BEEAB7CEE45F600B"/>
    <w:rsid w:val="00B403DB"/>
  </w:style>
  <w:style w:type="paragraph" w:customStyle="1" w:styleId="6531E9E95F34423085049009D9634F34">
    <w:name w:val="6531E9E95F34423085049009D9634F34"/>
    <w:rsid w:val="00B403DB"/>
  </w:style>
  <w:style w:type="paragraph" w:customStyle="1" w:styleId="E90A4223ED224C7280D4DBC813F5FD07">
    <w:name w:val="E90A4223ED224C7280D4DBC813F5FD07"/>
    <w:rsid w:val="00B403DB"/>
  </w:style>
  <w:style w:type="paragraph" w:customStyle="1" w:styleId="A9FA383C94934E41AFD6A086554B21B5">
    <w:name w:val="A9FA383C94934E41AFD6A086554B21B5"/>
    <w:rsid w:val="00B403DB"/>
  </w:style>
  <w:style w:type="paragraph" w:customStyle="1" w:styleId="0A6E49EA77934BCE9F33004B9213CB24">
    <w:name w:val="0A6E49EA77934BCE9F33004B9213CB24"/>
    <w:rsid w:val="00B403DB"/>
  </w:style>
  <w:style w:type="paragraph" w:customStyle="1" w:styleId="D26E979A4AB9465CB80C5D9AD018F17A">
    <w:name w:val="D26E979A4AB9465CB80C5D9AD018F17A"/>
    <w:rsid w:val="00B403DB"/>
  </w:style>
  <w:style w:type="paragraph" w:customStyle="1" w:styleId="6CDCB9E72FF84ECDAD68DDAF4F72BEEB">
    <w:name w:val="6CDCB9E72FF84ECDAD68DDAF4F72BEEB"/>
    <w:rsid w:val="00B403DB"/>
  </w:style>
  <w:style w:type="paragraph" w:customStyle="1" w:styleId="05C612FAE422469DA9CEE84F6A50B110">
    <w:name w:val="05C612FAE422469DA9CEE84F6A50B110"/>
    <w:rsid w:val="00B403DB"/>
  </w:style>
  <w:style w:type="paragraph" w:customStyle="1" w:styleId="FC53F47C52034182A2665C0F9B077AAA">
    <w:name w:val="FC53F47C52034182A2665C0F9B077AAA"/>
    <w:rsid w:val="00B403DB"/>
  </w:style>
  <w:style w:type="paragraph" w:customStyle="1" w:styleId="9E660354FD43440EBA6CEDDAB6043EF5">
    <w:name w:val="9E660354FD43440EBA6CEDDAB6043EF5"/>
    <w:rsid w:val="00B403DB"/>
  </w:style>
  <w:style w:type="paragraph" w:customStyle="1" w:styleId="0A6E49EA77934BCE9F33004B9213CB241">
    <w:name w:val="0A6E49EA77934BCE9F33004B9213CB241"/>
    <w:rsid w:val="00B403D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C53F47C52034182A2665C0F9B077AAA1">
    <w:name w:val="FC53F47C52034182A2665C0F9B077AAA1"/>
    <w:rsid w:val="00B403D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44B2E41A1184FACB6F309F74B9109CB">
    <w:name w:val="644B2E41A1184FACB6F309F74B9109CB"/>
    <w:rsid w:val="00B403DB"/>
  </w:style>
  <w:style w:type="paragraph" w:customStyle="1" w:styleId="7C2694D5D5454DB392BDE787F38F37B9">
    <w:name w:val="7C2694D5D5454DB392BDE787F38F37B9"/>
    <w:rsid w:val="00B403DB"/>
  </w:style>
  <w:style w:type="paragraph" w:customStyle="1" w:styleId="044410965410446CB76088CF6E742425">
    <w:name w:val="044410965410446CB76088CF6E742425"/>
    <w:rsid w:val="00B403DB"/>
  </w:style>
  <w:style w:type="paragraph" w:customStyle="1" w:styleId="E89B8B68C04B4BBA90FD962365DFA05A">
    <w:name w:val="E89B8B68C04B4BBA90FD962365DFA05A"/>
    <w:rsid w:val="00B403DB"/>
  </w:style>
  <w:style w:type="paragraph" w:customStyle="1" w:styleId="3B246847A7CD494CAFAE80661255608B">
    <w:name w:val="3B246847A7CD494CAFAE80661255608B"/>
    <w:rsid w:val="00B403DB"/>
  </w:style>
  <w:style w:type="paragraph" w:customStyle="1" w:styleId="D6B8BDB8BE094DD898B34FCEE911246B">
    <w:name w:val="D6B8BDB8BE094DD898B34FCEE911246B"/>
    <w:rsid w:val="00B403DB"/>
  </w:style>
  <w:style w:type="paragraph" w:customStyle="1" w:styleId="6B973440EEC14D70ABDCA142653B326D">
    <w:name w:val="6B973440EEC14D70ABDCA142653B326D"/>
    <w:rsid w:val="00B403D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bf6b185f-d66e-4166-8117-56dba17f53e7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2021-10-06T00:00:00</HeaderDate>
    <Office/>
    <Dnr>Ju2021/03350</Dnr>
    <ParagrafNr/>
    <DocumentTitle/>
    <VisitingAddress/>
    <Extra1/>
    <Extra2/>
    <Extra3>Ulrika Heindorff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A49D2-D02E-4709-8598-C4EEE5B3C411}"/>
</file>

<file path=customXml/itemProps2.xml><?xml version="1.0" encoding="utf-8"?>
<ds:datastoreItem xmlns:ds="http://schemas.openxmlformats.org/officeDocument/2006/customXml" ds:itemID="{4A3150A5-E375-4CE2-AD8B-D90A80580049}"/>
</file>

<file path=customXml/itemProps3.xml><?xml version="1.0" encoding="utf-8"?>
<ds:datastoreItem xmlns:ds="http://schemas.openxmlformats.org/officeDocument/2006/customXml" ds:itemID="{DD15CA7A-04E4-4562-BF39-6FA9A3A78735}"/>
</file>

<file path=customXml/itemProps4.xml><?xml version="1.0" encoding="utf-8"?>
<ds:datastoreItem xmlns:ds="http://schemas.openxmlformats.org/officeDocument/2006/customXml" ds:itemID="{7A6B64CE-7E0F-4461-A81F-8756B2EF9DDF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34.docx</dc:title>
  <cp:revision>3</cp:revision>
  <dcterms:created xsi:type="dcterms:W3CDTF">2021-10-04T10:59:00Z</dcterms:created>
  <dcterms:modified xsi:type="dcterms:W3CDTF">2021-10-04T11:05:00Z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