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A7078E" w:rsidRPr="00BD5712" w:rsidRDefault="00A7078E" w:rsidP="00F65DF8"/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4606D5">
              <w:rPr>
                <w:b/>
              </w:rPr>
              <w:t>34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4606D5" w:rsidP="005F596C">
            <w:r>
              <w:t>2019-05-14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0C3B08">
            <w:r w:rsidRPr="00BD5712">
              <w:t>1</w:t>
            </w:r>
            <w:r w:rsidR="004606D5">
              <w:t>1</w:t>
            </w:r>
            <w:r w:rsidR="00F65DF8" w:rsidRPr="00BD5712">
              <w:t>.</w:t>
            </w:r>
            <w:r w:rsidR="004606D5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9538FE">
              <w:t>11.45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4606D5">
              <w:rPr>
                <w:snapToGrid w:val="0"/>
              </w:rPr>
              <w:t>33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RPr="00BD5712" w:rsidTr="00B25D09">
        <w:trPr>
          <w:trHeight w:val="1237"/>
        </w:trPr>
        <w:tc>
          <w:tcPr>
            <w:tcW w:w="567" w:type="dxa"/>
          </w:tcPr>
          <w:p w:rsidR="005D378B" w:rsidRPr="00BD5712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7B22DB" w:rsidRPr="00793991" w:rsidRDefault="007B22DB" w:rsidP="007B22DB">
            <w:pPr>
              <w:spacing w:after="223" w:line="269" w:lineRule="atLeast"/>
              <w:rPr>
                <w:b/>
                <w:color w:val="222222"/>
              </w:rPr>
            </w:pPr>
            <w:r w:rsidRPr="00793991">
              <w:rPr>
                <w:b/>
                <w:color w:val="222222"/>
              </w:rPr>
              <w:t>Vårändringsbudget för 2019</w:t>
            </w:r>
          </w:p>
          <w:p w:rsidR="007B22DB" w:rsidRPr="00793991" w:rsidRDefault="007B22DB" w:rsidP="007B22DB">
            <w:pPr>
              <w:spacing w:after="223" w:line="269" w:lineRule="atLeast"/>
              <w:rPr>
                <w:color w:val="222222"/>
              </w:rPr>
            </w:pPr>
            <w:r w:rsidRPr="0079399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793991">
              <w:rPr>
                <w:color w:val="222222"/>
              </w:rPr>
              <w:t xml:space="preserve"> yttrande till finansutskottet över proposition 2018/19:99 om vårändringsbudget för 2019.</w:t>
            </w:r>
          </w:p>
          <w:p w:rsidR="000C3B08" w:rsidRPr="00BD5712" w:rsidRDefault="007B22DB" w:rsidP="007B22DB">
            <w:pPr>
              <w:pStyle w:val="Normalwebb"/>
              <w:rPr>
                <w:snapToGrid w:val="0"/>
              </w:rPr>
            </w:pPr>
            <w:r>
              <w:rPr>
                <w:color w:val="222222"/>
              </w:rPr>
              <w:t>Ärendet bordlades.</w:t>
            </w:r>
          </w:p>
        </w:tc>
      </w:tr>
      <w:tr w:rsidR="003735A8" w:rsidRPr="00BD5712" w:rsidTr="002D0CCA">
        <w:trPr>
          <w:trHeight w:val="2412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041F79" w:rsidRPr="00BD5712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696516" w:rsidRDefault="007B22DB" w:rsidP="00793991">
            <w:pPr>
              <w:pStyle w:val="Normalwebb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El- och effektsituationen i Skåne och Mälardalen</w:t>
            </w:r>
          </w:p>
          <w:p w:rsidR="007B22DB" w:rsidRDefault="007B22DB" w:rsidP="00793991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Statsrådet Anders Ygeman, Infrastrukturdepartementet, informerade om el- och effektsituationen i Skåne och Mälardalen.</w:t>
            </w:r>
          </w:p>
          <w:p w:rsidR="002D0CCA" w:rsidRPr="007B22DB" w:rsidRDefault="007A5F1A" w:rsidP="00CE5C26">
            <w:pPr>
              <w:spacing w:after="223" w:line="269" w:lineRule="atLeast"/>
              <w:rPr>
                <w:color w:val="222222"/>
              </w:rPr>
            </w:pPr>
            <w:r w:rsidRPr="007A5F1A">
              <w:rPr>
                <w:color w:val="222222"/>
              </w:rPr>
              <w:t xml:space="preserve">Vid sammanträde närvarade </w:t>
            </w:r>
            <w:r w:rsidR="002D0CCA">
              <w:rPr>
                <w:color w:val="222222"/>
              </w:rPr>
              <w:t>ämnes</w:t>
            </w:r>
            <w:r w:rsidRPr="007A5F1A">
              <w:rPr>
                <w:color w:val="222222"/>
              </w:rPr>
              <w:t xml:space="preserve">råd </w:t>
            </w:r>
            <w:r w:rsidR="002D0CCA">
              <w:rPr>
                <w:color w:val="222222"/>
              </w:rPr>
              <w:t>Anna Törner</w:t>
            </w:r>
            <w:r w:rsidRPr="007A5F1A">
              <w:rPr>
                <w:color w:val="222222"/>
              </w:rPr>
              <w:t xml:space="preserve"> </w:t>
            </w:r>
            <w:r w:rsidR="002D0CCA">
              <w:rPr>
                <w:color w:val="222222"/>
              </w:rPr>
              <w:t xml:space="preserve">politiskt sakkunniga Lina Glans och departementssekreterarna </w:t>
            </w:r>
            <w:r w:rsidR="002D0CCA">
              <w:t>Fredrik Norlund och Johan Leymann</w:t>
            </w:r>
            <w:r w:rsidRPr="007A5F1A">
              <w:rPr>
                <w:color w:val="222222"/>
              </w:rPr>
              <w:t xml:space="preserve">, </w:t>
            </w:r>
            <w:r w:rsidR="00CE5C26">
              <w:rPr>
                <w:color w:val="222222"/>
              </w:rPr>
              <w:t>Infrastrukturdepartementet</w:t>
            </w:r>
            <w:r w:rsidRPr="007A5F1A">
              <w:rPr>
                <w:color w:val="222222"/>
              </w:rPr>
              <w:t>.</w:t>
            </w:r>
            <w:r w:rsidRPr="007B22DB">
              <w:rPr>
                <w:color w:val="222222"/>
              </w:rPr>
              <w:t xml:space="preserve"> 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Default="007B22DB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7A5F1A" w:rsidRPr="007A5F1A" w:rsidRDefault="007A5F1A" w:rsidP="007A5F1A">
            <w:pPr>
              <w:spacing w:after="223" w:line="269" w:lineRule="atLeast"/>
              <w:rPr>
                <w:b/>
                <w:color w:val="222222"/>
              </w:rPr>
            </w:pPr>
            <w:r w:rsidRPr="007A5F1A">
              <w:rPr>
                <w:b/>
                <w:color w:val="222222"/>
              </w:rPr>
              <w:t>Anmälan av inkomna skrivelser</w:t>
            </w:r>
          </w:p>
          <w:p w:rsidR="004A0737" w:rsidRDefault="007A5F1A" w:rsidP="007A5F1A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 w:rsidRPr="007A5F1A">
              <w:rPr>
                <w:color w:val="222222"/>
              </w:rPr>
              <w:t>Anmäldes inkomna skrivelser (enligt bilaga 2).</w:t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7B22DB" w:rsidRPr="00BD5712" w:rsidTr="00613548">
        <w:tc>
          <w:tcPr>
            <w:tcW w:w="567" w:type="dxa"/>
          </w:tcPr>
          <w:p w:rsidR="007B22DB" w:rsidRDefault="007A5F1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7A5F1A" w:rsidRPr="007A5F1A" w:rsidRDefault="007A5F1A" w:rsidP="007A5F1A">
            <w:pPr>
              <w:spacing w:after="223" w:line="269" w:lineRule="atLeast"/>
              <w:rPr>
                <w:b/>
                <w:color w:val="222222"/>
              </w:rPr>
            </w:pPr>
            <w:r w:rsidRPr="007A5F1A">
              <w:rPr>
                <w:b/>
                <w:color w:val="222222"/>
              </w:rPr>
              <w:t>Utskottets utrikes resor</w:t>
            </w:r>
          </w:p>
          <w:p w:rsidR="007B22DB" w:rsidRPr="00CE5C26" w:rsidRDefault="007A5F1A" w:rsidP="007A5F1A">
            <w:pPr>
              <w:spacing w:after="223" w:line="269" w:lineRule="atLeast"/>
              <w:rPr>
                <w:color w:val="222222"/>
              </w:rPr>
            </w:pPr>
            <w:r w:rsidRPr="007A5F1A">
              <w:rPr>
                <w:color w:val="222222"/>
              </w:rPr>
              <w:t>Utskottet informerades om de planerade resorna.</w:t>
            </w:r>
          </w:p>
        </w:tc>
      </w:tr>
      <w:tr w:rsidR="002D0CCA" w:rsidRPr="00BD5712" w:rsidTr="00613548">
        <w:tc>
          <w:tcPr>
            <w:tcW w:w="567" w:type="dxa"/>
          </w:tcPr>
          <w:p w:rsidR="002D0CCA" w:rsidRDefault="002D0CC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2D0CCA" w:rsidRDefault="002D0CCA" w:rsidP="002D0CCA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Förslag om utskottsinitiativ</w:t>
            </w:r>
          </w:p>
          <w:p w:rsidR="002D0CCA" w:rsidRDefault="002D0CCA" w:rsidP="002D0CCA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2D0CCA" w:rsidRDefault="002D0CCA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L-ledamoten föreslog ett utskottsinitiativ om driften a</w:t>
            </w:r>
            <w:r w:rsidR="00CE5C26">
              <w:rPr>
                <w:bCs/>
                <w:snapToGrid w:val="0"/>
                <w:color w:val="000000"/>
              </w:rPr>
              <w:t>v reaktorerna Ringhals 1 och 2.</w:t>
            </w:r>
          </w:p>
          <w:p w:rsidR="00CE5C26" w:rsidRDefault="00CE5C26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2D0CCA" w:rsidRDefault="002D0CCA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Förslaget</w:t>
            </w:r>
            <w:r w:rsidR="00CE5C26">
              <w:rPr>
                <w:bCs/>
                <w:snapToGrid w:val="0"/>
                <w:color w:val="000000"/>
              </w:rPr>
              <w:t xml:space="preserve"> bordlades för fortsatt beredning den 28 maj.</w:t>
            </w:r>
          </w:p>
          <w:p w:rsidR="00CE5C26" w:rsidRDefault="00CE5C26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CE5C26" w:rsidRDefault="00CE5C26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CE5C26" w:rsidRDefault="00CE5C26" w:rsidP="002D0CCA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2D0CCA" w:rsidRPr="007A5F1A" w:rsidRDefault="002D0CCA" w:rsidP="002D0CCA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4A0737" w:rsidRPr="00BD5712" w:rsidTr="00613548">
        <w:tc>
          <w:tcPr>
            <w:tcW w:w="567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lastRenderedPageBreak/>
              <w:t xml:space="preserve">§ </w:t>
            </w:r>
            <w:r w:rsidR="002D0CCA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A0737" w:rsidRPr="00BD5712" w:rsidRDefault="004A0737" w:rsidP="004A073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A0737" w:rsidRDefault="004A0737" w:rsidP="004A0737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Pr="00BD5712">
              <w:rPr>
                <w:color w:val="000000"/>
              </w:rPr>
              <w:t>t</w:t>
            </w:r>
            <w:r w:rsidR="002130F1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7B22DB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maj</w:t>
            </w:r>
            <w:r w:rsidRPr="00BD5712">
              <w:rPr>
                <w:color w:val="000000"/>
              </w:rPr>
              <w:t xml:space="preserve"> kl. 1</w:t>
            </w:r>
            <w:r w:rsidR="002130F1">
              <w:rPr>
                <w:color w:val="000000"/>
              </w:rPr>
              <w:t>0</w:t>
            </w:r>
            <w:r w:rsidRPr="00BD5712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BD5712">
              <w:rPr>
                <w:color w:val="000000"/>
              </w:rPr>
              <w:t>0.</w:t>
            </w:r>
          </w:p>
          <w:p w:rsidR="007A5F1A" w:rsidRPr="00BD5712" w:rsidRDefault="007A5F1A" w:rsidP="004A0737">
            <w:pPr>
              <w:tabs>
                <w:tab w:val="left" w:pos="1701"/>
              </w:tabs>
              <w:rPr>
                <w:color w:val="000000"/>
              </w:rPr>
            </w:pPr>
          </w:p>
          <w:p w:rsidR="004A0737" w:rsidRPr="00BD5712" w:rsidRDefault="004A0737" w:rsidP="004A0737">
            <w:pPr>
              <w:pStyle w:val="Default"/>
              <w:rPr>
                <w:b/>
              </w:rPr>
            </w:pPr>
          </w:p>
        </w:tc>
      </w:tr>
      <w:tr w:rsidR="00F65DF8" w:rsidRPr="00BD5712" w:rsidTr="00613548">
        <w:tc>
          <w:tcPr>
            <w:tcW w:w="7233" w:type="dxa"/>
            <w:gridSpan w:val="2"/>
          </w:tcPr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793991">
              <w:t>1</w:t>
            </w:r>
            <w:r w:rsidR="004606D5">
              <w:t>6</w:t>
            </w:r>
            <w:r w:rsidR="00696516">
              <w:t xml:space="preserve"> maj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F65DF8" w:rsidRPr="00BD5712" w:rsidRDefault="002130F1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33" w:type="dxa"/>
        <w:tblInd w:w="137" w:type="dxa"/>
        <w:tblLook w:val="04A0" w:firstRow="1" w:lastRow="0" w:firstColumn="1" w:lastColumn="0" w:noHBand="0" w:noVBand="1"/>
      </w:tblPr>
      <w:tblGrid>
        <w:gridCol w:w="3150"/>
        <w:gridCol w:w="390"/>
        <w:gridCol w:w="431"/>
        <w:gridCol w:w="390"/>
        <w:gridCol w:w="390"/>
        <w:gridCol w:w="390"/>
        <w:gridCol w:w="535"/>
        <w:gridCol w:w="390"/>
        <w:gridCol w:w="346"/>
        <w:gridCol w:w="44"/>
        <w:gridCol w:w="390"/>
        <w:gridCol w:w="383"/>
        <w:gridCol w:w="44"/>
        <w:gridCol w:w="390"/>
        <w:gridCol w:w="346"/>
        <w:gridCol w:w="44"/>
        <w:gridCol w:w="390"/>
        <w:gridCol w:w="346"/>
        <w:gridCol w:w="44"/>
      </w:tblGrid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§ 1-</w:t>
            </w:r>
            <w:r w:rsidR="002D0CCA">
              <w:rPr>
                <w:rFonts w:ascii="Times New Roman" w:hAnsi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238" w:type="dxa"/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Jörgen Warborn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 Enholm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haven (MP)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7B22DB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B22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Carl-Oskar Bohlin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D01018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Utterstedt </w:t>
            </w: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2D0CC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52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52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2130F1" w:rsidRPr="002130F1" w:rsidRDefault="002130F1" w:rsidP="00D01018">
      <w:pPr>
        <w:rPr>
          <w:sz w:val="22"/>
          <w:szCs w:val="22"/>
        </w:rPr>
      </w:pPr>
    </w:p>
    <w:sectPr w:rsidR="002130F1" w:rsidRPr="002130F1" w:rsidSect="007B22DB">
      <w:pgSz w:w="11906" w:h="16838"/>
      <w:pgMar w:top="113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AF" w:rsidRDefault="00D617AF" w:rsidP="002130F1">
      <w:r>
        <w:separator/>
      </w:r>
    </w:p>
  </w:endnote>
  <w:endnote w:type="continuationSeparator" w:id="0">
    <w:p w:rsidR="00D617AF" w:rsidRDefault="00D617A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AF" w:rsidRDefault="00D617AF" w:rsidP="002130F1">
      <w:r>
        <w:separator/>
      </w:r>
    </w:p>
  </w:footnote>
  <w:footnote w:type="continuationSeparator" w:id="0">
    <w:p w:rsidR="00D617AF" w:rsidRDefault="00D617A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2475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130F1"/>
    <w:rsid w:val="00222D1D"/>
    <w:rsid w:val="00227526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60F8"/>
    <w:rsid w:val="003C6535"/>
    <w:rsid w:val="003D065A"/>
    <w:rsid w:val="003D2D24"/>
    <w:rsid w:val="003E2BEE"/>
    <w:rsid w:val="003E2D25"/>
    <w:rsid w:val="003E349B"/>
    <w:rsid w:val="003E4F9A"/>
    <w:rsid w:val="004123D7"/>
    <w:rsid w:val="00423168"/>
    <w:rsid w:val="004259BF"/>
    <w:rsid w:val="0042756E"/>
    <w:rsid w:val="0042782B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064F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187A"/>
    <w:rsid w:val="005E5028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59A4"/>
    <w:rsid w:val="00793991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538FE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659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E5C26"/>
    <w:rsid w:val="00CF0942"/>
    <w:rsid w:val="00CF65FD"/>
    <w:rsid w:val="00D01018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46ED-6494-48C9-91DC-8AC5B16D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2893</Characters>
  <Application>Microsoft Office Word</Application>
  <DocSecurity>4</DocSecurity>
  <Lines>1446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2019-05-14T12:33:00Z</cp:lastPrinted>
  <dcterms:created xsi:type="dcterms:W3CDTF">2019-06-05T12:03:00Z</dcterms:created>
  <dcterms:modified xsi:type="dcterms:W3CDTF">2019-06-05T12:03:00Z</dcterms:modified>
</cp:coreProperties>
</file>