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9FDC4A5EB824AC6B84C803A30312B00"/>
        </w:placeholder>
        <w15:appearance w15:val="hidden"/>
        <w:text/>
      </w:sdtPr>
      <w:sdtContent>
        <w:p w:rsidRPr="009B062B" w:rsidR="00AF30DD" w:rsidP="009B062B" w:rsidRDefault="00AF30DD" w14:paraId="003D06F5" w14:textId="77777777">
          <w:pPr>
            <w:pStyle w:val="RubrikFrslagTIllRiksdagsbeslut"/>
          </w:pPr>
          <w:r w:rsidRPr="009B062B">
            <w:t>Förslag till riksdagsbeslut</w:t>
          </w:r>
        </w:p>
      </w:sdtContent>
    </w:sdt>
    <w:sdt>
      <w:sdtPr>
        <w:alias w:val="Yrkande 1"/>
        <w:tag w:val="57d85102-7907-422c-ab37-abf79acfe0e0"/>
        <w:id w:val="-2024543793"/>
        <w:lock w:val="sdtLocked"/>
      </w:sdtPr>
      <w:sdtContent>
        <w:p w:rsidR="001D6F40" w:rsidRDefault="003E45F2" w14:paraId="40409C27" w14:textId="77777777">
          <w:pPr>
            <w:pStyle w:val="Frslagstext"/>
            <w:numPr>
              <w:ilvl w:val="0"/>
              <w:numId w:val="0"/>
            </w:numPr>
          </w:pPr>
          <w:r>
            <w:t>Riksdagen anvisar anslagen för 2018 inom utgiftsområde 16 Utbildning och universitetsforskning enligt förslaget i tabell 1 i motionen.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B9570A67789642CBBF3871174A397270"/>
        </w:placeholder>
        <w15:appearance w15:val="hidden"/>
        <w:text/>
      </w:sdtPr>
      <w:sdtEndPr>
        <w:rPr>
          <w14:numSpacing w14:val="default"/>
        </w:rPr>
      </w:sdtEndPr>
      <w:sdtContent>
        <w:p w:rsidRPr="009B062B" w:rsidR="006D79C9" w:rsidP="00333E95" w:rsidRDefault="006D79C9" w14:paraId="09B35206" w14:textId="77777777">
          <w:pPr>
            <w:pStyle w:val="Rubrik1"/>
          </w:pPr>
          <w:r>
            <w:t>Motivering</w:t>
          </w:r>
        </w:p>
      </w:sdtContent>
    </w:sdt>
    <w:p w:rsidRPr="00814234" w:rsidR="005D7F9F" w:rsidP="00814234" w:rsidRDefault="005D7F9F" w14:paraId="3F5E677A" w14:textId="77777777">
      <w:pPr>
        <w:pStyle w:val="Normalutanindragellerluft"/>
      </w:pPr>
      <w:r w:rsidRPr="00814234">
        <w:t>Utbildning berikar både samhälle och individer. Tillgång till högre utbildning av god kvalitet i hela landet ökar människors möjligheter till jobb och trygghet, samtidigt som det gynnar näringslivet och vår gemensamma välfärd. En samverkan och en nära koppling mellan den högre utbildningen och det omgivande samhället är därför av största vikt. Centerpartiet verkar för att lärosätena ska bli mer autonoma, finnas i hela landet och ges ytterligare möjligheter att utforma sin verksamhet efter regionala förutsättningar.</w:t>
      </w:r>
    </w:p>
    <w:p w:rsidR="00814234" w:rsidP="00814234" w:rsidRDefault="00814234" w14:paraId="799017B5" w14:textId="77777777">
      <w:pPr>
        <w:pStyle w:val="Rubrik2"/>
      </w:pPr>
    </w:p>
    <w:p w:rsidR="00814234" w:rsidP="00814234" w:rsidRDefault="00814234" w14:paraId="694AFD06" w14:textId="77777777">
      <w:pPr>
        <w:rPr>
          <w:rFonts w:asciiTheme="majorHAnsi" w:hAnsiTheme="majorHAnsi"/>
          <w:sz w:val="32"/>
          <w14:numSpacing w14:val="default"/>
        </w:rPr>
      </w:pPr>
      <w:r>
        <w:br w:type="page"/>
      </w:r>
    </w:p>
    <w:p w:rsidRPr="00814234" w:rsidR="005D7F9F" w:rsidP="00814234" w:rsidRDefault="005D7F9F" w14:paraId="60E2EC34" w14:textId="27EA79AF">
      <w:pPr>
        <w:pStyle w:val="Rubrik2"/>
      </w:pPr>
      <w:r w:rsidRPr="00814234">
        <w:t>Förslag till anslagsfördelning</w:t>
      </w:r>
    </w:p>
    <w:p w:rsidR="00814234" w:rsidP="00814234" w:rsidRDefault="005D7F9F" w14:paraId="3EDF848C" w14:textId="5C44038D">
      <w:pPr>
        <w:pStyle w:val="Tabellrubrik"/>
        <w:spacing w:line="240" w:lineRule="exact"/>
      </w:pPr>
      <w:r w:rsidRPr="00814234">
        <w:t>Tabell 1 Centerpartiets förslag till anslag för 2018 för utgiftsområde 16 uttryckt som differen</w:t>
      </w:r>
      <w:r w:rsidR="00814234">
        <w:t>s gentemot regeringens förslag</w:t>
      </w:r>
    </w:p>
    <w:p w:rsidRPr="00814234" w:rsidR="005D7F9F" w:rsidP="00814234" w:rsidRDefault="00814234" w14:paraId="7C8C6838" w14:textId="7E6A7AE9">
      <w:pPr>
        <w:pStyle w:val="Tabellunderrubrik"/>
        <w:spacing w:before="80" w:line="276" w:lineRule="auto"/>
      </w:pPr>
      <w:r w:rsidRPr="00814234">
        <w:t>Tusental</w:t>
      </w:r>
      <w:r w:rsidRPr="00814234" w:rsidR="005D7F9F">
        <w:t xml:space="preserve"> kronor</w:t>
      </w:r>
    </w:p>
    <w:tbl>
      <w:tblPr>
        <w:tblW w:w="8647" w:type="dxa"/>
        <w:tblCellMar>
          <w:left w:w="70" w:type="dxa"/>
          <w:right w:w="70" w:type="dxa"/>
        </w:tblCellMar>
        <w:tblLook w:val="04A0" w:firstRow="1" w:lastRow="0" w:firstColumn="1" w:lastColumn="0" w:noHBand="0" w:noVBand="1"/>
      </w:tblPr>
      <w:tblGrid>
        <w:gridCol w:w="960"/>
        <w:gridCol w:w="4240"/>
        <w:gridCol w:w="1300"/>
        <w:gridCol w:w="2147"/>
      </w:tblGrid>
      <w:tr w:rsidRPr="00814234" w:rsidR="00814234" w:rsidTr="00BF58D4" w14:paraId="4AFF992D" w14:textId="77777777">
        <w:trPr>
          <w:trHeight w:val="450"/>
          <w:tblHeader/>
        </w:trPr>
        <w:tc>
          <w:tcPr>
            <w:tcW w:w="960" w:type="dxa"/>
            <w:tcBorders>
              <w:top w:val="single" w:color="auto" w:sz="4" w:space="0"/>
              <w:left w:val="nil"/>
              <w:bottom w:val="single" w:color="auto" w:sz="4" w:space="0"/>
              <w:right w:val="nil"/>
            </w:tcBorders>
            <w:shd w:val="clear" w:color="auto" w:fill="auto"/>
            <w:noWrap/>
            <w:vAlign w:val="bottom"/>
            <w:hideMark/>
          </w:tcPr>
          <w:p w:rsidRPr="00814234" w:rsidR="005D7F9F" w:rsidP="00814234" w:rsidRDefault="005D7F9F" w14:paraId="31872A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814234">
              <w:rPr>
                <w:rFonts w:eastAsia="Times New Roman" w:cstheme="minorHAnsi"/>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814234" w:rsidR="005D7F9F" w:rsidP="00814234" w:rsidRDefault="005D7F9F" w14:paraId="297CEB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814234">
              <w:rPr>
                <w:rFonts w:eastAsia="Times New Roman" w:cstheme="minorHAnsi"/>
                <w:b/>
                <w:bCs/>
                <w:kern w:val="0"/>
                <w:sz w:val="20"/>
                <w:szCs w:val="20"/>
                <w:lang w:eastAsia="sv-SE"/>
                <w14:numSpacing w14:val="default"/>
              </w:rPr>
              <w:t> </w:t>
            </w:r>
          </w:p>
        </w:tc>
        <w:tc>
          <w:tcPr>
            <w:tcW w:w="1300" w:type="dxa"/>
            <w:tcBorders>
              <w:top w:val="single" w:color="auto" w:sz="4" w:space="0"/>
              <w:left w:val="nil"/>
              <w:bottom w:val="single" w:color="auto" w:sz="4" w:space="0"/>
              <w:right w:val="nil"/>
            </w:tcBorders>
            <w:shd w:val="clear" w:color="auto" w:fill="auto"/>
            <w:vAlign w:val="bottom"/>
            <w:hideMark/>
          </w:tcPr>
          <w:p w:rsidRPr="00814234" w:rsidR="005D7F9F" w:rsidP="00814234" w:rsidRDefault="005D7F9F" w14:paraId="38734B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814234">
              <w:rPr>
                <w:rFonts w:eastAsia="Times New Roman" w:cstheme="minorHAnsi"/>
                <w:b/>
                <w:bCs/>
                <w:kern w:val="0"/>
                <w:sz w:val="20"/>
                <w:szCs w:val="20"/>
                <w:lang w:eastAsia="sv-SE"/>
                <w14:numSpacing w14:val="default"/>
              </w:rPr>
              <w:t>Regeringens förslag</w:t>
            </w:r>
          </w:p>
        </w:tc>
        <w:tc>
          <w:tcPr>
            <w:tcW w:w="2147" w:type="dxa"/>
            <w:tcBorders>
              <w:top w:val="single" w:color="auto" w:sz="4" w:space="0"/>
              <w:left w:val="nil"/>
              <w:bottom w:val="single" w:color="auto" w:sz="4" w:space="0"/>
              <w:right w:val="nil"/>
            </w:tcBorders>
            <w:shd w:val="clear" w:color="auto" w:fill="auto"/>
            <w:vAlign w:val="bottom"/>
            <w:hideMark/>
          </w:tcPr>
          <w:p w:rsidRPr="00814234" w:rsidR="005D7F9F" w:rsidP="00814234" w:rsidRDefault="005D7F9F" w14:paraId="3A1B79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814234">
              <w:rPr>
                <w:rFonts w:eastAsia="Times New Roman" w:cstheme="minorHAnsi"/>
                <w:b/>
                <w:bCs/>
                <w:kern w:val="0"/>
                <w:sz w:val="20"/>
                <w:szCs w:val="20"/>
                <w:lang w:eastAsia="sv-SE"/>
                <w14:numSpacing w14:val="default"/>
              </w:rPr>
              <w:t>Avvikelse från regeringen (C)</w:t>
            </w:r>
          </w:p>
        </w:tc>
      </w:tr>
      <w:tr w:rsidRPr="00814234" w:rsidR="005D7F9F" w:rsidTr="00BF58D4" w14:paraId="4ED908BF"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814234" w:rsidR="005D7F9F" w:rsidP="00814234" w:rsidRDefault="005D7F9F" w14:paraId="4AA428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814234" w:rsidR="005D7F9F" w:rsidP="00814234" w:rsidRDefault="005D7F9F" w14:paraId="16B9E3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Statens skolverk</w:t>
            </w:r>
          </w:p>
        </w:tc>
        <w:tc>
          <w:tcPr>
            <w:tcW w:w="1300" w:type="dxa"/>
            <w:tcBorders>
              <w:top w:val="single" w:color="auto" w:sz="4" w:space="0"/>
              <w:left w:val="nil"/>
              <w:bottom w:val="single" w:color="auto" w:sz="4" w:space="0"/>
              <w:right w:val="nil"/>
            </w:tcBorders>
            <w:shd w:val="clear" w:color="000000" w:fill="FFFFFF"/>
            <w:noWrap/>
            <w:vAlign w:val="bottom"/>
            <w:hideMark/>
          </w:tcPr>
          <w:p w:rsidRPr="00814234" w:rsidR="005D7F9F" w:rsidP="00814234" w:rsidRDefault="005D7F9F" w14:paraId="7467A6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1 124 218</w:t>
            </w:r>
          </w:p>
        </w:tc>
        <w:tc>
          <w:tcPr>
            <w:tcW w:w="2147" w:type="dxa"/>
            <w:tcBorders>
              <w:top w:val="single" w:color="auto" w:sz="4" w:space="0"/>
              <w:left w:val="nil"/>
              <w:bottom w:val="single" w:color="auto" w:sz="4" w:space="0"/>
              <w:right w:val="nil"/>
            </w:tcBorders>
            <w:shd w:val="clear" w:color="000000" w:fill="FFFFFF"/>
            <w:noWrap/>
            <w:vAlign w:val="bottom"/>
            <w:hideMark/>
          </w:tcPr>
          <w:p w:rsidRPr="00814234" w:rsidR="005D7F9F" w:rsidP="00814234" w:rsidRDefault="00814234" w14:paraId="475CD15F" w14:textId="788BAE7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145 940</w:t>
            </w:r>
          </w:p>
        </w:tc>
      </w:tr>
      <w:tr w:rsidRPr="00814234" w:rsidR="005D7F9F" w:rsidTr="00BF58D4" w14:paraId="26EF627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77315C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1:2</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3BA568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Statens skolinspektion</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53AD2B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405 298</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3558B39D" w14:textId="45D0101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3 130</w:t>
            </w:r>
          </w:p>
        </w:tc>
      </w:tr>
      <w:tr w:rsidRPr="00814234" w:rsidR="005D7F9F" w:rsidTr="00BF58D4" w14:paraId="56C4CE1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48A1D7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03CFB3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Specialpedagogiska skolmyndigheten</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522AB4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722 806</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4B56AA01" w14:textId="739EF78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3 990</w:t>
            </w:r>
          </w:p>
        </w:tc>
      </w:tr>
      <w:tr w:rsidRPr="00814234" w:rsidR="005D7F9F" w:rsidTr="00BF58D4" w14:paraId="5AFD7D4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572422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1:4</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203930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Sameskolstyrelsen</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4CFF76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40 099</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7F7F8AD1" w14:textId="229259C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200</w:t>
            </w:r>
          </w:p>
        </w:tc>
      </w:tr>
      <w:tr w:rsidRPr="00814234" w:rsidR="005D7F9F" w:rsidTr="00313D9D" w14:paraId="12136D83"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49BB97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1:5</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3CC16E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Utveckling av skolväsendet och annan pedagogisk verksamhet</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63B1EA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3 685 198</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3B8C57DC" w14:textId="050003F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878 000</w:t>
            </w:r>
          </w:p>
        </w:tc>
      </w:tr>
      <w:tr w:rsidRPr="00814234" w:rsidR="005D7F9F" w:rsidTr="00313D9D" w14:paraId="20BF7699"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0E5D05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1:6</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219E0B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Statligt stöd till särskild utbildning i gymnasieskolan</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473AD5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296 950</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371AF896" w14:textId="6DBAC35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1 600</w:t>
            </w:r>
          </w:p>
        </w:tc>
      </w:tr>
      <w:tr w:rsidRPr="00814234" w:rsidR="005D7F9F" w:rsidTr="00313D9D" w14:paraId="142E4DAA"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6C3598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1:7</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5F3507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Maxtaxa i förskola, fritidshem och annan pedagogisk verksamhet, m.m.</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1072AD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4 436 000</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1A6AF464" w14:textId="481783D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1 410 000</w:t>
            </w:r>
          </w:p>
        </w:tc>
      </w:tr>
      <w:tr w:rsidRPr="00814234" w:rsidR="005D7F9F" w:rsidTr="00313D9D" w14:paraId="250D6464"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4F6622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1:8</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1C3784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Bidrag till viss verksamhet inom skolväsendet, m.m.</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18E61E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190 220</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4F199F9F" w14:textId="6451BB3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7 200</w:t>
            </w:r>
          </w:p>
        </w:tc>
      </w:tr>
      <w:tr w:rsidRPr="00814234" w:rsidR="005D7F9F" w:rsidTr="00BF58D4" w14:paraId="130DB1D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0DD10A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1:9</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27943B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Bidrag till svensk undervisning i utlandet</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7CBFAD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102 540</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60721147" w14:textId="3565449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550</w:t>
            </w:r>
          </w:p>
        </w:tc>
      </w:tr>
      <w:tr w:rsidRPr="00814234" w:rsidR="005D7F9F" w:rsidTr="00BF58D4" w14:paraId="4CC6FC0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0F6BCE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1:10</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35CED5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Fortbildning av lärare och förskolepersonal</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5AE434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308 985</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7FB48E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 </w:t>
            </w:r>
          </w:p>
        </w:tc>
      </w:tr>
      <w:tr w:rsidRPr="00814234" w:rsidR="005D7F9F" w:rsidTr="00BF58D4" w14:paraId="04E91C9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08BE61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1:11</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0A9DC3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Bidrag till vissa studier</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6150C4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17 525</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729623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 </w:t>
            </w:r>
          </w:p>
        </w:tc>
      </w:tr>
      <w:tr w:rsidRPr="00814234" w:rsidR="005D7F9F" w:rsidTr="00BF58D4" w14:paraId="0C45436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7DFB67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1:12</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30AF80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Myndigheten för yrkeshögskolan</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57D710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115 581</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708DD585" w14:textId="4E79249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530</w:t>
            </w:r>
          </w:p>
        </w:tc>
      </w:tr>
      <w:tr w:rsidRPr="00814234" w:rsidR="005D7F9F" w:rsidTr="00BF58D4" w14:paraId="273CBFA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5836C8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1:13</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48A40A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Statligt stöd till vuxenutbildning</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58425A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2 570 034</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048CC3B6" w14:textId="20B2EED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200 000</w:t>
            </w:r>
          </w:p>
        </w:tc>
      </w:tr>
      <w:tr w:rsidRPr="00814234" w:rsidR="005D7F9F" w:rsidTr="00BF58D4" w14:paraId="4EE1A0D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609186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1:14</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49D310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Statligt stöd till yrkeshögskoleutbildning</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413D40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2 204 750</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65E9A1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259 000</w:t>
            </w:r>
          </w:p>
        </w:tc>
      </w:tr>
      <w:tr w:rsidRPr="00814234" w:rsidR="005D7F9F" w:rsidTr="00BF58D4" w14:paraId="15808DC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40E544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1:15</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367589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Upprustning av skollokaler och utemiljöer</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561F55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680 000</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0B27EB75" w14:textId="4CFF2FC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200 000</w:t>
            </w:r>
          </w:p>
        </w:tc>
      </w:tr>
      <w:tr w:rsidRPr="00814234" w:rsidR="005D7F9F" w:rsidTr="00BF58D4" w14:paraId="70CE2DB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7FCC77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1:16</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6215BE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Fler anställda i lågstadiet</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772E36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2 300 000</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42FCA1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 </w:t>
            </w:r>
          </w:p>
        </w:tc>
      </w:tr>
      <w:tr w:rsidRPr="00814234" w:rsidR="005D7F9F" w:rsidTr="00BF58D4" w14:paraId="11E2390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30BD4F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1:17</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69AA4E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Skolforskningsinstitutet</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45810A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23 756</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027D0981" w14:textId="17279B2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100</w:t>
            </w:r>
          </w:p>
        </w:tc>
      </w:tr>
      <w:tr w:rsidRPr="00814234" w:rsidR="005D7F9F" w:rsidTr="00BF58D4" w14:paraId="150ECD2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2EB2D7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1:18</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1DFB7F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Praktiknära skolforskning</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546347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18 543</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7FC073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 </w:t>
            </w:r>
          </w:p>
        </w:tc>
      </w:tr>
      <w:tr w:rsidRPr="00814234" w:rsidR="005D7F9F" w:rsidTr="00BF58D4" w14:paraId="4061764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73E122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1:19</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1EEE4C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Bidrag till lärarlöner</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36F5D0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4 457 100</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0F440A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212 000</w:t>
            </w:r>
          </w:p>
        </w:tc>
      </w:tr>
      <w:tr w:rsidRPr="00814234" w:rsidR="005D7F9F" w:rsidTr="00BF58D4" w14:paraId="45FCA13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76048D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1:20</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27A678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Särskilda insatser inom skolområdet</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38607D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163 418</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68B6C0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 </w:t>
            </w:r>
          </w:p>
        </w:tc>
      </w:tr>
      <w:tr w:rsidRPr="00814234" w:rsidR="005D7F9F" w:rsidTr="00313D9D" w14:paraId="66275DF2"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07C29B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1:21</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4FDDA8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Statligt stöd för stärkt likvärdighet och kunskapsutveckling</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0588E2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1 000 000</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6F568B35" w14:textId="206C19A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1 000 000</w:t>
            </w:r>
          </w:p>
        </w:tc>
      </w:tr>
      <w:tr w:rsidRPr="00814234" w:rsidR="005D7F9F" w:rsidTr="00313D9D" w14:paraId="30534F4D" w14:textId="77777777">
        <w:trPr>
          <w:trHeight w:val="30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0F4C0A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2:1</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732D0E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Universitetskanslersämbetet</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229B73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144 539</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40B66527" w14:textId="0136808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640</w:t>
            </w:r>
          </w:p>
        </w:tc>
      </w:tr>
      <w:tr w:rsidRPr="00814234" w:rsidR="005D7F9F" w:rsidTr="00BF58D4" w14:paraId="4394395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071617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2:2</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758CFA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Universitets- och högskolerådet</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3C6755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174 578</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6340AF5C" w14:textId="358E1D9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4 720</w:t>
            </w:r>
          </w:p>
        </w:tc>
      </w:tr>
      <w:tr w:rsidRPr="00814234" w:rsidR="005D7F9F" w:rsidTr="00313D9D" w14:paraId="42561C32"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286854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2:3</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458693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Uppsala universitet: Utbildning på grundnivå och avancerad nivå</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56E87B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1 756 305</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2FCC0E87" w14:textId="184A255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22 670</w:t>
            </w:r>
          </w:p>
        </w:tc>
      </w:tr>
      <w:tr w:rsidRPr="00814234" w:rsidR="005D7F9F" w:rsidTr="00313D9D" w14:paraId="1636D076"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7C848B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2:4</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03D9FF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Uppsala universitet: Forskning och utbildning på forskarnivå</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5D353A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2 131 629</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5E0C3AC0" w14:textId="6D4CB7E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11 420</w:t>
            </w:r>
          </w:p>
        </w:tc>
      </w:tr>
      <w:tr w:rsidRPr="00814234" w:rsidR="005D7F9F" w:rsidTr="00313D9D" w14:paraId="289EEF41"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4FE80A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2:5</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13DDE2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Lunds universitet: Utbildning på grundnivå och avancerad nivå</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4242BF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2 066 875</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15A9A801" w14:textId="29D56C8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18 754</w:t>
            </w:r>
          </w:p>
        </w:tc>
      </w:tr>
      <w:tr w:rsidRPr="00814234" w:rsidR="005D7F9F" w:rsidTr="00313D9D" w14:paraId="5CEFB54D"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744D4F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2:6</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54F4A4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Lunds universitet: Forskning och utbildning på forskarnivå</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4848B1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2 193 198</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27BEC747" w14:textId="0F819ED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11 720</w:t>
            </w:r>
          </w:p>
        </w:tc>
      </w:tr>
      <w:tr w:rsidRPr="00814234" w:rsidR="005D7F9F" w:rsidTr="00313D9D" w14:paraId="7602A702"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730B21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2:7</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0D1FF6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Göteborgs universitet: Utbildning på grundnivå och avancerad nivå</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1E37E2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2 123 478</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60FA1BA0" w14:textId="65710A3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19 064</w:t>
            </w:r>
          </w:p>
        </w:tc>
      </w:tr>
      <w:tr w:rsidRPr="00814234" w:rsidR="005D7F9F" w:rsidTr="00313D9D" w14:paraId="4DEE549F"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5ECDE8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2:8</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1C5A31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Göteborgs universitet: Forskning och utbildning på forskarnivå</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4B394D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1 564 290</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705A2946" w14:textId="44DC6E9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8 310</w:t>
            </w:r>
          </w:p>
        </w:tc>
      </w:tr>
      <w:tr w:rsidRPr="00814234" w:rsidR="005D7F9F" w:rsidTr="00313D9D" w14:paraId="5CE55D7A"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4B312A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2:9</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38403E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Stockholms universitet: Utbildning på grundnivå och avancerad nivå</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13AB22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1 739 036</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2764B0F5" w14:textId="0822686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22 590</w:t>
            </w:r>
          </w:p>
        </w:tc>
      </w:tr>
      <w:tr w:rsidRPr="00814234" w:rsidR="005D7F9F" w:rsidTr="00313D9D" w14:paraId="56B78122"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663FED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2:10</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3D7AF2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Stockholms universitet: Forskning och utbildning på forskarnivå</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30A5A0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1 630 355</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5CFC50E0" w14:textId="4928C3F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8 730</w:t>
            </w:r>
          </w:p>
        </w:tc>
      </w:tr>
      <w:tr w:rsidRPr="00814234" w:rsidR="005D7F9F" w:rsidTr="00313D9D" w14:paraId="71A61087"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58E1D4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2:11</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6A9F93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Umeå universitet: Utbildning på grundnivå och avancerad nivå</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06E75B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1 396 659</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74B57DBF" w14:textId="1DD7B51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11 844</w:t>
            </w:r>
          </w:p>
        </w:tc>
      </w:tr>
      <w:tr w:rsidRPr="00814234" w:rsidR="005D7F9F" w:rsidTr="00313D9D" w14:paraId="3447A874"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0AD50C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2:12</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2A5C7E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Umeå universitet: Forskning och utbildning på forskarnivå</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3978DD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1 118 416</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6CE1FA2E" w14:textId="404F6F5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5 980</w:t>
            </w:r>
          </w:p>
        </w:tc>
      </w:tr>
      <w:tr w:rsidRPr="00814234" w:rsidR="005D7F9F" w:rsidTr="00313D9D" w14:paraId="2349616F"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3C1639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2:13</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3BB3D7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Linköpings universitet: Utbildning på grundnivå och avancerad nivå</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7D5CFA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1 549 701</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730F0BEC" w14:textId="2EC733A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14 324</w:t>
            </w:r>
          </w:p>
        </w:tc>
      </w:tr>
      <w:tr w:rsidRPr="00814234" w:rsidR="005D7F9F" w:rsidTr="00313D9D" w14:paraId="023FC4F4"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512BAD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2:14</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139F66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Linköpings universitet: Forskning och utbildning på forskarnivå</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6530C2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886 763</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1A9C88FB" w14:textId="00CFB18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4 720</w:t>
            </w:r>
          </w:p>
        </w:tc>
      </w:tr>
      <w:tr w:rsidRPr="00814234" w:rsidR="005D7F9F" w:rsidTr="00313D9D" w14:paraId="49C7DE8D"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637367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2:15</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5D6424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Karolinska institutet: Utbildning på grundnivå och avancerad nivå</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65DE57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720 949</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1DC2807C" w14:textId="758E4FA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3 850</w:t>
            </w:r>
          </w:p>
        </w:tc>
      </w:tr>
      <w:tr w:rsidRPr="00814234" w:rsidR="005D7F9F" w:rsidTr="00313D9D" w14:paraId="5917D78D"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13B1A8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2:16</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219387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Karolinska institutet: Forskning och utbildning på forskarnivå</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33D2F1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1 559 586</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3E944495" w14:textId="07C42B1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8 320</w:t>
            </w:r>
          </w:p>
        </w:tc>
      </w:tr>
      <w:tr w:rsidRPr="00814234" w:rsidR="005D7F9F" w:rsidTr="00313D9D" w14:paraId="24E66BE7"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02B52A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2:17</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7B3591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Kungl. Tekniska högskolan: Utbildning på grundnivå och avancerad nivå</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5126D9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1 161 006</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5A69B8E1" w14:textId="4F908F3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5 980</w:t>
            </w:r>
          </w:p>
        </w:tc>
      </w:tr>
      <w:tr w:rsidRPr="00814234" w:rsidR="005D7F9F" w:rsidTr="00313D9D" w14:paraId="57315D10"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36C640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2:18</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6EA288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Kungl. Tekniska högskolan: Forskning och utbildning på forskarnivå</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6C62A1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1 545 942</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1EE5210B" w14:textId="2D70A08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8 290</w:t>
            </w:r>
          </w:p>
        </w:tc>
      </w:tr>
      <w:tr w:rsidRPr="00814234" w:rsidR="005D7F9F" w:rsidTr="00313D9D" w14:paraId="33EEF5CC"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1BCC26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2:19</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01E42D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Luleå tekniska universitet: Utbildning på grundnivå och avancerad nivå</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29A905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674 320</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54509EF5" w14:textId="1D59D77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5 230</w:t>
            </w:r>
          </w:p>
        </w:tc>
      </w:tr>
      <w:tr w:rsidRPr="00814234" w:rsidR="005D7F9F" w:rsidTr="00313D9D" w14:paraId="065BDC54"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71584F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2:20</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640009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Luleå tekniska universitet: Forskning och utbildning på forskarnivå</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708C6B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385 307</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55F3D5BF" w14:textId="261BAE5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2 040</w:t>
            </w:r>
          </w:p>
        </w:tc>
      </w:tr>
      <w:tr w:rsidRPr="00814234" w:rsidR="005D7F9F" w:rsidTr="00313D9D" w14:paraId="2D42E615"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0D2031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2:21</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27094B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Karlstads universitet: Utbildning på grundnivå och avancerad nivå</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2A9C94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664 465</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53F65C61" w14:textId="5FE6747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5 736</w:t>
            </w:r>
          </w:p>
        </w:tc>
      </w:tr>
      <w:tr w:rsidRPr="00814234" w:rsidR="005D7F9F" w:rsidTr="00313D9D" w14:paraId="7A8296F2"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7A817C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2:22</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5487E4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Karlstads universitet: Forskning och utbildning på forskarnivå</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7C4315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238 163</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3492B04F" w14:textId="0F29CE7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1 260</w:t>
            </w:r>
          </w:p>
        </w:tc>
      </w:tr>
      <w:tr w:rsidRPr="00814234" w:rsidR="005D7F9F" w:rsidTr="00313D9D" w14:paraId="1FB98330"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7EE5B0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2:23</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4CAB89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Linnéuniversitetet: Utbildning på grundnivå och avancerad nivå</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6BC1D4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1 067 905</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05F4E9C9" w14:textId="679A616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10 144</w:t>
            </w:r>
          </w:p>
        </w:tc>
      </w:tr>
      <w:tr w:rsidRPr="00814234" w:rsidR="005D7F9F" w:rsidTr="00313D9D" w14:paraId="0573AA74"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2AEA80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2:24</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0155A9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Linnéuniversitetet: Forskning och utbildning på forskarnivå</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4E55A8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335 303</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473633F2" w14:textId="239243B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1 790</w:t>
            </w:r>
          </w:p>
        </w:tc>
      </w:tr>
      <w:tr w:rsidRPr="00814234" w:rsidR="005D7F9F" w:rsidTr="00313D9D" w14:paraId="50F31492"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415EC7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2:25</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6C29D5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Örebro universitet: Utbildning på grundnivå och avancerad nivå</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1BE10A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797 279</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2367674F" w14:textId="76E9FD6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6 466</w:t>
            </w:r>
          </w:p>
        </w:tc>
      </w:tr>
      <w:tr w:rsidRPr="00814234" w:rsidR="005D7F9F" w:rsidTr="00313D9D" w14:paraId="4B4B7D77"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1868FA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2:26</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0E6B96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Örebro universitet: Forskning och utbildning på forskarnivå</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507572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265 079</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44B4130C" w14:textId="11789A2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1 400</w:t>
            </w:r>
          </w:p>
        </w:tc>
      </w:tr>
      <w:tr w:rsidRPr="00814234" w:rsidR="005D7F9F" w:rsidTr="00313D9D" w14:paraId="15C63EDF"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2A190A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2:27</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1DAF33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Mittuniversitetet: Utbildning på grundnivå och avancerad nivå</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65660B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554 525</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16C16ED9" w14:textId="15FE6F7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6 250</w:t>
            </w:r>
          </w:p>
        </w:tc>
      </w:tr>
      <w:tr w:rsidRPr="00814234" w:rsidR="005D7F9F" w:rsidTr="00313D9D" w14:paraId="755D6E3E"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7166A1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2:28</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0959A5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Mittuniversitetet: Forskning och utbildning på forskarnivå</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4F3818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244 069</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3601927C" w14:textId="13D7227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1 300</w:t>
            </w:r>
          </w:p>
        </w:tc>
      </w:tr>
      <w:tr w:rsidRPr="00814234" w:rsidR="005D7F9F" w:rsidTr="00313D9D" w14:paraId="4E42362F"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1C5B40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2:29</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73C651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Malmö universitet: Utbildning på grundnivå och avancerad nivå</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1A3673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935 565</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35EFDEC7" w14:textId="6A5EC08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14 404</w:t>
            </w:r>
          </w:p>
        </w:tc>
      </w:tr>
      <w:tr w:rsidRPr="00814234" w:rsidR="005D7F9F" w:rsidTr="00313D9D" w14:paraId="7D2F9161"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5D2584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2:30</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034FDA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Malmö universitet: Forskning och utbildning på forskarnivå</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29788A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236 817</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106B3DD3" w14:textId="5AE3A7A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770</w:t>
            </w:r>
          </w:p>
        </w:tc>
      </w:tr>
      <w:tr w:rsidRPr="00814234" w:rsidR="005D7F9F" w:rsidTr="00313D9D" w14:paraId="341B1DF9"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24E92C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2:31</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205370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Blekinge tekniska högskola: Utbildning på grundnivå och avancerad nivå</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3C0B57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247 764</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1A226220" w14:textId="150C0B6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1 310</w:t>
            </w:r>
          </w:p>
        </w:tc>
      </w:tr>
      <w:tr w:rsidRPr="00814234" w:rsidR="005D7F9F" w:rsidTr="00313D9D" w14:paraId="0C8726DE"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0F59A3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2:32</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7CEA57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Blekinge tekniska högskola: Forskning och utbildning på forskarnivå</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451F66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96 517</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60A3F1FB" w14:textId="5F036DA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510</w:t>
            </w:r>
          </w:p>
        </w:tc>
      </w:tr>
      <w:tr w:rsidRPr="00814234" w:rsidR="005D7F9F" w:rsidTr="00313D9D" w14:paraId="61229E0D"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37EACF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2:33</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462F7A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Mälardalens högskola: Utbildning på grundnivå och avancerad nivå</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2684AE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610 073</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4B14342E" w14:textId="3EAA13A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3 220</w:t>
            </w:r>
          </w:p>
        </w:tc>
      </w:tr>
      <w:tr w:rsidRPr="00814234" w:rsidR="005D7F9F" w:rsidTr="00313D9D" w14:paraId="0AAA4F28"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081654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2:34</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5BBA75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Mälardalens högskola: Forskning och utbildning på forskarnivå</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1B2CC4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113 742</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1F6F44AC" w14:textId="060FAFC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580</w:t>
            </w:r>
          </w:p>
        </w:tc>
      </w:tr>
      <w:tr w:rsidRPr="00814234" w:rsidR="005D7F9F" w:rsidTr="00313D9D" w14:paraId="32D2F14D"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42AB6E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2:35</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45C47E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Stockholms konstnärliga högskola: Utbildning på grundnivå och avancerad nivå</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1E391B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202 136</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0FD67F01" w14:textId="55D855D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1 090</w:t>
            </w:r>
          </w:p>
        </w:tc>
      </w:tr>
      <w:tr w:rsidRPr="00814234" w:rsidR="005D7F9F" w:rsidTr="00313D9D" w14:paraId="3FFBC376"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617FE9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2:36</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033519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Stockholms konstnärliga högskola: Konstnärlig forskning och utbildning på forskarnivå</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2720E4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50 405</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33EDAC67" w14:textId="2F9CC82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270</w:t>
            </w:r>
          </w:p>
        </w:tc>
      </w:tr>
      <w:tr w:rsidRPr="00814234" w:rsidR="005D7F9F" w:rsidTr="00313D9D" w14:paraId="0993C55B"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388649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2:37</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12C83A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Gymnastik- och idrottshögskolan: Utbildning på grundnivå och avancerad nivå</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267221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103 938</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0369B6BB" w14:textId="1F5CF50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3 324</w:t>
            </w:r>
          </w:p>
        </w:tc>
      </w:tr>
      <w:tr w:rsidRPr="00814234" w:rsidR="005D7F9F" w:rsidTr="00313D9D" w14:paraId="378760A2"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0506E7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2:38</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74FE83AA" w14:textId="628747E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Gymnastik</w:t>
            </w:r>
            <w:r w:rsidR="00814234">
              <w:rPr>
                <w:rFonts w:eastAsia="Times New Roman" w:cstheme="minorHAnsi"/>
                <w:color w:val="000000"/>
                <w:kern w:val="0"/>
                <w:sz w:val="20"/>
                <w:szCs w:val="20"/>
                <w:lang w:eastAsia="sv-SE"/>
                <w14:numSpacing w14:val="default"/>
              </w:rPr>
              <w:t>-</w:t>
            </w:r>
            <w:r w:rsidRPr="00814234">
              <w:rPr>
                <w:rFonts w:eastAsia="Times New Roman" w:cstheme="minorHAnsi"/>
                <w:color w:val="000000"/>
                <w:kern w:val="0"/>
                <w:sz w:val="20"/>
                <w:szCs w:val="20"/>
                <w:lang w:eastAsia="sv-SE"/>
                <w14:numSpacing w14:val="default"/>
              </w:rPr>
              <w:t xml:space="preserve"> och idrottshögskolan: Forskning och utbildning på forskarnivå</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630DF7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34 406</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29E7AA92" w14:textId="55F47A3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180</w:t>
            </w:r>
          </w:p>
        </w:tc>
      </w:tr>
      <w:tr w:rsidRPr="00814234" w:rsidR="005D7F9F" w:rsidTr="00313D9D" w14:paraId="28D54594"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5F92E6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2:39</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2194C5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Högskolan i Borås: Utbildning på grundnivå och avancerad nivå</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637357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501 449</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5AF29F47" w14:textId="43E6883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5 980</w:t>
            </w:r>
          </w:p>
        </w:tc>
      </w:tr>
      <w:tr w:rsidRPr="00814234" w:rsidR="005D7F9F" w:rsidTr="00313D9D" w14:paraId="00B902E3"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18DB0F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2:40</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270132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Högskolan i Borås: Forskning och utbildning på forskarnivå</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7408BC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74 480</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0E26C750" w14:textId="295021C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370</w:t>
            </w:r>
          </w:p>
        </w:tc>
      </w:tr>
      <w:tr w:rsidRPr="00814234" w:rsidR="005D7F9F" w:rsidTr="00313D9D" w14:paraId="025D1205"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54B062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2:41</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0DB177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Högskolan Dalarna: Utbildning på grundnivå och avancerad nivå</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6C42B4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432 085</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56186EBC" w14:textId="5784587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2 816</w:t>
            </w:r>
          </w:p>
        </w:tc>
      </w:tr>
      <w:tr w:rsidRPr="00814234" w:rsidR="005D7F9F" w:rsidTr="00313D9D" w14:paraId="6C7D4264"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4788F6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2:42</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6C6A23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Högskolan Dalarna: Forskning och utbildning på forskarnivå</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3EDE12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76 988</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68785C63" w14:textId="75C765C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340</w:t>
            </w:r>
          </w:p>
        </w:tc>
      </w:tr>
      <w:tr w:rsidRPr="00814234" w:rsidR="005D7F9F" w:rsidTr="00313D9D" w14:paraId="0AA2E3BD"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1C68DC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2:43</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7DEF7D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Högskolan i Gävle: Utbildning på grundnivå och avancerad nivå</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67A9EE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455 713</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7D3F90CC" w14:textId="0B95305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6 286</w:t>
            </w:r>
          </w:p>
        </w:tc>
      </w:tr>
      <w:tr w:rsidRPr="00814234" w:rsidR="005D7F9F" w:rsidTr="00313D9D" w14:paraId="6392DF07"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260786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2:44</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09BCE9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Högskolan i Gävle: Forskning och utbildning på forskarnivå</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2F50EE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98 016</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4EE5DE6D" w14:textId="588BA14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510</w:t>
            </w:r>
          </w:p>
        </w:tc>
      </w:tr>
      <w:tr w:rsidRPr="00814234" w:rsidR="005D7F9F" w:rsidTr="00313D9D" w14:paraId="164B41B8"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1482EA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2:45</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7D76C3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Högskolan i Halmstad: Utbildning på grundnivå och avancerad nivå</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504300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393 975</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35804E5E" w14:textId="407430C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4 854</w:t>
            </w:r>
          </w:p>
        </w:tc>
      </w:tr>
      <w:tr w:rsidRPr="00814234" w:rsidR="005D7F9F" w:rsidTr="00313D9D" w14:paraId="78A2A68F"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6024F3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2:46</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04AFB5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Högskolan i Halmstad: Forskning och utbildning på forskarnivå</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63DC65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68 748</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19414938" w14:textId="76F4423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350</w:t>
            </w:r>
          </w:p>
        </w:tc>
      </w:tr>
      <w:tr w:rsidRPr="00814234" w:rsidR="005D7F9F" w:rsidTr="00313D9D" w14:paraId="23BB5543"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12DCA5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2:47</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35B87D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Högskolan Kristianstad: Utbildning på grundnivå och avancerad nivå</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01B516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397 872</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1B1C321D" w14:textId="1E22A4F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5 400</w:t>
            </w:r>
          </w:p>
        </w:tc>
      </w:tr>
      <w:tr w:rsidRPr="00814234" w:rsidR="005D7F9F" w:rsidTr="00313D9D" w14:paraId="47D66C0D"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64C2A3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2:48</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1A1420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Högskolan Kristianstad: Forskning och utbildning på forskarnivå</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114042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63 057</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69499B44" w14:textId="22291FB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300</w:t>
            </w:r>
          </w:p>
        </w:tc>
      </w:tr>
      <w:tr w:rsidRPr="00814234" w:rsidR="005D7F9F" w:rsidTr="00313D9D" w14:paraId="4AB37C94"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07FBFB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2:49</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68E1A5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Högskolan i Skövde: Utbildning på grundnivå och avancerad nivå</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3383F5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309 935</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686A2251" w14:textId="5055BD9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1 640</w:t>
            </w:r>
          </w:p>
        </w:tc>
      </w:tr>
      <w:tr w:rsidRPr="00814234" w:rsidR="005D7F9F" w:rsidTr="00313D9D" w14:paraId="249FD671"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62BF1C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2:50</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58C742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Högskolan i Skövde: Forskning och utbildning på forskarnivå</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6F5B14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50 523</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143DDEFA" w14:textId="70CC516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260</w:t>
            </w:r>
          </w:p>
        </w:tc>
      </w:tr>
      <w:tr w:rsidRPr="00814234" w:rsidR="005D7F9F" w:rsidTr="00313D9D" w14:paraId="32B109B1"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22F27A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2:51</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4B591F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Högskolan Väst: Utbildning på grundnivå och avancerad nivå</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351D5D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364 670</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42A0ED01" w14:textId="0DCA89A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4 126</w:t>
            </w:r>
          </w:p>
        </w:tc>
      </w:tr>
      <w:tr w:rsidRPr="00814234" w:rsidR="005D7F9F" w:rsidTr="00313D9D" w14:paraId="247A6084"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4CCDAC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2:52</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09591B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Högskolan Väst: Forskning och utbildning på forskarnivå</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3A7A7F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63 124</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087FA8C6" w14:textId="50CAFFF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270</w:t>
            </w:r>
          </w:p>
        </w:tc>
      </w:tr>
      <w:tr w:rsidRPr="00814234" w:rsidR="005D7F9F" w:rsidTr="00313D9D" w14:paraId="328E04E5"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05D55E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2:53</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659177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Konstfack: Utbildning på grundnivå och avancerad nivå</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18A5AD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162 576</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27102CA9" w14:textId="1032013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1 984</w:t>
            </w:r>
          </w:p>
        </w:tc>
      </w:tr>
      <w:tr w:rsidRPr="00814234" w:rsidR="005D7F9F" w:rsidTr="00313D9D" w14:paraId="2A4B7E51"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0D5E93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2:54</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00419C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Konstfack: Konstnärlig forskning och utbildning på forskarnivå</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700AF7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19 689</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6FC316B8" w14:textId="411916A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50</w:t>
            </w:r>
          </w:p>
        </w:tc>
      </w:tr>
      <w:tr w:rsidRPr="00814234" w:rsidR="005D7F9F" w:rsidTr="00313D9D" w14:paraId="78C18DDF"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2D39AB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2:55</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1872C2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Kungl. Konsthögskolan: Utbildning på grundnivå och avancerad nivå</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059C88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64 579</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611B8B72" w14:textId="78D8EBB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350</w:t>
            </w:r>
          </w:p>
        </w:tc>
      </w:tr>
      <w:tr w:rsidRPr="00814234" w:rsidR="005D7F9F" w:rsidTr="00313D9D" w14:paraId="7F270DB2"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346C8E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2:56</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43ABA8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Kungl. Konsthögskolan: Konstnärlig forskning och utbildning på forskarnivå</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2B7660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11 214</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775E7E7A" w14:textId="3B9B85D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30</w:t>
            </w:r>
          </w:p>
        </w:tc>
      </w:tr>
      <w:tr w:rsidRPr="00814234" w:rsidR="005D7F9F" w:rsidTr="00313D9D" w14:paraId="0F2A3F5F"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18455D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2:57</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382B55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Kungl. Musikhögskolan i Stockholm: Utbildning på grundnivå och avancerad nivå</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7176A1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131 513</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6F2C3CED" w14:textId="70EC55E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1 824</w:t>
            </w:r>
          </w:p>
        </w:tc>
      </w:tr>
      <w:tr w:rsidRPr="00814234" w:rsidR="005D7F9F" w:rsidTr="00313D9D" w14:paraId="38309ECE" w14:textId="77777777">
        <w:trPr>
          <w:trHeight w:val="66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62CDC8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2:58</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0BA2D6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Kungl. Musikhögskolan i Stockholm: Konstnärlig forskning och utbildning på forskarnivå</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011B91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19 787</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199D0760" w14:textId="3742C53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50</w:t>
            </w:r>
          </w:p>
        </w:tc>
      </w:tr>
      <w:tr w:rsidRPr="00814234" w:rsidR="005D7F9F" w:rsidTr="00313D9D" w14:paraId="3841858C"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3C491B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2:59</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5BA7DA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Södertörns högskola: Utbildning på grundnivå och avancerad nivå</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517119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421 111</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7AF586CE" w14:textId="2BD7197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8 314</w:t>
            </w:r>
          </w:p>
        </w:tc>
      </w:tr>
      <w:tr w:rsidRPr="00814234" w:rsidR="005D7F9F" w:rsidTr="00313D9D" w14:paraId="3B1993FD"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44AD17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2:60</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3F642E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Södertörns högskola: Forskning och utbildning på forskarnivå</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0159E2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83 707</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704FA92A" w14:textId="0FA0255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320</w:t>
            </w:r>
          </w:p>
        </w:tc>
      </w:tr>
      <w:tr w:rsidRPr="00814234" w:rsidR="005D7F9F" w:rsidTr="00313D9D" w14:paraId="6388EFDD"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5F4F2D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2:61</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7B8995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Försvarshögskolan: Utbildning på grundnivå och avancerad nivå</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6826ED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30 076</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3881B852" w14:textId="76E1CAB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160</w:t>
            </w:r>
          </w:p>
        </w:tc>
      </w:tr>
      <w:tr w:rsidRPr="00814234" w:rsidR="005D7F9F" w:rsidTr="00313D9D" w14:paraId="1DAE1CBF"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1766D5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2:62</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5F180A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Försvarshögskolan: Forskning och utbildning på forskarnivå</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3855BD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20 776</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4C636F35" w14:textId="27FA6E1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60</w:t>
            </w:r>
          </w:p>
        </w:tc>
      </w:tr>
      <w:tr w:rsidRPr="00814234" w:rsidR="005D7F9F" w:rsidTr="00313D9D" w14:paraId="2AC6BCE9"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3B9192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2:63</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5AB673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Enskilda utbildningsanordnare på högskoleområdet</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2480EE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3 344 601</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014763A7" w14:textId="110156C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22 104</w:t>
            </w:r>
          </w:p>
        </w:tc>
      </w:tr>
      <w:tr w:rsidRPr="00814234" w:rsidR="005D7F9F" w:rsidTr="00313D9D" w14:paraId="4E843FB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2549F5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2:64</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2167F0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Särskilda utgifter inom universitet och högskolor</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2B7905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732 248</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5CCD64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6 800</w:t>
            </w:r>
          </w:p>
        </w:tc>
      </w:tr>
      <w:tr w:rsidRPr="00814234" w:rsidR="005D7F9F" w:rsidTr="00BF58D4" w14:paraId="4CC1DDA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428C60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2:65</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1E56BB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Särskilda medel till universitet och högskolor</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0061BF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432 125</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41008A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2 785</w:t>
            </w:r>
          </w:p>
        </w:tc>
      </w:tr>
      <w:tr w:rsidRPr="00814234" w:rsidR="005D7F9F" w:rsidTr="00BF58D4" w14:paraId="2BA3B90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446046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2:66</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3C76BA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Ersättningar för klinisk utbildning och forskning</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31CAF9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2 583 230</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52D0B45A" w14:textId="185A226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13 930</w:t>
            </w:r>
          </w:p>
        </w:tc>
      </w:tr>
      <w:tr w:rsidRPr="00814234" w:rsidR="005D7F9F" w:rsidTr="00BF58D4" w14:paraId="6B0D07B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42FE6E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2:67</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35CFE1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Särskilda bidrag inom högskoleområdet</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030FA4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45 116</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0A1BE4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 </w:t>
            </w:r>
          </w:p>
        </w:tc>
      </w:tr>
      <w:tr w:rsidRPr="00814234" w:rsidR="005D7F9F" w:rsidTr="00313D9D" w14:paraId="62E07B7C"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6DEDA3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3:1</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50A75B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Vetenskapsrådet: Forskning och forskningsinformation</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3F7293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6 007 846</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2998B83B" w14:textId="453A18C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14 000</w:t>
            </w:r>
          </w:p>
        </w:tc>
      </w:tr>
      <w:tr w:rsidRPr="00814234" w:rsidR="005D7F9F" w:rsidTr="00313D9D" w14:paraId="561E5C06"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58EE2B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3:2</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4416E6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Vetenskapsrådet: Avgifter till internationella organisationer</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3DA6F4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360 061</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4904BE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 </w:t>
            </w:r>
          </w:p>
        </w:tc>
      </w:tr>
      <w:tr w:rsidRPr="00814234" w:rsidR="005D7F9F" w:rsidTr="00BF58D4" w14:paraId="6BB1116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65BD33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3:3</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2673C0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Vetenskapsrådet: Förvaltning</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41A4FE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163 492</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71C9F461" w14:textId="79A3FF5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770</w:t>
            </w:r>
          </w:p>
        </w:tc>
      </w:tr>
      <w:tr w:rsidRPr="00814234" w:rsidR="005D7F9F" w:rsidTr="00BF58D4" w14:paraId="0989E37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02F60A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3:4</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33F0D4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Rymdforskning och rymdverksamhet</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391284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947 356</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167B0C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 </w:t>
            </w:r>
          </w:p>
        </w:tc>
      </w:tr>
      <w:tr w:rsidRPr="00814234" w:rsidR="005D7F9F" w:rsidTr="00BF58D4" w14:paraId="09A04A9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09E8A5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3:5</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3D1756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Rymdstyrelsen: Förvaltning</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4367AB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34 464</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7B29B20B" w14:textId="7EA05B3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280</w:t>
            </w:r>
          </w:p>
        </w:tc>
      </w:tr>
      <w:tr w:rsidRPr="00814234" w:rsidR="005D7F9F" w:rsidTr="00BF58D4" w14:paraId="41600E3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6559EF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3:6</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465526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Institutet för rymdfysik</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4BA425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55 428</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733B34A8" w14:textId="56B2BCE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300</w:t>
            </w:r>
          </w:p>
        </w:tc>
      </w:tr>
      <w:tr w:rsidRPr="00814234" w:rsidR="005D7F9F" w:rsidTr="00BF58D4" w14:paraId="19625CA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1D0F01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3:7</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63C1B5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Kungl. biblioteket</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195253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370 085</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065C2E21" w14:textId="00823B7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2 380</w:t>
            </w:r>
          </w:p>
        </w:tc>
      </w:tr>
      <w:tr w:rsidRPr="00814234" w:rsidR="005D7F9F" w:rsidTr="00BF58D4" w14:paraId="6F229E9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6D89B3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3:8</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56C4D6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Polarforskningssekretariatet</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586800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48 024</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28DE31A0" w14:textId="19301F0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460</w:t>
            </w:r>
          </w:p>
        </w:tc>
      </w:tr>
      <w:tr w:rsidRPr="00814234" w:rsidR="005D7F9F" w:rsidTr="00BF58D4" w14:paraId="4752A11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1E29F9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3:9</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4B570D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Sunet</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65AC11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49 183</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152F01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 </w:t>
            </w:r>
          </w:p>
        </w:tc>
      </w:tr>
      <w:tr w:rsidRPr="00814234" w:rsidR="005D7F9F" w:rsidTr="00BF58D4" w14:paraId="3E98708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47FA1A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3:10</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60CA82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Centrala etikprövningsnämnden</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540E2E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7 342</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3F1C5FEA" w14:textId="1792C96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30</w:t>
            </w:r>
          </w:p>
        </w:tc>
      </w:tr>
      <w:tr w:rsidRPr="00814234" w:rsidR="005D7F9F" w:rsidTr="00BF58D4" w14:paraId="204AD56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79226A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3:11</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3869E5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Regionala etikprövningsnämnder</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518F30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41 377</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7D397502" w14:textId="3877194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140</w:t>
            </w:r>
          </w:p>
        </w:tc>
      </w:tr>
      <w:tr w:rsidRPr="00814234" w:rsidR="005D7F9F" w:rsidTr="00BF58D4" w14:paraId="42BB302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71EA68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3:12</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48AF2F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Särskilda utgifter för forskningsändamål</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03C4EF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99 995</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352760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 </w:t>
            </w:r>
          </w:p>
        </w:tc>
      </w:tr>
      <w:tr w:rsidRPr="00814234" w:rsidR="005D7F9F" w:rsidTr="00BF58D4" w14:paraId="0E24966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223277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4:1</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05157F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Internationella program</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24BB0D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81 589</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370677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 </w:t>
            </w:r>
          </w:p>
        </w:tc>
      </w:tr>
      <w:tr w:rsidRPr="00814234" w:rsidR="005D7F9F" w:rsidTr="00BF58D4" w14:paraId="6D23D03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2CAA49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4:2</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1BC25A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Avgift till Unesco och ICCROM</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0A1429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30 886</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42951A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 </w:t>
            </w:r>
          </w:p>
        </w:tc>
      </w:tr>
      <w:tr w:rsidRPr="00814234" w:rsidR="005D7F9F" w:rsidTr="00BF58D4" w14:paraId="3BE25FB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11F6C6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4:3</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433019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Kostnader för Svenska Unescorådet</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275821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10 380</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7AF8F52B" w14:textId="4C2A895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50</w:t>
            </w:r>
          </w:p>
        </w:tc>
      </w:tr>
      <w:tr w:rsidRPr="00814234" w:rsidR="005D7F9F" w:rsidTr="00313D9D" w14:paraId="777044DA"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767EDB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4:4</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7BB001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Utvecklingsarbete inom områdena utbildning och forskning</w:t>
            </w:r>
          </w:p>
        </w:tc>
        <w:tc>
          <w:tcPr>
            <w:tcW w:w="130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2A336E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21 043</w:t>
            </w:r>
          </w:p>
        </w:tc>
        <w:tc>
          <w:tcPr>
            <w:tcW w:w="2147"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12162A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 </w:t>
            </w:r>
          </w:p>
        </w:tc>
      </w:tr>
      <w:tr w:rsidRPr="00814234" w:rsidR="005D7F9F" w:rsidTr="00BF58D4" w14:paraId="6A256E1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F58D4" w:rsidR="005D7F9F" w:rsidP="00814234" w:rsidRDefault="005D7F9F" w14:paraId="290E51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color w:val="000000"/>
                <w:kern w:val="0"/>
                <w:sz w:val="20"/>
                <w:szCs w:val="20"/>
                <w:lang w:eastAsia="sv-SE"/>
                <w14:numSpacing w14:val="default"/>
              </w:rPr>
            </w:pPr>
            <w:r w:rsidRPr="00BF58D4">
              <w:rPr>
                <w:rFonts w:eastAsia="Times New Roman" w:cstheme="minorHAnsi"/>
                <w:b/>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BF58D4" w:rsidR="005D7F9F" w:rsidP="00814234" w:rsidRDefault="005D7F9F" w14:paraId="256375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BF58D4">
              <w:rPr>
                <w:rFonts w:eastAsia="Times New Roman" w:cstheme="minorHAnsi"/>
                <w:b/>
                <w:bCs/>
                <w:color w:val="000000"/>
                <w:kern w:val="0"/>
                <w:sz w:val="20"/>
                <w:szCs w:val="20"/>
                <w:lang w:eastAsia="sv-SE"/>
                <w14:numSpacing w14:val="default"/>
              </w:rPr>
              <w:t>Summa</w:t>
            </w:r>
          </w:p>
        </w:tc>
        <w:tc>
          <w:tcPr>
            <w:tcW w:w="1300" w:type="dxa"/>
            <w:tcBorders>
              <w:top w:val="nil"/>
              <w:left w:val="nil"/>
              <w:bottom w:val="single" w:color="auto" w:sz="4" w:space="0"/>
              <w:right w:val="nil"/>
            </w:tcBorders>
            <w:shd w:val="clear" w:color="000000" w:fill="FFFFFF"/>
            <w:noWrap/>
            <w:vAlign w:val="bottom"/>
            <w:hideMark/>
          </w:tcPr>
          <w:p w:rsidRPr="00BF58D4" w:rsidR="005D7F9F" w:rsidP="00814234" w:rsidRDefault="005D7F9F" w14:paraId="739959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BF58D4">
              <w:rPr>
                <w:rFonts w:eastAsia="Times New Roman" w:cstheme="minorHAnsi"/>
                <w:b/>
                <w:bCs/>
                <w:color w:val="000000"/>
                <w:kern w:val="0"/>
                <w:sz w:val="20"/>
                <w:szCs w:val="20"/>
                <w:lang w:eastAsia="sv-SE"/>
                <w14:numSpacing w14:val="default"/>
              </w:rPr>
              <w:t>77 965 638</w:t>
            </w:r>
          </w:p>
        </w:tc>
        <w:tc>
          <w:tcPr>
            <w:tcW w:w="2147" w:type="dxa"/>
            <w:tcBorders>
              <w:top w:val="nil"/>
              <w:left w:val="nil"/>
              <w:bottom w:val="single" w:color="auto" w:sz="4" w:space="0"/>
              <w:right w:val="nil"/>
            </w:tcBorders>
            <w:shd w:val="clear" w:color="000000" w:fill="FFFFFF"/>
            <w:noWrap/>
            <w:vAlign w:val="bottom"/>
            <w:hideMark/>
          </w:tcPr>
          <w:p w:rsidRPr="00BF58D4" w:rsidR="005D7F9F" w:rsidP="00814234" w:rsidRDefault="00814234" w14:paraId="5D142D94" w14:textId="74E8C85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BF58D4">
              <w:rPr>
                <w:rFonts w:eastAsia="Times New Roman" w:cstheme="minorHAnsi"/>
                <w:b/>
                <w:bCs/>
                <w:color w:val="000000"/>
                <w:kern w:val="0"/>
                <w:sz w:val="20"/>
                <w:szCs w:val="20"/>
                <w:lang w:eastAsia="sv-SE"/>
                <w14:numSpacing w14:val="default"/>
              </w:rPr>
              <w:t>–</w:t>
            </w:r>
            <w:r w:rsidRPr="00BF58D4" w:rsidR="005D7F9F">
              <w:rPr>
                <w:rFonts w:eastAsia="Times New Roman" w:cstheme="minorHAnsi"/>
                <w:b/>
                <w:bCs/>
                <w:color w:val="000000"/>
                <w:kern w:val="0"/>
                <w:sz w:val="20"/>
                <w:szCs w:val="20"/>
                <w:lang w:eastAsia="sv-SE"/>
                <w14:numSpacing w14:val="default"/>
              </w:rPr>
              <w:t>3 730 943</w:t>
            </w:r>
          </w:p>
        </w:tc>
      </w:tr>
    </w:tbl>
    <w:p w:rsidR="00BF58D4" w:rsidP="00BF58D4" w:rsidRDefault="00BF58D4" w14:paraId="542E937E" w14:textId="77777777">
      <w:pPr>
        <w:pStyle w:val="Tabellrubrik"/>
        <w:spacing w:line="240" w:lineRule="exact"/>
      </w:pPr>
    </w:p>
    <w:p w:rsidR="00BF58D4" w:rsidP="00BF58D4" w:rsidRDefault="00BF58D4" w14:paraId="544C09C8" w14:textId="77777777">
      <w:pPr>
        <w:pStyle w:val="Normalutanindragellerluft"/>
        <w:rPr>
          <w:sz w:val="23"/>
        </w:rPr>
      </w:pPr>
      <w:r>
        <w:br w:type="page"/>
      </w:r>
    </w:p>
    <w:p w:rsidR="00BF58D4" w:rsidP="00BF58D4" w:rsidRDefault="00BF58D4" w14:paraId="5C1A5263" w14:textId="64ED23E9">
      <w:pPr>
        <w:pStyle w:val="Tabellrubrik"/>
        <w:spacing w:line="240" w:lineRule="exact"/>
      </w:pPr>
      <w:r w:rsidRPr="00BF58D4">
        <w:t>Tabell 2</w:t>
      </w:r>
      <w:r w:rsidRPr="00BF58D4" w:rsidR="005D7F9F">
        <w:t xml:space="preserve"> Centerpartiets förslag till anslag för 2018 till 2020 för utgiftsområde 16 uttryckt som differen</w:t>
      </w:r>
      <w:r>
        <w:t>s gentemot regeringens förslag</w:t>
      </w:r>
    </w:p>
    <w:p w:rsidRPr="00BF58D4" w:rsidR="005D7F9F" w:rsidP="00BF58D4" w:rsidRDefault="00BF58D4" w14:paraId="69A749E4" w14:textId="36E57676">
      <w:pPr>
        <w:pStyle w:val="Tabellunderrubrik"/>
        <w:spacing w:before="80" w:line="276" w:lineRule="auto"/>
      </w:pPr>
      <w:r w:rsidRPr="00BF58D4">
        <w:t>M</w:t>
      </w:r>
      <w:r w:rsidRPr="00BF58D4" w:rsidR="005D7F9F">
        <w:t>iljoner kronor</w:t>
      </w:r>
    </w:p>
    <w:tbl>
      <w:tblPr>
        <w:tblW w:w="8505" w:type="dxa"/>
        <w:tblCellMar>
          <w:left w:w="70" w:type="dxa"/>
          <w:right w:w="70" w:type="dxa"/>
        </w:tblCellMar>
        <w:tblLook w:val="04A0" w:firstRow="1" w:lastRow="0" w:firstColumn="1" w:lastColumn="0" w:noHBand="0" w:noVBand="1"/>
      </w:tblPr>
      <w:tblGrid>
        <w:gridCol w:w="960"/>
        <w:gridCol w:w="4240"/>
        <w:gridCol w:w="1020"/>
        <w:gridCol w:w="1151"/>
        <w:gridCol w:w="1134"/>
      </w:tblGrid>
      <w:tr w:rsidRPr="00BF58D4" w:rsidR="00BF58D4" w:rsidTr="00BF58D4" w14:paraId="3543ED04" w14:textId="77777777">
        <w:trPr>
          <w:trHeight w:val="300"/>
          <w:tblHeader/>
        </w:trPr>
        <w:tc>
          <w:tcPr>
            <w:tcW w:w="960" w:type="dxa"/>
            <w:tcBorders>
              <w:top w:val="single" w:color="auto" w:sz="4" w:space="0"/>
              <w:left w:val="nil"/>
              <w:bottom w:val="single" w:color="auto" w:sz="4" w:space="0"/>
              <w:right w:val="nil"/>
            </w:tcBorders>
            <w:shd w:val="clear" w:color="auto" w:fill="auto"/>
            <w:noWrap/>
            <w:vAlign w:val="bottom"/>
            <w:hideMark/>
          </w:tcPr>
          <w:p w:rsidRPr="00BF58D4" w:rsidR="005D7F9F" w:rsidP="00814234" w:rsidRDefault="005D7F9F" w14:paraId="51CA9B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BF58D4">
              <w:rPr>
                <w:rFonts w:eastAsia="Times New Roman" w:cstheme="minorHAnsi"/>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BF58D4" w:rsidR="005D7F9F" w:rsidP="00814234" w:rsidRDefault="005D7F9F" w14:paraId="64ADF8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BF58D4">
              <w:rPr>
                <w:rFonts w:eastAsia="Times New Roman" w:cstheme="minorHAnsi"/>
                <w:b/>
                <w:bCs/>
                <w:kern w:val="0"/>
                <w:sz w:val="20"/>
                <w:szCs w:val="20"/>
                <w:lang w:eastAsia="sv-SE"/>
                <w14:numSpacing w14:val="default"/>
              </w:rPr>
              <w:t> </w:t>
            </w:r>
          </w:p>
        </w:tc>
        <w:tc>
          <w:tcPr>
            <w:tcW w:w="1020" w:type="dxa"/>
            <w:tcBorders>
              <w:top w:val="single" w:color="auto" w:sz="4" w:space="0"/>
              <w:left w:val="nil"/>
              <w:bottom w:val="single" w:color="auto" w:sz="4" w:space="0"/>
              <w:right w:val="nil"/>
            </w:tcBorders>
            <w:shd w:val="clear" w:color="auto" w:fill="auto"/>
            <w:vAlign w:val="bottom"/>
            <w:hideMark/>
          </w:tcPr>
          <w:p w:rsidRPr="00BF58D4" w:rsidR="005D7F9F" w:rsidP="00814234" w:rsidRDefault="005D7F9F" w14:paraId="012943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BF58D4">
              <w:rPr>
                <w:rFonts w:eastAsia="Times New Roman" w:cstheme="minorHAnsi"/>
                <w:b/>
                <w:bCs/>
                <w:kern w:val="0"/>
                <w:sz w:val="20"/>
                <w:szCs w:val="20"/>
                <w:lang w:eastAsia="sv-SE"/>
                <w14:numSpacing w14:val="default"/>
              </w:rPr>
              <w:t>2018</w:t>
            </w:r>
          </w:p>
        </w:tc>
        <w:tc>
          <w:tcPr>
            <w:tcW w:w="1151" w:type="dxa"/>
            <w:tcBorders>
              <w:top w:val="single" w:color="auto" w:sz="4" w:space="0"/>
              <w:left w:val="nil"/>
              <w:bottom w:val="single" w:color="auto" w:sz="4" w:space="0"/>
              <w:right w:val="nil"/>
            </w:tcBorders>
            <w:shd w:val="clear" w:color="auto" w:fill="auto"/>
            <w:vAlign w:val="bottom"/>
            <w:hideMark/>
          </w:tcPr>
          <w:p w:rsidRPr="00BF58D4" w:rsidR="005D7F9F" w:rsidP="00814234" w:rsidRDefault="005D7F9F" w14:paraId="271583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BF58D4">
              <w:rPr>
                <w:rFonts w:eastAsia="Times New Roman" w:cstheme="minorHAnsi"/>
                <w:b/>
                <w:bCs/>
                <w:kern w:val="0"/>
                <w:sz w:val="20"/>
                <w:szCs w:val="20"/>
                <w:lang w:eastAsia="sv-SE"/>
                <w14:numSpacing w14:val="default"/>
              </w:rPr>
              <w:t>2019</w:t>
            </w:r>
          </w:p>
        </w:tc>
        <w:tc>
          <w:tcPr>
            <w:tcW w:w="1134" w:type="dxa"/>
            <w:tcBorders>
              <w:top w:val="single" w:color="auto" w:sz="4" w:space="0"/>
              <w:left w:val="nil"/>
              <w:bottom w:val="single" w:color="auto" w:sz="4" w:space="0"/>
              <w:right w:val="nil"/>
            </w:tcBorders>
            <w:shd w:val="clear" w:color="auto" w:fill="auto"/>
            <w:vAlign w:val="bottom"/>
            <w:hideMark/>
          </w:tcPr>
          <w:p w:rsidRPr="00BF58D4" w:rsidR="005D7F9F" w:rsidP="00814234" w:rsidRDefault="005D7F9F" w14:paraId="7F5685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BF58D4">
              <w:rPr>
                <w:rFonts w:eastAsia="Times New Roman" w:cstheme="minorHAnsi"/>
                <w:b/>
                <w:bCs/>
                <w:kern w:val="0"/>
                <w:sz w:val="20"/>
                <w:szCs w:val="20"/>
                <w:lang w:eastAsia="sv-SE"/>
                <w14:numSpacing w14:val="default"/>
              </w:rPr>
              <w:t>2020</w:t>
            </w:r>
          </w:p>
        </w:tc>
      </w:tr>
      <w:tr w:rsidRPr="00814234" w:rsidR="005D7F9F" w:rsidTr="00BF58D4" w14:paraId="4B779922"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814234" w:rsidR="005D7F9F" w:rsidP="00814234" w:rsidRDefault="005D7F9F" w14:paraId="09E88A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814234" w:rsidR="005D7F9F" w:rsidP="00814234" w:rsidRDefault="005D7F9F" w14:paraId="390A6E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Statens skolverk</w:t>
            </w:r>
          </w:p>
        </w:tc>
        <w:tc>
          <w:tcPr>
            <w:tcW w:w="1020" w:type="dxa"/>
            <w:tcBorders>
              <w:top w:val="single" w:color="auto" w:sz="4" w:space="0"/>
              <w:left w:val="nil"/>
              <w:bottom w:val="single" w:color="auto" w:sz="4" w:space="0"/>
              <w:right w:val="nil"/>
            </w:tcBorders>
            <w:shd w:val="clear" w:color="000000" w:fill="FFFFFF"/>
            <w:noWrap/>
            <w:vAlign w:val="bottom"/>
            <w:hideMark/>
          </w:tcPr>
          <w:p w:rsidRPr="00814234" w:rsidR="005D7F9F" w:rsidP="00814234" w:rsidRDefault="00814234" w14:paraId="603F7DD2" w14:textId="52488B4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145,9</w:t>
            </w:r>
          </w:p>
        </w:tc>
        <w:tc>
          <w:tcPr>
            <w:tcW w:w="1151" w:type="dxa"/>
            <w:tcBorders>
              <w:top w:val="single" w:color="auto" w:sz="4" w:space="0"/>
              <w:left w:val="nil"/>
              <w:bottom w:val="single" w:color="auto" w:sz="4" w:space="0"/>
              <w:right w:val="nil"/>
            </w:tcBorders>
            <w:shd w:val="clear" w:color="000000" w:fill="FFFFFF"/>
            <w:noWrap/>
            <w:vAlign w:val="bottom"/>
            <w:hideMark/>
          </w:tcPr>
          <w:p w:rsidRPr="00814234" w:rsidR="005D7F9F" w:rsidP="00814234" w:rsidRDefault="00814234" w14:paraId="7ECACB62" w14:textId="1FE4C99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108,0</w:t>
            </w:r>
          </w:p>
        </w:tc>
        <w:tc>
          <w:tcPr>
            <w:tcW w:w="1134" w:type="dxa"/>
            <w:tcBorders>
              <w:top w:val="single" w:color="auto" w:sz="4" w:space="0"/>
              <w:left w:val="nil"/>
              <w:bottom w:val="single" w:color="auto" w:sz="4" w:space="0"/>
              <w:right w:val="nil"/>
            </w:tcBorders>
            <w:shd w:val="clear" w:color="000000" w:fill="FFFFFF"/>
            <w:noWrap/>
            <w:vAlign w:val="bottom"/>
            <w:hideMark/>
          </w:tcPr>
          <w:p w:rsidRPr="00814234" w:rsidR="005D7F9F" w:rsidP="00814234" w:rsidRDefault="00814234" w14:paraId="44E97699" w14:textId="369B895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97,1</w:t>
            </w:r>
          </w:p>
        </w:tc>
      </w:tr>
      <w:tr w:rsidRPr="00814234" w:rsidR="005D7F9F" w:rsidTr="00BF58D4" w14:paraId="68BAD67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463A87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1:2</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4E5E54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Statens skolinspektion</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13E07575" w14:textId="4DC9878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3,1</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2506D75B" w14:textId="683847D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14,1</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12808D56" w14:textId="559673C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16,3</w:t>
            </w:r>
          </w:p>
        </w:tc>
      </w:tr>
      <w:tr w:rsidRPr="00814234" w:rsidR="005D7F9F" w:rsidTr="00BF58D4" w14:paraId="7EBA5F1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62C24B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52E5B6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Specialpedagogiska skolmyndigheten</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51973C71" w14:textId="6BD5590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4,0</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31F6A321" w14:textId="6EB67C5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7,4</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5DDCE7ED" w14:textId="0199042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11,1</w:t>
            </w:r>
          </w:p>
        </w:tc>
      </w:tr>
      <w:tr w:rsidRPr="00814234" w:rsidR="005D7F9F" w:rsidTr="00BF58D4" w14:paraId="45C3D7E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4EDFCA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1:4</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7A6B71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Sameskolstyrelsen</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06DEA40D" w14:textId="2213A8A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0,2</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264843CB" w14:textId="2FE2379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0,4</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3D5D77A5" w14:textId="69B2B3F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0,6</w:t>
            </w:r>
          </w:p>
        </w:tc>
      </w:tr>
      <w:tr w:rsidRPr="00814234" w:rsidR="005D7F9F" w:rsidTr="00313D9D" w14:paraId="09C04CA0"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053F50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1:5</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690206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Utveckling av skolväsendet och annan pedagogisk verksamhet</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0DC2BE3F" w14:textId="7FF13A0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878,0</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03093B00" w14:textId="1620177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273,0</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142926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129,0</w:t>
            </w:r>
          </w:p>
        </w:tc>
      </w:tr>
      <w:tr w:rsidRPr="00814234" w:rsidR="005D7F9F" w:rsidTr="00313D9D" w14:paraId="03136450"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31485B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1:6</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3FE88B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Statligt stöd till särskild utbildning i gymnasieskolan</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57497AC4" w14:textId="410B582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1,6</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38F78BDE" w14:textId="15BFAC6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4,1</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0BBD9540" w14:textId="0F7A4EB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6,5</w:t>
            </w:r>
          </w:p>
        </w:tc>
      </w:tr>
      <w:tr w:rsidRPr="00814234" w:rsidR="005D7F9F" w:rsidTr="00313D9D" w14:paraId="4B5F8C5E"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19FBFD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1:7</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732780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Maxtaxa i förskola, fritidshem och annan pedagogisk verksamhet, m.m.</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4D82B929" w14:textId="1FF45D8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1 410,0</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2B064651" w14:textId="2D3B44A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1 410,0</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2AC464E6" w14:textId="6BF7273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910,0</w:t>
            </w:r>
          </w:p>
        </w:tc>
      </w:tr>
      <w:tr w:rsidRPr="00814234" w:rsidR="005D7F9F" w:rsidTr="00313D9D" w14:paraId="12F28B86"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2B98D0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1:8</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2085D2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Bidrag till viss verksamhet inom skolväsendet, m.m.</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48F0BAD9" w14:textId="13FE494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7,2</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563CFBE9" w14:textId="0090E1D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7,4</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7C98F4C1" w14:textId="3940ADB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7,4</w:t>
            </w:r>
          </w:p>
        </w:tc>
      </w:tr>
      <w:tr w:rsidRPr="00814234" w:rsidR="005D7F9F" w:rsidTr="00BF58D4" w14:paraId="18EF337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7DDF4D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1:9</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7AAB10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Bidrag till svensk undervisning i utlandet</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0F9EB240" w14:textId="39EFCA6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0,6</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5628F03B" w14:textId="263EEDB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1,0</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7B94DD00" w14:textId="38F8BF2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1,5</w:t>
            </w:r>
          </w:p>
        </w:tc>
      </w:tr>
      <w:tr w:rsidRPr="00814234" w:rsidR="005D7F9F" w:rsidTr="00BF58D4" w14:paraId="5994047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2B9687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1:10</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48CB56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Fortbildning av lärare och förskolepersonal</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3BB9D8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 </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63BB55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24C5F6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 </w:t>
            </w:r>
          </w:p>
        </w:tc>
      </w:tr>
      <w:tr w:rsidRPr="00814234" w:rsidR="005D7F9F" w:rsidTr="00BF58D4" w14:paraId="4215752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1E7B17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1:11</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733309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Bidrag till vissa studier</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080737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 </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17D5A5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7A4B9E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 </w:t>
            </w:r>
          </w:p>
        </w:tc>
      </w:tr>
      <w:tr w:rsidRPr="00814234" w:rsidR="005D7F9F" w:rsidTr="00BF58D4" w14:paraId="14165D1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4C3B3C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1:12</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179DCE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Myndigheten för yrkeshögskolan</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1BF8B282" w14:textId="719746C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0,5</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2EE4F0C1" w14:textId="4A146A8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1,1</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1FF4F98D" w14:textId="4D4E634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1,6</w:t>
            </w:r>
          </w:p>
        </w:tc>
      </w:tr>
      <w:tr w:rsidRPr="00814234" w:rsidR="005D7F9F" w:rsidTr="00BF58D4" w14:paraId="31DF12B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38FEA8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1:13</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1C87B3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Statligt stöd till vuxenutbildning</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1CEEA89D" w14:textId="549D6F6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200,0</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0AC76368" w14:textId="40BC84F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200,0</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1E3D547D" w14:textId="58B7E44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50,0</w:t>
            </w:r>
          </w:p>
        </w:tc>
      </w:tr>
      <w:tr w:rsidRPr="00814234" w:rsidR="005D7F9F" w:rsidTr="00BF58D4" w14:paraId="1953320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55DE69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1:14</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5075A3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Statligt stöd till yrkeshögskoleutbildning</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4C1378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259,0</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21F77A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17,0</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2E3098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54,0</w:t>
            </w:r>
          </w:p>
        </w:tc>
      </w:tr>
      <w:tr w:rsidRPr="00814234" w:rsidR="005D7F9F" w:rsidTr="00BF58D4" w14:paraId="0C9CE46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27B43B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1:15</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48558D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Upprustning av skollokaler och utemiljöer</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15192B91" w14:textId="57191BC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200,0</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01A926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5138D6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 </w:t>
            </w:r>
          </w:p>
        </w:tc>
      </w:tr>
      <w:tr w:rsidRPr="00814234" w:rsidR="005D7F9F" w:rsidTr="00BF58D4" w14:paraId="73728C4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79F435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1:16</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28B7BA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Fler anställda i lågstadiet</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2B87A8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 </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0E6144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448668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 </w:t>
            </w:r>
          </w:p>
        </w:tc>
      </w:tr>
      <w:tr w:rsidRPr="00814234" w:rsidR="005D7F9F" w:rsidTr="00BF58D4" w14:paraId="592DE78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0C7D5C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1:17</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40612E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Skolforskningsinstitutet</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6B3394A2" w14:textId="4A07B81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0,1</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34D9F33A" w14:textId="78B0D5B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0,2</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2854D2F6" w14:textId="051CC02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0,3</w:t>
            </w:r>
          </w:p>
        </w:tc>
      </w:tr>
      <w:tr w:rsidRPr="00814234" w:rsidR="005D7F9F" w:rsidTr="00BF58D4" w14:paraId="37C0FDA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51172C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1:18</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010ABF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Praktiknära skolforskning</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147434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 </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48FF0E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7BD865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 </w:t>
            </w:r>
          </w:p>
        </w:tc>
      </w:tr>
      <w:tr w:rsidRPr="00814234" w:rsidR="005D7F9F" w:rsidTr="00BF58D4" w14:paraId="59997F1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01CEDF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1:19</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785E65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Bidrag till lärarlöner</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58788B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212,0</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238D18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352,0</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76F96B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540,0</w:t>
            </w:r>
          </w:p>
        </w:tc>
      </w:tr>
      <w:tr w:rsidRPr="00814234" w:rsidR="005D7F9F" w:rsidTr="00BF58D4" w14:paraId="5A3FFCD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70ACA1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1:20</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29C5C5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Särskilda insatser inom skolområdet</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233494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 </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33426B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162666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 </w:t>
            </w:r>
          </w:p>
        </w:tc>
      </w:tr>
      <w:tr w:rsidRPr="00814234" w:rsidR="005D7F9F" w:rsidTr="00313D9D" w14:paraId="606AFFA0"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63D35C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1:21</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3E948F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Statligt stöd för stärkt likvärdighet och kunskapsutveckling</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644C8939" w14:textId="1170F53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1 000,0</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67393083" w14:textId="27CB0EC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3 500,0</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18070582" w14:textId="0192734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6 000,0</w:t>
            </w:r>
          </w:p>
        </w:tc>
      </w:tr>
      <w:tr w:rsidRPr="00814234" w:rsidR="005D7F9F" w:rsidTr="00BF58D4" w14:paraId="537D406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03DD8E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2:1</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65A4CB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Universitetskanslersämbetet</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7E1889E9" w14:textId="189A83D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0,6</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0E6FA549" w14:textId="7AED92E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1,3</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6C249BE3" w14:textId="75929A4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2,0</w:t>
            </w:r>
          </w:p>
        </w:tc>
      </w:tr>
      <w:tr w:rsidRPr="00814234" w:rsidR="005D7F9F" w:rsidTr="00BF58D4" w14:paraId="52202BF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071CDA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2:2</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78EAEE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Universitets- och högskolerådet</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67DEC59C" w14:textId="30B9F37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4,7</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684FD4F3" w14:textId="605FED3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5,4</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59A961F7" w14:textId="2E9C4DA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6,2</w:t>
            </w:r>
          </w:p>
        </w:tc>
      </w:tr>
      <w:tr w:rsidRPr="00814234" w:rsidR="005D7F9F" w:rsidTr="00313D9D" w14:paraId="77346456"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374306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2:3</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21652A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Uppsala universitet: Utbildning på grundnivå och avancerad nivå</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410E7F7E" w14:textId="31F33AF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22,7</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643DEB80" w14:textId="2D3B4B2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37,9</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36806877" w14:textId="2FB2285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53,8</w:t>
            </w:r>
          </w:p>
        </w:tc>
      </w:tr>
      <w:tr w:rsidRPr="00814234" w:rsidR="005D7F9F" w:rsidTr="00313D9D" w14:paraId="72C7A263"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2FFA1F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2:4</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2998EB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Uppsala universitet: Forskning och utbildning på forskarnivå</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6A894C42" w14:textId="215C97B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11,4</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303F7025" w14:textId="059BFD9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21,9</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0CBE1210" w14:textId="0492CA2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33,2</w:t>
            </w:r>
          </w:p>
        </w:tc>
      </w:tr>
      <w:tr w:rsidRPr="00814234" w:rsidR="005D7F9F" w:rsidTr="00313D9D" w14:paraId="1D4E6153"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6FADA1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2:5</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730A6D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Lunds universitet: Utbildning på grundnivå och avancerad nivå</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7215396D" w14:textId="0D98960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18,8</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3348FF69" w14:textId="096DAD1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32,1</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127B3FE1" w14:textId="39248B7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46,3</w:t>
            </w:r>
          </w:p>
        </w:tc>
      </w:tr>
      <w:tr w:rsidRPr="00814234" w:rsidR="005D7F9F" w:rsidTr="00313D9D" w14:paraId="268A2CE5"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62F864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2:6</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6E3B0B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Lunds universitet: Forskning och utbildning på forskarnivå</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6A289E61" w14:textId="5A01E16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11,7</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3350D1C5" w14:textId="77E19DA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22,5</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3E8C46F0" w14:textId="3DC4757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34,1</w:t>
            </w:r>
          </w:p>
        </w:tc>
      </w:tr>
      <w:tr w:rsidRPr="00814234" w:rsidR="005D7F9F" w:rsidTr="00313D9D" w14:paraId="3B8E3A8D"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1DE920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2:7</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13911A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Göteborgs universitet: Utbildning på grundnivå och avancerad nivå</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40BF1DAB" w14:textId="7BE8561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19,1</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7EE1FD1D" w14:textId="28AA656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32,7</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3EB83320" w14:textId="663107C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47,2</w:t>
            </w:r>
          </w:p>
        </w:tc>
      </w:tr>
      <w:tr w:rsidRPr="00814234" w:rsidR="005D7F9F" w:rsidTr="00313D9D" w14:paraId="51E62CE7"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5A690A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2:8</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0AC814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Göteborgs universitet: Forskning och utbildning på forskarnivå</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38D0F80C" w14:textId="3E05004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8,3</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43C8A639" w14:textId="209D1F4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16,0</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039DA596" w14:textId="00591E4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24,2</w:t>
            </w:r>
          </w:p>
        </w:tc>
      </w:tr>
      <w:tr w:rsidRPr="00814234" w:rsidR="005D7F9F" w:rsidTr="00313D9D" w14:paraId="48612B31"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065589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2:9</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1A90E5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Stockholms universitet: Utbildning på grundnivå och avancerad nivå</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43B7DC29" w14:textId="390749F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22,6</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7F85D9CC" w14:textId="60AB51D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37,8</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4D015D32" w14:textId="4A5FFC7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53,5</w:t>
            </w:r>
          </w:p>
        </w:tc>
      </w:tr>
      <w:tr w:rsidRPr="00814234" w:rsidR="005D7F9F" w:rsidTr="00313D9D" w14:paraId="7CAB2659"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52C2E3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2:10</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199C74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Stockholms universitet: Forskning och utbildning på forskarnivå</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22394433" w14:textId="105B9CA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8,7</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09FA11B4" w14:textId="45DD230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16,8</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5985CA35" w14:textId="62B134B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25,4</w:t>
            </w:r>
          </w:p>
        </w:tc>
      </w:tr>
      <w:tr w:rsidRPr="00814234" w:rsidR="005D7F9F" w:rsidTr="00313D9D" w14:paraId="11E73579"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4CEB0F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2:11</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70AC72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Umeå universitet: Utbildning på grundnivå och avancerad nivå</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22B3AAD2" w14:textId="129FF38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11,8</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61AD103B" w14:textId="374A959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19,9</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47548E63" w14:textId="01684F3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28,5</w:t>
            </w:r>
          </w:p>
        </w:tc>
      </w:tr>
      <w:tr w:rsidRPr="00814234" w:rsidR="005D7F9F" w:rsidTr="00313D9D" w14:paraId="73C6E7E4"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6DFB1D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2:12</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55AF45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Umeå universitet: Forskning och utbildning på forskarnivå</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40083C7F" w14:textId="74780B7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6,0</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1705A74F" w14:textId="35E3346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11,5</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4EF04D00" w14:textId="6B78658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17,4</w:t>
            </w:r>
          </w:p>
        </w:tc>
      </w:tr>
      <w:tr w:rsidRPr="00814234" w:rsidR="005D7F9F" w:rsidTr="00313D9D" w14:paraId="03A71204"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30BB0F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2:13</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134C0E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Linköpings universitet: Utbildning på grundnivå och avancerad nivå</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67C33AA5" w14:textId="6472A14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14,3</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47ADC1CE" w14:textId="0416940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24,8</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6FF0CAF5" w14:textId="01A738E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35,9</w:t>
            </w:r>
          </w:p>
        </w:tc>
      </w:tr>
      <w:tr w:rsidRPr="00814234" w:rsidR="005D7F9F" w:rsidTr="00313D9D" w14:paraId="40C6C280"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3B6AE4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2:14</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0EC9A2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Linköpings universitet: Forskning och utbildning på forskarnivå</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6879780F" w14:textId="3642686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4,7</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16FFC2C0" w14:textId="66A83B4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9,1</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6CDEF76B" w14:textId="4986168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13,7</w:t>
            </w:r>
          </w:p>
        </w:tc>
      </w:tr>
      <w:tr w:rsidRPr="00814234" w:rsidR="005D7F9F" w:rsidTr="00313D9D" w14:paraId="788360AB"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242081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2:15</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0E1296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Karolinska institutet: Utbildning på grundnivå och avancerad nivå</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7A31277E" w14:textId="7C937F0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3,9</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4AC4FCDE" w14:textId="442E750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7,4</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0225A04D" w14:textId="434ECE4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11,2</w:t>
            </w:r>
          </w:p>
        </w:tc>
      </w:tr>
      <w:tr w:rsidRPr="00814234" w:rsidR="005D7F9F" w:rsidTr="00313D9D" w14:paraId="593EF92E"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632070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2:16</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6E97B3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Karolinska institutet: Forskning och utbildning på forskarnivå</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4CCCD7DD" w14:textId="7CB3F24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8,3</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69820808" w14:textId="4C73645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16,0</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3C7B1770" w14:textId="5AEAACF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24,2</w:t>
            </w:r>
          </w:p>
        </w:tc>
      </w:tr>
      <w:tr w:rsidRPr="00814234" w:rsidR="005D7F9F" w:rsidTr="00313D9D" w14:paraId="7966F178"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5FEA3D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2:17</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383B49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Kungl. Tekniska högskolan: Utbildning på grundnivå och avancerad nivå</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55747B7A" w14:textId="619AD4D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6,0</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70B1CF82" w14:textId="3D8C725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11,5</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7072A669" w14:textId="2402CE4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17,4</w:t>
            </w:r>
          </w:p>
        </w:tc>
      </w:tr>
      <w:tr w:rsidRPr="00814234" w:rsidR="005D7F9F" w:rsidTr="00313D9D" w14:paraId="3EF29223"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7D4A75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2:18</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2C77EE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Kungl. Tekniska högskolan: Forskning och utbildning på forskarnivå</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0FF23DDC" w14:textId="5F13215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8,3</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5B3BDBD0" w14:textId="092E14A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15,9</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226CB1ED" w14:textId="57D80F8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24,1</w:t>
            </w:r>
          </w:p>
        </w:tc>
      </w:tr>
      <w:tr w:rsidRPr="00814234" w:rsidR="005D7F9F" w:rsidTr="00313D9D" w14:paraId="6DDCE709"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7ADD15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2:19</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0E9509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Luleå tekniska universitet: Utbildning på grundnivå och avancerad nivå</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069A5F53" w14:textId="2DF6524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5,2</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6B47B53D" w14:textId="3AEFF26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9,5</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3900C6F1" w14:textId="1116908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14,0</w:t>
            </w:r>
          </w:p>
        </w:tc>
      </w:tr>
      <w:tr w:rsidRPr="00814234" w:rsidR="005D7F9F" w:rsidTr="00313D9D" w14:paraId="51833269"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4E983C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2:20</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414895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Luleå tekniska universitet: Forskning och utbildning på forskarnivå</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18AEBB04" w14:textId="7AFA39E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2,0</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02495376" w14:textId="6126F79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3,9</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52138286" w14:textId="776D246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5,9</w:t>
            </w:r>
          </w:p>
        </w:tc>
      </w:tr>
      <w:tr w:rsidRPr="00814234" w:rsidR="005D7F9F" w:rsidTr="00313D9D" w14:paraId="05021DA5"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3131CD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2:21</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5EB5A0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Karlstads universitet: Utbildning på grundnivå och avancerad nivå</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78CE4565" w14:textId="0A0A361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5,7</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1C49213D" w14:textId="111F515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10,3</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3C8CEA37" w14:textId="5607BB3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15,1</w:t>
            </w:r>
          </w:p>
        </w:tc>
      </w:tr>
      <w:tr w:rsidRPr="00814234" w:rsidR="005D7F9F" w:rsidTr="00313D9D" w14:paraId="253E75A2"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3D37F8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2:22</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273FF5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Karlstads universitet: Forskning och utbildning på forskarnivå</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5BADC70B" w14:textId="065FB0B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1,3</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34B9C8F7" w14:textId="6E495DE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2,4</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565F68A5" w14:textId="607E2AB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3,7</w:t>
            </w:r>
          </w:p>
        </w:tc>
      </w:tr>
      <w:tr w:rsidRPr="00814234" w:rsidR="005D7F9F" w:rsidTr="00313D9D" w14:paraId="675B7410"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68338C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2:23</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1CA9F9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Linnéuniversitetet: Utbildning på grundnivå och avancerad nivå</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3FC95C76" w14:textId="59F4C2B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10,1</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2AECF349" w14:textId="1984416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18,1</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5F3DF7E2" w14:textId="559117E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26,4</w:t>
            </w:r>
          </w:p>
        </w:tc>
      </w:tr>
      <w:tr w:rsidRPr="00814234" w:rsidR="005D7F9F" w:rsidTr="00313D9D" w14:paraId="78D7BDFC"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3A8077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2:24</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6D6CED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Linnéuniversitetet: Forskning och utbildning på forskarnivå</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06DE755A" w14:textId="49624C9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1,8</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1F48BB10" w14:textId="4A2BAEE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3,4</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443D2596" w14:textId="3FC9002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5,2</w:t>
            </w:r>
          </w:p>
        </w:tc>
      </w:tr>
      <w:tr w:rsidRPr="00814234" w:rsidR="005D7F9F" w:rsidTr="00313D9D" w14:paraId="6C71CE68"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07A06C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2:25</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3064B4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Örebro universitet: Utbildning på grundnivå och avancerad nivå</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2266CA64" w14:textId="0405B93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6,5</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5C6F29EE" w14:textId="105F925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11,7</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2FA873DE" w14:textId="0DCD190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17,2</w:t>
            </w:r>
          </w:p>
        </w:tc>
      </w:tr>
      <w:tr w:rsidRPr="00814234" w:rsidR="005D7F9F" w:rsidTr="00313D9D" w14:paraId="1BA6607E"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650865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2:26</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0E3A9E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Örebro universitet: Forskning och utbildning på forskarnivå</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79ECA054" w14:textId="5DB5854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1,4</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05CFAAE2" w14:textId="0ED028F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2,7</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0ADB5707" w14:textId="22493CA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4,1</w:t>
            </w:r>
          </w:p>
        </w:tc>
      </w:tr>
      <w:tr w:rsidRPr="00814234" w:rsidR="005D7F9F" w:rsidTr="00313D9D" w14:paraId="6789C702"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58D077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2:27</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5073E6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Mittuniversitetet: Utbildning på grundnivå och avancerad nivå</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096AC981" w14:textId="01C3CB3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6,3</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60C10AB7" w14:textId="3B8BCA8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10,9</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68C4F8CD" w14:textId="5780864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15,8</w:t>
            </w:r>
          </w:p>
        </w:tc>
      </w:tr>
      <w:tr w:rsidRPr="00814234" w:rsidR="005D7F9F" w:rsidTr="00313D9D" w14:paraId="0246E4F6"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2BA47F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2:28</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60B0C1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Mittuniversitetet: Forskning och utbildning på forskarnivå</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78080CD2" w14:textId="1852D2B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1,3</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67E0C055" w14:textId="414AF78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2,5</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343F7A63" w14:textId="6FF969C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3,8</w:t>
            </w:r>
          </w:p>
        </w:tc>
      </w:tr>
      <w:tr w:rsidRPr="00814234" w:rsidR="005D7F9F" w:rsidTr="00313D9D" w14:paraId="0BDB185A"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74CA5F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2:29</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12B6CD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Malmö universitet: Utbildning på grundnivå och avancerad nivå</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09FEADA4" w14:textId="406E63C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14,4</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0A581CFC" w14:textId="245028F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24,0</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715CB00F" w14:textId="5634F9C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33,9</w:t>
            </w:r>
          </w:p>
        </w:tc>
      </w:tr>
      <w:tr w:rsidRPr="00814234" w:rsidR="005D7F9F" w:rsidTr="00313D9D" w14:paraId="41188FEC"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6F41F3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2:30</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50299D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Malmö universitet: Forskning och utbildning på forskarnivå</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679F32F3" w14:textId="44B5EB9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0,8</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61728305" w14:textId="6444F85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1,5</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0119427E" w14:textId="43278A2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2,2</w:t>
            </w:r>
          </w:p>
        </w:tc>
      </w:tr>
      <w:tr w:rsidRPr="00814234" w:rsidR="005D7F9F" w:rsidTr="00313D9D" w14:paraId="31BB5E37"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66563A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2:31</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15190A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Blekinge tekniska högskola: Utbildning på grundnivå och avancerad nivå</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7CB8A5E3" w14:textId="636B774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1,3</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52C0DD8A" w14:textId="7B9E697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2,5</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4BFFDC83" w14:textId="3831148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3,8</w:t>
            </w:r>
          </w:p>
        </w:tc>
      </w:tr>
      <w:tr w:rsidRPr="00814234" w:rsidR="005D7F9F" w:rsidTr="00313D9D" w14:paraId="12EFCF66"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7C1A28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2:32</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129217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Blekinge tekniska högskola: Forskning och utbildning på forskarnivå</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09A3A7F6" w14:textId="487D07C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0,5</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666F46DB" w14:textId="5D93751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1,0</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55FE2C21" w14:textId="71EF69D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1,5</w:t>
            </w:r>
          </w:p>
        </w:tc>
      </w:tr>
      <w:tr w:rsidRPr="00814234" w:rsidR="005D7F9F" w:rsidTr="00313D9D" w14:paraId="1636E563"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14F434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2:33</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7793BD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Mälardalens högskola: Utbildning på grundnivå och avancerad nivå</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79D16738" w14:textId="11E82D5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3,2</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7171B71E" w14:textId="30A2070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6,2</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328AE9C4" w14:textId="6415288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9,4</w:t>
            </w:r>
          </w:p>
        </w:tc>
      </w:tr>
      <w:tr w:rsidRPr="00814234" w:rsidR="005D7F9F" w:rsidTr="00313D9D" w14:paraId="29431654"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530AD0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2:34</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61008B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Mälardalens högskola: Forskning och utbildning på forskarnivå</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6CFFDDAF" w14:textId="4853BBA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0,6</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2EE874D7" w14:textId="08130CD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1,1</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26D73619" w14:textId="580A39E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1,7</w:t>
            </w:r>
          </w:p>
        </w:tc>
      </w:tr>
      <w:tr w:rsidRPr="00814234" w:rsidR="005D7F9F" w:rsidTr="00313D9D" w14:paraId="445CA21B"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0DBC65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2:35</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0F94F9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Stockholms konstnärliga högskola: Utbildning på grundnivå och avancerad nivå</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613D6601" w14:textId="64B1E40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1,1</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0B7F23DC" w14:textId="488FFD2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2,1</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278F6D30" w14:textId="0833D6F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3,2</w:t>
            </w:r>
          </w:p>
        </w:tc>
      </w:tr>
      <w:tr w:rsidRPr="00814234" w:rsidR="005D7F9F" w:rsidTr="00313D9D" w14:paraId="19E1FEB4"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30C3AD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2:36</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5DD8F4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Stockholms konstnärliga högskola: Konstnärlig forskning och utbildning på forskarnivå</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6733D31B" w14:textId="7E020DE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0,3</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4A3697F6" w14:textId="078A3FC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0,5</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2B709A73" w14:textId="23F9D13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0,8</w:t>
            </w:r>
          </w:p>
        </w:tc>
      </w:tr>
      <w:tr w:rsidRPr="00814234" w:rsidR="005D7F9F" w:rsidTr="00313D9D" w14:paraId="7F86D44B"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0DF4F9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2:37</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0A12F4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Gymnastik- och idrottshögskolan: Utbildning på grundnivå och avancerad nivå</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144B898F" w14:textId="455C5DA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3,3</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30E8FBC8" w14:textId="6BB9D05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4,8</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750FF069" w14:textId="421592A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6,3</w:t>
            </w:r>
          </w:p>
        </w:tc>
      </w:tr>
      <w:tr w:rsidRPr="00814234" w:rsidR="005D7F9F" w:rsidTr="00313D9D" w14:paraId="3BFFE87C"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728B2D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2:38</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6063CC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Gymnastik- och idrottshögskolan: Forskning och utbildning på forskarnivå</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6FAF83FA" w14:textId="77DFF14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0,2</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3B66EF14" w14:textId="72FB9E0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0,3</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76EEA369" w14:textId="2F917CE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0,5</w:t>
            </w:r>
          </w:p>
        </w:tc>
      </w:tr>
      <w:tr w:rsidRPr="00814234" w:rsidR="005D7F9F" w:rsidTr="00313D9D" w14:paraId="30D2CB5B"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6386A1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2:39</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3EFE18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Högskolan i Borås: Utbildning på grundnivå och avancerad nivå</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34F8EAB8" w14:textId="1774D65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6,0</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4C516D42" w14:textId="3F8DDD7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10,4</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6AD963B3" w14:textId="5D2E727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15,0</w:t>
            </w:r>
          </w:p>
        </w:tc>
      </w:tr>
      <w:tr w:rsidRPr="00814234" w:rsidR="005D7F9F" w:rsidTr="00313D9D" w14:paraId="10638024"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21D029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2:40</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49CDD8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Högskolan i Borås: Forskning och utbildning på forskarnivå</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78EFCD92" w14:textId="4F8E834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0,4</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22AE64CF" w14:textId="0006A1F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0,7</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175E1BF7" w14:textId="0C1C3B3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1,1</w:t>
            </w:r>
          </w:p>
        </w:tc>
      </w:tr>
      <w:tr w:rsidRPr="00814234" w:rsidR="005D7F9F" w:rsidTr="00313D9D" w14:paraId="14D7B0AD"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54379B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2:41</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74518C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Högskolan Dalarna: Utbildning på grundnivå och avancerad nivå</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7781E235" w14:textId="5E46A42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2,8</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4CD00E27" w14:textId="485ACE4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5,2</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64BBD498" w14:textId="14F6583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7,8</w:t>
            </w:r>
          </w:p>
        </w:tc>
      </w:tr>
      <w:tr w:rsidRPr="00814234" w:rsidR="005D7F9F" w:rsidTr="00313D9D" w14:paraId="255F6E78"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31A18E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2:42</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1DD455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Högskolan Dalarna: Forskning och utbildning på forskarnivå</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75E8BC52" w14:textId="771BF3C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0,3</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7C8D7F23" w14:textId="6163D2D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0,7</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5B534A8A" w14:textId="6DAB50F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1,0</w:t>
            </w:r>
          </w:p>
        </w:tc>
      </w:tr>
      <w:tr w:rsidRPr="00814234" w:rsidR="005D7F9F" w:rsidTr="00313D9D" w14:paraId="2B78BAD5"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591DBF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2:43</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654367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Högskolan i Gävle: Utbildning på grundnivå och avancerad nivå</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65F2A1A1" w14:textId="412CA9A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6,3</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282F7C20" w14:textId="198CDD8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10,9</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40B99AE9" w14:textId="1133861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15,6</w:t>
            </w:r>
          </w:p>
        </w:tc>
      </w:tr>
      <w:tr w:rsidRPr="00814234" w:rsidR="005D7F9F" w:rsidTr="00313D9D" w14:paraId="00040330"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51A43D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2:44</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24CD5D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Högskolan i Gävle: Forskning och utbildning på forskarnivå</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7597D7C8" w14:textId="2473898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0,5</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5D3DF955" w14:textId="66BB289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1,0</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2D931E74" w14:textId="6B0FE00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1,5</w:t>
            </w:r>
          </w:p>
        </w:tc>
      </w:tr>
      <w:tr w:rsidRPr="00814234" w:rsidR="005D7F9F" w:rsidTr="00313D9D" w14:paraId="396C97B9"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34FB01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2:45</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1C6288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Högskolan i Halmstad: Utbildning på grundnivå och avancerad nivå</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0B2A47FE" w14:textId="54C4D17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4,9</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70189D18" w14:textId="6487455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8,5</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7B4FA4A7" w14:textId="6DF944D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12,2</w:t>
            </w:r>
          </w:p>
        </w:tc>
      </w:tr>
      <w:tr w:rsidRPr="00814234" w:rsidR="005D7F9F" w:rsidTr="00313D9D" w14:paraId="461D1471"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160574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2:46</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6A4749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Högskolan i Halmstad: Forskning och utbildning på forskarnivå</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4BD8BB54" w14:textId="7CEF162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0,4</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54977276" w14:textId="37F5419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0,7</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510EF6C0" w14:textId="54ACB67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1,0</w:t>
            </w:r>
          </w:p>
        </w:tc>
      </w:tr>
      <w:tr w:rsidRPr="00814234" w:rsidR="005D7F9F" w:rsidTr="00313D9D" w14:paraId="49DE6B1A"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64A614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2:47</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525D4C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Högskolan Kristianstad: Utbildning på grundnivå och avancerad nivå</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603CB564" w14:textId="26CD655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5,4</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1407AF86" w14:textId="7FC1262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8,6</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05E55444" w14:textId="138FE52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12,0</w:t>
            </w:r>
          </w:p>
        </w:tc>
      </w:tr>
      <w:tr w:rsidRPr="00814234" w:rsidR="005D7F9F" w:rsidTr="00313D9D" w14:paraId="0D8644A8"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74BF99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2:48</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756A70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Högskolan Kristianstad: Forskning och utbildning på forskarnivå</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0F736C69" w14:textId="18C834F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0,3</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5A12ADB8" w14:textId="2502177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0,6</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199F40D1" w14:textId="329D698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0,9</w:t>
            </w:r>
          </w:p>
        </w:tc>
      </w:tr>
      <w:tr w:rsidRPr="00814234" w:rsidR="005D7F9F" w:rsidTr="00313D9D" w14:paraId="6D534E09"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730493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2:49</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1196F2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Högskolan i Skövde: Utbildning på grundnivå och avancerad nivå</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66EEECA8" w14:textId="54FAEBD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1,6</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76F9DEF7" w14:textId="3F3A531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3,2</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6AEBA62F" w14:textId="1291A58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4,8</w:t>
            </w:r>
          </w:p>
        </w:tc>
      </w:tr>
      <w:tr w:rsidRPr="00814234" w:rsidR="005D7F9F" w:rsidTr="00313D9D" w14:paraId="3844D33C"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2FE59D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2:50</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16E8E4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Högskolan i Skövde: Forskning och utbildning på forskarnivå</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7FA4BD54" w14:textId="51D7B97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0,3</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6E004B67" w14:textId="1AEFCF5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0,5</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1C59B36B" w14:textId="40361B0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0,8</w:t>
            </w:r>
          </w:p>
        </w:tc>
      </w:tr>
      <w:tr w:rsidRPr="00814234" w:rsidR="005D7F9F" w:rsidTr="00313D9D" w14:paraId="5FAE8CAE"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436863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2:51</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16C153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Högskolan Väst: Utbildning på grundnivå och avancerad nivå</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11AFFF54" w14:textId="55D285A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4,1</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27E2F396" w14:textId="5A8987E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7,2</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48A79290" w14:textId="154CAA2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10,4</w:t>
            </w:r>
          </w:p>
        </w:tc>
      </w:tr>
      <w:tr w:rsidRPr="00814234" w:rsidR="005D7F9F" w:rsidTr="00313D9D" w14:paraId="01F51E61"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4657DE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2:52</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33FC04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Högskolan Väst: Forskning och utbildning på forskarnivå</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6646E3EB" w14:textId="61A37E4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0,3</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48A29AA4" w14:textId="4C98D86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0,5</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2113717A" w14:textId="6085175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0,8</w:t>
            </w:r>
          </w:p>
        </w:tc>
      </w:tr>
      <w:tr w:rsidRPr="00814234" w:rsidR="005D7F9F" w:rsidTr="00313D9D" w14:paraId="01BEFEE8"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339B26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2:53</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622231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Konstfack: Utbildning på grundnivå och avancerad nivå</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54D418FC" w14:textId="50B98CA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2,0</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67CF53CF" w14:textId="2CD0586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3,5</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17CF2B5B" w14:textId="17E3A53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5,0</w:t>
            </w:r>
          </w:p>
        </w:tc>
      </w:tr>
      <w:tr w:rsidRPr="00814234" w:rsidR="005D7F9F" w:rsidTr="00313D9D" w14:paraId="48CE3420"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1745AA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2:54</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66A22E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Konstfack: Konstnärlig forskning och utbildning på forskarnivå</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76E94F9F" w14:textId="27E9B8D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0,1</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6FA083F7" w14:textId="4B1D7F4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0,1</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7BF388A6" w14:textId="2EECE82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0,2</w:t>
            </w:r>
          </w:p>
        </w:tc>
      </w:tr>
      <w:tr w:rsidRPr="00814234" w:rsidR="005D7F9F" w:rsidTr="00313D9D" w14:paraId="28C5D5D6"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29B298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2:55</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4383D2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Kungl. Konsthögskolan: Utbildning på grundnivå och avancerad nivå</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333168E1" w14:textId="3238110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0,4</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09914AAC" w14:textId="62A36FE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0,7</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25EA4E2D" w14:textId="084FA49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1,0</w:t>
            </w:r>
          </w:p>
        </w:tc>
      </w:tr>
      <w:tr w:rsidRPr="00814234" w:rsidR="005D7F9F" w:rsidTr="00313D9D" w14:paraId="364658BD"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48A943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2:56</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208192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Kungl. Konsthögskolan: Konstnärlig forskning och utbildning på forskarnivå</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25CE90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0,0</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008FA8F7" w14:textId="60B564B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0,1</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2251C6DA" w14:textId="17F1523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0,1</w:t>
            </w:r>
          </w:p>
        </w:tc>
      </w:tr>
      <w:tr w:rsidRPr="00814234" w:rsidR="005D7F9F" w:rsidTr="00313D9D" w14:paraId="5106A7BC"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43C70A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2:57</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45F790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Kungl. Musikhögskolan i Stockholm: Utbildning på grundnivå och avancerad nivå</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456F79C2" w14:textId="762D27F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1,8</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609ED999" w14:textId="639C594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3,1</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490E9F6B" w14:textId="3A441D5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4,5</w:t>
            </w:r>
          </w:p>
        </w:tc>
      </w:tr>
      <w:tr w:rsidRPr="00814234" w:rsidR="005D7F9F" w:rsidTr="00BF58D4" w14:paraId="16DB5B31" w14:textId="77777777">
        <w:trPr>
          <w:trHeight w:val="300"/>
        </w:trPr>
        <w:tc>
          <w:tcPr>
            <w:tcW w:w="960" w:type="dxa"/>
            <w:tcBorders>
              <w:top w:val="nil"/>
              <w:left w:val="nil"/>
              <w:bottom w:val="single" w:color="auto" w:sz="4" w:space="0"/>
              <w:right w:val="nil"/>
            </w:tcBorders>
            <w:shd w:val="clear" w:color="000000" w:fill="FFFFFF"/>
            <w:noWrap/>
            <w:hideMark/>
          </w:tcPr>
          <w:p w:rsidRPr="00814234" w:rsidR="005D7F9F" w:rsidP="00BF58D4" w:rsidRDefault="005D7F9F" w14:paraId="075DA5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2:58</w:t>
            </w:r>
          </w:p>
        </w:tc>
        <w:tc>
          <w:tcPr>
            <w:tcW w:w="4240" w:type="dxa"/>
            <w:tcBorders>
              <w:top w:val="nil"/>
              <w:left w:val="nil"/>
              <w:bottom w:val="single" w:color="auto" w:sz="4" w:space="0"/>
              <w:right w:val="nil"/>
            </w:tcBorders>
            <w:shd w:val="clear" w:color="000000" w:fill="FFFFFF"/>
            <w:hideMark/>
          </w:tcPr>
          <w:p w:rsidRPr="00814234" w:rsidR="005D7F9F" w:rsidP="00BF58D4" w:rsidRDefault="005D7F9F" w14:paraId="2E9B31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Kungl. Musikhögskolan i Stockholm: Konstnärlig forskning och utbildning på forskarnivå</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12D31DA2" w14:textId="1CBE58A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0,1</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4824893F" w14:textId="56EE1AE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0,1</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3CB214F9" w14:textId="4329591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0,2</w:t>
            </w:r>
          </w:p>
        </w:tc>
      </w:tr>
      <w:tr w:rsidRPr="00814234" w:rsidR="005D7F9F" w:rsidTr="00313D9D" w14:paraId="7B47C6AF"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78462C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2:59</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371CC8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Södertörns högskola: Utbildning på grundnivå och avancerad nivå</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6641DF87" w14:textId="621F903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8,3</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08292765" w14:textId="0BE394C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12,6</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2DD91001" w14:textId="28E49E2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17,1</w:t>
            </w:r>
          </w:p>
        </w:tc>
      </w:tr>
      <w:tr w:rsidRPr="00814234" w:rsidR="005D7F9F" w:rsidTr="00313D9D" w14:paraId="215A2114"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0B9E1C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2:60</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4BCAE1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Södertörns högskola: Forskning och utbildning på forskarnivå</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414002BC" w14:textId="5555E70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0,3</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4FB5C72E" w14:textId="3D66CD3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0,6</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0BA7043C" w14:textId="5B0011E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0,9</w:t>
            </w:r>
          </w:p>
        </w:tc>
      </w:tr>
      <w:tr w:rsidRPr="00814234" w:rsidR="005D7F9F" w:rsidTr="00313D9D" w14:paraId="64BD836E"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19B3C7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2:61</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20F354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Försvarshögskolan: Utbildning på grundnivå och avancerad nivå</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320F1A9D" w14:textId="64E0527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0,2</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087CCA30" w14:textId="0A11374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0,3</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36653C0D" w14:textId="1B98CF2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0,4</w:t>
            </w:r>
          </w:p>
        </w:tc>
      </w:tr>
      <w:tr w:rsidRPr="00814234" w:rsidR="005D7F9F" w:rsidTr="00313D9D" w14:paraId="7C4042BF"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556802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2:62</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123300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Försvarshögskolan: Forskning och utbildning på forskarnivå</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49B15D3B" w14:textId="52C8500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0,1</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34528E34" w14:textId="70C8A3D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0,1</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5E263EB3" w14:textId="093415F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0,2</w:t>
            </w:r>
          </w:p>
        </w:tc>
      </w:tr>
      <w:tr w:rsidRPr="00814234" w:rsidR="005D7F9F" w:rsidTr="00313D9D" w14:paraId="47360F47"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484DA4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2:63</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65BC14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Enskilda utbildningsanordnare på högskoleområdet</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7B5DD4A9" w14:textId="6C31837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22,1</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59B455F2" w14:textId="51C0927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41,1</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76521D2C" w14:textId="5FECB1B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61,2</w:t>
            </w:r>
          </w:p>
        </w:tc>
      </w:tr>
      <w:tr w:rsidRPr="00814234" w:rsidR="005D7F9F" w:rsidTr="00BF58D4" w14:paraId="2582EB51" w14:textId="77777777">
        <w:trPr>
          <w:trHeight w:val="283"/>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7FF4FF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2:64</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74E82F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Särskilda utgifter inom universitet och högskolor</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0A7A81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6,8</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18BC65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3,9</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0E8F2B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0,7</w:t>
            </w:r>
          </w:p>
        </w:tc>
      </w:tr>
      <w:tr w:rsidRPr="00814234" w:rsidR="005D7F9F" w:rsidTr="00BF58D4" w14:paraId="3F98FC6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2A8A44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2:65</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1578F7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Särskilda medel till universitet och högskolor</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5CACE6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2,8</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701B79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0,7</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68FFFCFA" w14:textId="591334F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1,6</w:t>
            </w:r>
          </w:p>
        </w:tc>
      </w:tr>
      <w:tr w:rsidRPr="00814234" w:rsidR="005D7F9F" w:rsidTr="00BF58D4" w14:paraId="4281767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6B18DA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2:66</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3378F4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Ersättningar för klinisk utbildning och forskning</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423D68F3" w14:textId="133D6ED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13,9</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48F007FF" w14:textId="1375B5A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26,8</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3B6F93AF" w14:textId="24EA6D4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40,5</w:t>
            </w:r>
          </w:p>
        </w:tc>
      </w:tr>
      <w:tr w:rsidRPr="00814234" w:rsidR="005D7F9F" w:rsidTr="00BF58D4" w14:paraId="73BA142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7BA9AD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2:67</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375FFF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Särskilda bidrag inom högskoleområdet</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78E8D4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 </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173D4E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260047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 </w:t>
            </w:r>
          </w:p>
        </w:tc>
      </w:tr>
      <w:tr w:rsidRPr="00814234" w:rsidR="005D7F9F" w:rsidTr="00BF58D4" w14:paraId="1A355B8A"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BF58D4" w:rsidRDefault="005D7F9F" w14:paraId="44A3F4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3:1</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60F93E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Vetenskapsrådet: Forskning och forskningsinformation</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54D743D8" w14:textId="1765628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14,0</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6152A0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39EB7D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 </w:t>
            </w:r>
          </w:p>
        </w:tc>
      </w:tr>
      <w:tr w:rsidRPr="00814234" w:rsidR="005D7F9F" w:rsidTr="00BF58D4" w14:paraId="4388CE34" w14:textId="77777777">
        <w:trPr>
          <w:trHeight w:val="45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0C056F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3:2</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478744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Vetenskapsrådet: Avgifter till internationella organisationer</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2B6747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 </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342C5A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24A406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 </w:t>
            </w:r>
          </w:p>
        </w:tc>
      </w:tr>
      <w:tr w:rsidRPr="00814234" w:rsidR="005D7F9F" w:rsidTr="00BF58D4" w14:paraId="5FE8751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725B84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3:3</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3BF8B8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Vetenskapsrådet: Förvaltning</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4FD12873" w14:textId="4B17787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0,8</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2609A3B0" w14:textId="51E4881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1,6</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5AD95D98" w14:textId="3F36F21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2,4</w:t>
            </w:r>
          </w:p>
        </w:tc>
      </w:tr>
      <w:tr w:rsidRPr="00814234" w:rsidR="005D7F9F" w:rsidTr="00BF58D4" w14:paraId="08AD547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73E020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3:4</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783CB3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Rymdforskning och rymdverksamhet</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4BC213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 </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6F7A99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4D5674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 </w:t>
            </w:r>
          </w:p>
        </w:tc>
      </w:tr>
      <w:tr w:rsidRPr="00814234" w:rsidR="005D7F9F" w:rsidTr="00BF58D4" w14:paraId="14A9850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7C8DDD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3:5</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696EBF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Rymdstyrelsen: Förvaltning</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58AD5345" w14:textId="3CEDAFF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0,3</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0C6072A9" w14:textId="56CD3D6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0,4</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6B1B62C8" w14:textId="0033EA9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0,6</w:t>
            </w:r>
          </w:p>
        </w:tc>
      </w:tr>
      <w:tr w:rsidRPr="00814234" w:rsidR="005D7F9F" w:rsidTr="00BF58D4" w14:paraId="211532D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46600B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3:6</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6DAC81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Institutet för rymdfysik</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0DF3D82C" w14:textId="149859E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0,3</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5EB8B586" w14:textId="74EBC17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0,6</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6F18AF97" w14:textId="7A0227E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0,9</w:t>
            </w:r>
          </w:p>
        </w:tc>
      </w:tr>
      <w:tr w:rsidRPr="00814234" w:rsidR="005D7F9F" w:rsidTr="00BF58D4" w14:paraId="38168E2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454CF7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3:7</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34B6C1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Kungl. biblioteket</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62215E8A" w14:textId="198E899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2,4</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3534B23E" w14:textId="14ECB1A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4,1</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41A6D3C2" w14:textId="375144C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6,1</w:t>
            </w:r>
          </w:p>
        </w:tc>
      </w:tr>
      <w:tr w:rsidRPr="00814234" w:rsidR="005D7F9F" w:rsidTr="00BF58D4" w14:paraId="6636707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545805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3:8</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4FC57A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Polarforskningssekretariatet</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65E6C630" w14:textId="72A81F2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0,5</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614E1E5D" w14:textId="30F6660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0,7</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0CEFCA74" w14:textId="4718C35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0,9</w:t>
            </w:r>
          </w:p>
        </w:tc>
      </w:tr>
      <w:tr w:rsidRPr="00814234" w:rsidR="005D7F9F" w:rsidTr="00BF58D4" w14:paraId="48B7C80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5186A6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3:9</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35A8D2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Sunet</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28993E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 </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19FC9C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0B11E6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 </w:t>
            </w:r>
          </w:p>
        </w:tc>
      </w:tr>
      <w:tr w:rsidRPr="00814234" w:rsidR="005D7F9F" w:rsidTr="00BF58D4" w14:paraId="22E240C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4D8093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3:10</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58AE07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Centrala etikprövningsnämnden</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2775AB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0,0</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68474D0E" w14:textId="26F4195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0,1</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12640A0D" w14:textId="6B290DA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0,1</w:t>
            </w:r>
          </w:p>
        </w:tc>
      </w:tr>
      <w:tr w:rsidRPr="00814234" w:rsidR="005D7F9F" w:rsidTr="00BF58D4" w14:paraId="7DC8E21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5CDC0B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3:11</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009EF0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Regionala etikprövningsnämnder</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6C867885" w14:textId="67A46FE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0,1</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7DCA7BCD" w14:textId="593B919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0,3</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5BFC6C05" w14:textId="5547D85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0,5</w:t>
            </w:r>
          </w:p>
        </w:tc>
      </w:tr>
      <w:tr w:rsidRPr="00814234" w:rsidR="005D7F9F" w:rsidTr="00BF58D4" w14:paraId="51C4FF4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1E968A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3:12</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1041FF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Särskilda utgifter för forskningsändamål</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4EF8A9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 </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348CFC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1FB084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 </w:t>
            </w:r>
          </w:p>
        </w:tc>
      </w:tr>
      <w:tr w:rsidRPr="00814234" w:rsidR="005D7F9F" w:rsidTr="00BF58D4" w14:paraId="257F182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0D82AD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4:1</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6943E5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Internationella program</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6CC8FE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 </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75DD1B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3E7EE7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 </w:t>
            </w:r>
          </w:p>
        </w:tc>
      </w:tr>
      <w:tr w:rsidRPr="00814234" w:rsidR="005D7F9F" w:rsidTr="00BF58D4" w14:paraId="1AB9792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17CD84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4:2</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424FCD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Avgift till Unesco och ICCROM</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0A83D0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 </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7DCF5F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1789C0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 </w:t>
            </w:r>
          </w:p>
        </w:tc>
      </w:tr>
      <w:tr w:rsidRPr="00814234" w:rsidR="005D7F9F" w:rsidTr="00BF58D4" w14:paraId="06E4914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586928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4:3</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553644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Kostnader för Svenska Unescorådet</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1DE8DE8E" w14:textId="3A672B9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0,1</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09AEA75C" w14:textId="67D837C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0,1</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814234" w14:paraId="0C5729A0" w14:textId="699A299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14234" w:rsidR="005D7F9F">
              <w:rPr>
                <w:rFonts w:eastAsia="Times New Roman" w:cstheme="minorHAnsi"/>
                <w:color w:val="000000"/>
                <w:kern w:val="0"/>
                <w:sz w:val="20"/>
                <w:szCs w:val="20"/>
                <w:lang w:eastAsia="sv-SE"/>
                <w14:numSpacing w14:val="default"/>
              </w:rPr>
              <w:t>0,2</w:t>
            </w:r>
          </w:p>
        </w:tc>
      </w:tr>
      <w:tr w:rsidRPr="00814234" w:rsidR="005D7F9F" w:rsidTr="00313D9D" w14:paraId="49CEF681" w14:textId="77777777">
        <w:trPr>
          <w:trHeight w:val="450"/>
        </w:trPr>
        <w:tc>
          <w:tcPr>
            <w:tcW w:w="960" w:type="dxa"/>
            <w:tcBorders>
              <w:top w:val="nil"/>
              <w:left w:val="nil"/>
              <w:bottom w:val="single" w:color="auto" w:sz="4" w:space="0"/>
              <w:right w:val="nil"/>
            </w:tcBorders>
            <w:shd w:val="clear" w:color="000000" w:fill="FFFFFF"/>
            <w:noWrap/>
            <w:hideMark/>
          </w:tcPr>
          <w:p w:rsidRPr="00814234" w:rsidR="005D7F9F" w:rsidP="00313D9D" w:rsidRDefault="005D7F9F" w14:paraId="09A531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4:4</w:t>
            </w:r>
          </w:p>
        </w:tc>
        <w:tc>
          <w:tcPr>
            <w:tcW w:w="4240" w:type="dxa"/>
            <w:tcBorders>
              <w:top w:val="nil"/>
              <w:left w:val="nil"/>
              <w:bottom w:val="single" w:color="auto" w:sz="4" w:space="0"/>
              <w:right w:val="nil"/>
            </w:tcBorders>
            <w:shd w:val="clear" w:color="000000" w:fill="FFFFFF"/>
            <w:vAlign w:val="bottom"/>
            <w:hideMark/>
          </w:tcPr>
          <w:p w:rsidRPr="00814234" w:rsidR="005D7F9F" w:rsidP="00814234" w:rsidRDefault="005D7F9F" w14:paraId="2179E7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Utvecklingsarbete inom områdena utbildning och forskning</w:t>
            </w:r>
          </w:p>
        </w:tc>
        <w:tc>
          <w:tcPr>
            <w:tcW w:w="1020"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5CBCC4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 </w:t>
            </w:r>
          </w:p>
        </w:tc>
        <w:tc>
          <w:tcPr>
            <w:tcW w:w="1151"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50DCCF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814234" w:rsidR="005D7F9F" w:rsidP="00814234" w:rsidRDefault="005D7F9F" w14:paraId="421C11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814234">
              <w:rPr>
                <w:rFonts w:eastAsia="Times New Roman" w:cstheme="minorHAnsi"/>
                <w:color w:val="000000"/>
                <w:kern w:val="0"/>
                <w:sz w:val="20"/>
                <w:szCs w:val="20"/>
                <w:lang w:eastAsia="sv-SE"/>
                <w14:numSpacing w14:val="default"/>
              </w:rPr>
              <w:t> </w:t>
            </w:r>
          </w:p>
        </w:tc>
      </w:tr>
      <w:tr w:rsidRPr="00BF58D4" w:rsidR="005D7F9F" w:rsidTr="00BF58D4" w14:paraId="0B0BDEC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F58D4" w:rsidR="005D7F9F" w:rsidP="00814234" w:rsidRDefault="005D7F9F" w14:paraId="23D391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color w:val="000000"/>
                <w:kern w:val="0"/>
                <w:sz w:val="20"/>
                <w:szCs w:val="20"/>
                <w:lang w:eastAsia="sv-SE"/>
                <w14:numSpacing w14:val="default"/>
              </w:rPr>
            </w:pPr>
            <w:r w:rsidRPr="00BF58D4">
              <w:rPr>
                <w:rFonts w:eastAsia="Times New Roman" w:cstheme="minorHAnsi"/>
                <w:b/>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BF58D4" w:rsidR="005D7F9F" w:rsidP="00814234" w:rsidRDefault="005D7F9F" w14:paraId="067EBE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BF58D4">
              <w:rPr>
                <w:rFonts w:eastAsia="Times New Roman" w:cstheme="minorHAnsi"/>
                <w:b/>
                <w:bCs/>
                <w:color w:val="000000"/>
                <w:kern w:val="0"/>
                <w:sz w:val="20"/>
                <w:szCs w:val="20"/>
                <w:lang w:eastAsia="sv-SE"/>
                <w14:numSpacing w14:val="default"/>
              </w:rPr>
              <w:t>Summa</w:t>
            </w:r>
          </w:p>
        </w:tc>
        <w:tc>
          <w:tcPr>
            <w:tcW w:w="1020" w:type="dxa"/>
            <w:tcBorders>
              <w:top w:val="nil"/>
              <w:left w:val="nil"/>
              <w:bottom w:val="single" w:color="auto" w:sz="4" w:space="0"/>
              <w:right w:val="nil"/>
            </w:tcBorders>
            <w:shd w:val="clear" w:color="000000" w:fill="FFFFFF"/>
            <w:noWrap/>
            <w:vAlign w:val="bottom"/>
            <w:hideMark/>
          </w:tcPr>
          <w:p w:rsidRPr="00BF58D4" w:rsidR="005D7F9F" w:rsidP="00814234" w:rsidRDefault="00814234" w14:paraId="476EF950" w14:textId="1EA6510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BF58D4">
              <w:rPr>
                <w:rFonts w:eastAsia="Times New Roman" w:cstheme="minorHAnsi"/>
                <w:b/>
                <w:bCs/>
                <w:color w:val="000000"/>
                <w:kern w:val="0"/>
                <w:sz w:val="20"/>
                <w:szCs w:val="20"/>
                <w:lang w:eastAsia="sv-SE"/>
                <w14:numSpacing w14:val="default"/>
              </w:rPr>
              <w:t>–</w:t>
            </w:r>
            <w:r w:rsidRPr="00BF58D4" w:rsidR="005D7F9F">
              <w:rPr>
                <w:rFonts w:eastAsia="Times New Roman" w:cstheme="minorHAnsi"/>
                <w:b/>
                <w:bCs/>
                <w:color w:val="000000"/>
                <w:kern w:val="0"/>
                <w:sz w:val="20"/>
                <w:szCs w:val="20"/>
                <w:lang w:eastAsia="sv-SE"/>
                <w14:numSpacing w14:val="default"/>
              </w:rPr>
              <w:t>3 731</w:t>
            </w:r>
          </w:p>
        </w:tc>
        <w:tc>
          <w:tcPr>
            <w:tcW w:w="1151" w:type="dxa"/>
            <w:tcBorders>
              <w:top w:val="nil"/>
              <w:left w:val="nil"/>
              <w:bottom w:val="single" w:color="auto" w:sz="4" w:space="0"/>
              <w:right w:val="nil"/>
            </w:tcBorders>
            <w:shd w:val="clear" w:color="000000" w:fill="FFFFFF"/>
            <w:noWrap/>
            <w:vAlign w:val="bottom"/>
            <w:hideMark/>
          </w:tcPr>
          <w:p w:rsidRPr="00BF58D4" w:rsidR="005D7F9F" w:rsidP="00814234" w:rsidRDefault="00814234" w14:paraId="075F57E5" w14:textId="65155F4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BF58D4">
              <w:rPr>
                <w:rFonts w:eastAsia="Times New Roman" w:cstheme="minorHAnsi"/>
                <w:b/>
                <w:bCs/>
                <w:color w:val="000000"/>
                <w:kern w:val="0"/>
                <w:sz w:val="20"/>
                <w:szCs w:val="20"/>
                <w:lang w:eastAsia="sv-SE"/>
                <w14:numSpacing w14:val="default"/>
              </w:rPr>
              <w:t>–</w:t>
            </w:r>
            <w:r w:rsidRPr="00BF58D4" w:rsidR="005D7F9F">
              <w:rPr>
                <w:rFonts w:eastAsia="Times New Roman" w:cstheme="minorHAnsi"/>
                <w:b/>
                <w:bCs/>
                <w:color w:val="000000"/>
                <w:kern w:val="0"/>
                <w:sz w:val="20"/>
                <w:szCs w:val="20"/>
                <w:lang w:eastAsia="sv-SE"/>
                <w14:numSpacing w14:val="default"/>
              </w:rPr>
              <w:t>5 769</w:t>
            </w:r>
          </w:p>
        </w:tc>
        <w:tc>
          <w:tcPr>
            <w:tcW w:w="1134" w:type="dxa"/>
            <w:tcBorders>
              <w:top w:val="nil"/>
              <w:left w:val="nil"/>
              <w:bottom w:val="single" w:color="auto" w:sz="4" w:space="0"/>
              <w:right w:val="nil"/>
            </w:tcBorders>
            <w:shd w:val="clear" w:color="000000" w:fill="FFFFFF"/>
            <w:noWrap/>
            <w:vAlign w:val="bottom"/>
            <w:hideMark/>
          </w:tcPr>
          <w:p w:rsidRPr="00BF58D4" w:rsidR="005D7F9F" w:rsidP="00814234" w:rsidRDefault="00BF58D4" w14:paraId="6FBB99E5" w14:textId="798F738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BF58D4">
              <w:rPr>
                <w:rFonts w:eastAsia="Times New Roman" w:cstheme="minorHAnsi"/>
                <w:b/>
                <w:bCs/>
                <w:color w:val="000000"/>
                <w:kern w:val="0"/>
                <w:sz w:val="20"/>
                <w:szCs w:val="20"/>
                <w:lang w:eastAsia="sv-SE"/>
                <w14:numSpacing w14:val="default"/>
              </w:rPr>
              <w:t>–</w:t>
            </w:r>
            <w:r w:rsidRPr="00BF58D4" w:rsidR="005D7F9F">
              <w:rPr>
                <w:rFonts w:eastAsia="Times New Roman" w:cstheme="minorHAnsi"/>
                <w:b/>
                <w:bCs/>
                <w:color w:val="000000"/>
                <w:kern w:val="0"/>
                <w:sz w:val="20"/>
                <w:szCs w:val="20"/>
                <w:lang w:eastAsia="sv-SE"/>
                <w14:numSpacing w14:val="default"/>
              </w:rPr>
              <w:t>7 281</w:t>
            </w:r>
          </w:p>
        </w:tc>
      </w:tr>
    </w:tbl>
    <w:p w:rsidRPr="00BF58D4" w:rsidR="005D7F9F" w:rsidP="00BF58D4" w:rsidRDefault="005D7F9F" w14:paraId="3994B233" w14:textId="77777777">
      <w:pPr>
        <w:pStyle w:val="Rubrik2"/>
      </w:pPr>
      <w:r w:rsidRPr="00BF58D4">
        <w:t>Centerpartiets överväganden</w:t>
      </w:r>
    </w:p>
    <w:p w:rsidRPr="00BF58D4" w:rsidR="005D7F9F" w:rsidP="00BF58D4" w:rsidRDefault="005D7F9F" w14:paraId="188518C9" w14:textId="6F4D8369">
      <w:pPr>
        <w:pStyle w:val="Normalutanindragellerluft"/>
      </w:pPr>
      <w:r w:rsidRPr="00BF58D4">
        <w:t xml:space="preserve">Anslag 1:1 Statens skolverk föreslås minska med 6 miljoner kronor år 2018 till följd av att regeringens förslag om en försöksverksamhet med yrkesprov avvisas. Av samma anledning beräknas anslaget minska med 6 miljoner kronor år 2019 och med 3 miljoner kronor år 2020. Anslaget föreslås minska med 30 miljoner kronor år 2018 till följd av att regeringens förslag om en resursförstärkning för att utveckla det arbetsplatsförlagda lärandet avvisas. Av samma anledning beräknas anslaget minska med 25 miljoner kronor år 2019 och med 9 miljoner kronor år 2020. Anslaget föreslås </w:t>
      </w:r>
      <w:r w:rsidR="00BF58D4">
        <w:t>minska med 5 </w:t>
      </w:r>
      <w:r w:rsidRPr="00BF58D4">
        <w:t>miljoner kronor år 2018 till följd av att regeringens förslag om en resursförstärkning för att få fler att bli yrkeslärare avvisas. Av samma anledning beräknas anslaget minska med 5 miljoner kronor år 2019. Anslaget föreslås minska med 15 miljoner kronor år 2018 till följd av att regeringens förslag om en resursförstärkning för att alla ska fullfölja gymnasiet avvisas. Av samma anledning beräknas anslaget minska med 11 miljoner kronor år 2019 och med 9 miljoner kronor år 2020. Anslaget föreslås</w:t>
      </w:r>
      <w:r w:rsidR="00BF58D4">
        <w:t xml:space="preserve"> minska med 4 </w:t>
      </w:r>
      <w:r w:rsidRPr="00BF58D4">
        <w:t>miljoner kronor år 2018 till följd av att regeringens förslag om en informationsinsats om anställningsstöd avvisas. Av samma anledning</w:t>
      </w:r>
      <w:r w:rsidR="00BF58D4">
        <w:t xml:space="preserve"> beräknas anslaget minska med 2 </w:t>
      </w:r>
      <w:r w:rsidRPr="00BF58D4">
        <w:t>miljoner kronor per år från och med år 2019. Anslaget föreslås minska med 4 miljoner kronor år 2018, och beräknas minska med motsvarande belopp åren därefter, till följd av att regeringens förslag om en informationsinsats om läraryrket avvisas. Anslaget föreslås minska med 2 miljoner kronor år 2018, och beräknas minska med motsvarande belopp åren därefter, till följd av att en tidigare anslagshöjning avseende en webbutbild</w:t>
      </w:r>
      <w:r w:rsidR="00423719">
        <w:softHyphen/>
      </w:r>
      <w:r w:rsidRPr="00BF58D4">
        <w:t xml:space="preserve">ning återställs. Anslaget föreslås minska med 5 </w:t>
      </w:r>
      <w:r w:rsidR="00BF58D4">
        <w:t>miljoner kronor år 2018 till föl</w:t>
      </w:r>
      <w:r w:rsidRPr="00BF58D4">
        <w:t>jd av att en tidigare anslagshöjning avseende förskoleklassens förtydligade uppdrag återställs. Anslaget föreslås minska med 15 miljoner kronor år 2018, och beräknas minska med motsvarande belopp åren därefter, till följd av att en tidigare anslagshöjning avseende kompetensutveckling återställs. Anslaget föreslås minska med 18 miljoner kronor år 2018 till följd av att en tidigare anslagshöjning avseende samverkan för bästa skola återställs. Av samma anledning beräknas anslaget minska med 28 miljoner kronor år 2019 och med 38 miljoner kronor år 2020. Anslaget föreslås minska med 35 miljoner kronor år 2018 till följd av att en tidigare anslagshöjning avseende en tillfällig resursförstärkning till Skolverket återställs.</w:t>
      </w:r>
    </w:p>
    <w:p w:rsidRPr="00313D9D" w:rsidR="005D7F9F" w:rsidP="00313D9D" w:rsidRDefault="005D7F9F" w14:paraId="401A9B6C" w14:textId="77777777">
      <w:r w:rsidRPr="00313D9D">
        <w:t xml:space="preserve">Anslag 1:2 Statens skolinspektion föreslås minska med 1 miljon kronor år 2018 till följd av att regeringens förslag om ekonomisk redovisning på skolenhetsnivå avvisas. Av samma anledning beräknas anslaget minska med 10 miljoner kronor per år från och med år 2019. </w:t>
      </w:r>
    </w:p>
    <w:p w:rsidRPr="00313D9D" w:rsidR="005D7F9F" w:rsidP="00313D9D" w:rsidRDefault="005D7F9F" w14:paraId="605918B0" w14:textId="3677F003">
      <w:r w:rsidRPr="00313D9D">
        <w:t>Anslag 1:5 Utveckling av skolväsendet och annan pedagogisk verksamhet föreslås minska med 500 miljoner kronor år 2018 till följd av att regeringens förslag om en resursförstärkning avvisas till förmån för ökade generella statsbidrag till kommunerna. Anslaget föreslås minska med 25 miljoner kronor år 2018, och beräknas minska med motsvarande belopp åren därefter, till följd av att regeringens förslag om fortbildning avvisas. Anslaget föreslås minska med 56 miljoner kronor år 2018, och beräknas minska med motsvarande belopp år 2019, till följd av att regeringens förslag om lovskola avvisas. Anslaget föreslås minska med 80 miljoner kronor år 2018 till följd av att regeringens förslag om en försöksverksamhet med utökad undervisningstid i svenska avvisas. Centerpartiet har egna satsningar på detta område. Anslaget föreslås minska med 30 miljoner kronor år 2018 till följd av att regeringens förslag om behörighets</w:t>
      </w:r>
      <w:r w:rsidR="00313D9D">
        <w:softHyphen/>
      </w:r>
      <w:r w:rsidRPr="00313D9D">
        <w:t>givande utbildning för yrkesförare avvisas. Av samma anledning beräknas anslaget minska med 46 miljoner kronor år 2019 och med 66 miljoner kronor år 2020. Anslaget beräknas minska med 59 miljoner kronor år 2020 till följd av att regeringens förslag om högskolebehörighet i yrkesprogram avvisas. Anslaget föreslås minska med 14 miljoner kronor år 2018, och beräknas minska med motsvarande belopp åren därefter, till följd av att regeringens förslag om simskola på loven avvisas.</w:t>
      </w:r>
      <w:r w:rsidR="00313D9D">
        <w:t xml:space="preserve"> Anslaget föreslås minska med 5 </w:t>
      </w:r>
      <w:r w:rsidRPr="00313D9D">
        <w:t>miljoner kronor år 2018 till följd av att en t</w:t>
      </w:r>
      <w:r w:rsidR="00313D9D">
        <w:t>idigare anslagshöjning rörande L</w:t>
      </w:r>
      <w:r w:rsidRPr="00313D9D">
        <w:t>äslyftet återställs. Anslaget föreslås minska med 1 miljon kronor år 2018 till följd av att en tidigare anslagshöjning rörande språk-, läs- och skrivutveckling återställs. Anslaget föreslås minska med 30 miljoner kronor år 2018 till följd av att en tidigare anslags</w:t>
      </w:r>
      <w:r w:rsidR="00423719">
        <w:softHyphen/>
      </w:r>
      <w:bookmarkStart w:name="_GoBack" w:id="1"/>
      <w:bookmarkEnd w:id="1"/>
      <w:r w:rsidRPr="00313D9D">
        <w:t>höjning rörande förskoleklassens förtydligade uppdrag återställs. Av samma anledning beräknas anslaget minska med 30 miljoner kronor år 2019 och med 15 miljoner kronor år 2020. Anslaget föreslås minska med 18 miljoner kronor år 2018 till följd av att en tidigare anslagshöjning rörande samverkan för bästa skola återställs. Av samma anledning beräknas anslaget minska med 28 miljoner kronor år 2019 och med 38 miljoner kronor år 2020. Anslaget föreslås minska med 13 miljoner kronor år 2018 till följd av att en tidigare anslagshöjning rörande yrkesutbildningens år återställs. Anslaget föreslås minska med 32 miljoner kronor år 2018 till följd av att en tidigare anslagshöjning rörande speciallärarutbildningen återställs. Anslaget föreslås minska med 200 miljoner kronor år 2018, och beräknas minska med motsvarande belopp åren därefter, till följd av att en tidigare anslagshöjning rörande en elevhälsosatsning återställs. Centerpartiet har en egen större satsning på detta område. Anslaget föreslås minska med 390 miljoner kronor år 2018, och beräknas minska med motsvarande belopp år 2019, till följd av att en tidigare anslagshöjning rörande läxhjälp återställs. Anslaget föreslås minska med 30 miljoner kronor år 2018, och beräknas minska med motsvarande belopp år 2019, till följd av att en tidigare anslagshöjning rörande skolbibliotek återställs. Anslaget föreslås öka med 30 miljoner kronor år 2018, och beräknas öka med motsvarande belopp åren därefter, till följd av Centerpartiets satsning på Teach for Sweden. Anslaget föreslås öka med 500 miljoner kronor, och beräknas öka med motsvarande belopp åren därefter, till följd av Centerpartiets satsning på språk- och introduktionsprogram. Anslaget föreslås öka med 16 miljoner kronor år 2018, och beräknas öka med motsvarande belopp åren därefter, till följd av Centerpartiets satsning på Ung Företagsamhet.</w:t>
      </w:r>
    </w:p>
    <w:p w:rsidRPr="00313D9D" w:rsidR="005D7F9F" w:rsidP="00313D9D" w:rsidRDefault="005D7F9F" w14:paraId="219A394D" w14:textId="4AE5753E">
      <w:r w:rsidRPr="00313D9D">
        <w:t>Anslag 1:7 Maxtaxa föreslås minska med 80 miljoner kronor år 2018, och beräknas minska med motsvarande belopp åren därefter, till följd av att en tidigare anslags</w:t>
      </w:r>
      <w:r w:rsidR="00313D9D">
        <w:softHyphen/>
      </w:r>
      <w:r w:rsidRPr="00313D9D">
        <w:t>höjning rörande barnomsorg på kvällar återställs. Anslaget föreslås minska med 500 miljoner kronor år 2018, och beräknas minska med motsvarande belopp år 2019, till följd av att en tidigare tidsbegränsad anslagshöjning rörande fritidshem återställs. Anslaget föreslås minska med 830 miljoner kronor år 2018, och beräknas minska med motsvarande belopp åren därefter, till följd av att en tidigare anslagshöjning avseende barngrupper i förskolan återställs. Alla dessa tre förändringar rör den typ av riktade statsbidrag som i hög grad bör ersättas av ökade generella statsbidrag till kommunerna.</w:t>
      </w:r>
    </w:p>
    <w:p w:rsidRPr="00313D9D" w:rsidR="005D7F9F" w:rsidP="00313D9D" w:rsidRDefault="005D7F9F" w14:paraId="530BC198" w14:textId="5CE59D3E">
      <w:r w:rsidRPr="00313D9D">
        <w:t xml:space="preserve">Anslag 1:8 Bidrag till viss verksamhet inom skolväsendet, m.m. </w:t>
      </w:r>
      <w:r w:rsidR="00313D9D">
        <w:t>föreslås minska med 7 </w:t>
      </w:r>
      <w:r w:rsidRPr="00313D9D">
        <w:t>miljoner kronor år 2018, och beräknas minska med motsvarande belopp åren därefter, till följd av att en tidigare anslagshöjning återställs.</w:t>
      </w:r>
    </w:p>
    <w:p w:rsidRPr="00313D9D" w:rsidR="005D7F9F" w:rsidP="00313D9D" w:rsidRDefault="005D7F9F" w14:paraId="20A9C21E" w14:textId="77777777">
      <w:r w:rsidRPr="00313D9D">
        <w:t xml:space="preserve">Anslag 1:13 Statligt stöd till vuxenutbildning föreslås minska med 200 miljoner kronor år 2018 till följd av att en tidigare anslagshöjning rörande anställda inom bland annat äldreomsorg återställs. Av samma anledning beräknas anslaget minska med 200 miljoner kronor år 2019 och med 50 miljoner kronor år 2020. </w:t>
      </w:r>
    </w:p>
    <w:p w:rsidRPr="00313D9D" w:rsidR="005D7F9F" w:rsidP="00313D9D" w:rsidRDefault="00BB67DC" w14:paraId="2DCDFF95" w14:textId="2E94A97E">
      <w:r w:rsidRPr="00313D9D">
        <w:t xml:space="preserve">Anslag 1:14 föreslås minska med 70 miljoner kronor år 2018 till följd av att regeringens förslag om fler YH-platser avvisas till förmån för Centerpartiets satsning på detta område. Av samma anledning beräknas anslaget minska med 320 miljoner kronor år 2019 och med 620 miljoner kronor år 2020. Anslaget föreslås öka med 329 miljoner kronor år 2018 till följd av Centerpartiets förslag om fler YH-platser. </w:t>
      </w:r>
      <w:r w:rsidRPr="00313D9D" w:rsidR="00141278">
        <w:t>Av samma anledning beräknas anslaget öka med 337 miljoner kronor år 2019 och med 674 miljoner kronor år 2020.</w:t>
      </w:r>
    </w:p>
    <w:p w:rsidRPr="00313D9D" w:rsidR="005D7F9F" w:rsidP="00313D9D" w:rsidRDefault="005D7F9F" w14:paraId="52D2B5D8" w14:textId="77777777">
      <w:r w:rsidRPr="00313D9D">
        <w:t>Anslag 1:15 Upprustning av skollokaler och utemiljöer föreslås minska med 200 miljoner kronor år 2018 till följd av att en tidigare tidsbegränsad anslagshöjning rörande statliga bidrag för upprustning av skollokaler återställs.</w:t>
      </w:r>
    </w:p>
    <w:p w:rsidRPr="00313D9D" w:rsidR="005D7F9F" w:rsidP="00313D9D" w:rsidRDefault="005D7F9F" w14:paraId="5317FB2C" w14:textId="77777777">
      <w:r w:rsidRPr="00313D9D">
        <w:t>Anslag 1:19 Bidrag till lärarlöner föreslås öka med 212 miljoner kronor till följd av Centerpartiets förslag om att inrätta fler karriärtjänster, särskilt i utanförskapsområden. Av samma anledning beräknas anslaget öka med 352 miljoner kronor år 2019 och med 540 miljoner kronor år 2020.</w:t>
      </w:r>
    </w:p>
    <w:p w:rsidRPr="00313D9D" w:rsidR="005D7F9F" w:rsidP="00313D9D" w:rsidRDefault="005D7F9F" w14:paraId="0C170577" w14:textId="77777777">
      <w:r w:rsidRPr="00313D9D">
        <w:t>Anslag 1:21 Statligt stöd för stärkt likvärdighet och kunskapsutveckling föreslås minska med 1 000 miljoner kronor år 2018 till följd av att regeringens förslag på detta område avvisas. Av samma anledning beräknas anslaget minska med 3 500 miljoner kronor år 2019 och med 6 000 miljoner kronor år 2020.</w:t>
      </w:r>
    </w:p>
    <w:p w:rsidRPr="00313D9D" w:rsidR="005D7F9F" w:rsidP="00313D9D" w:rsidRDefault="005D7F9F" w14:paraId="34FF88C1" w14:textId="77777777">
      <w:r w:rsidRPr="00313D9D">
        <w:t>Anslag 2:2 Universitets- och högskolerådet föreslås minska med 4 miljoner kronor år 2018, och beräknas minska med motsvarande belopp åren därefter, till följd av att regeringens förslag om en informationsinsats avvisas.</w:t>
      </w:r>
    </w:p>
    <w:p w:rsidRPr="00313D9D" w:rsidR="005D7F9F" w:rsidP="00313D9D" w:rsidRDefault="005D7F9F" w14:paraId="6832C07C" w14:textId="77777777">
      <w:r w:rsidRPr="00313D9D">
        <w:t>Centerpartiet motsätter sig regeringens förslag, från budgetpropositionen för 2017, om att bygga ut lärarutbildningen. Detta påverkar anslagen 2:3, 2:5, 2:7, 2:9, 2:11, 2:13, 2:19, 2:21, 2:23, 2:25, 2:27, 2:31, 2:37, 2:39, 2:41, 2:43, 2:45, 2:47, 2:51, 2:53, 2:57 och 2:59. Sammantaget föreslås dessa anslag därför minska med 107,998 miljoner kronor år 2018 och de beräknas minska med 161,957 miljoner kronor år 2019 samt med 215,976 miljoner kronor år 2020.</w:t>
      </w:r>
    </w:p>
    <w:p w:rsidRPr="00313D9D" w:rsidR="005D7F9F" w:rsidP="00313D9D" w:rsidRDefault="005D7F9F" w14:paraId="292A3942" w14:textId="77777777">
      <w:r w:rsidRPr="00313D9D">
        <w:t>Anslag 2:64 föreslås öka med 10 miljoner kronor år 2018, och beräknas öka med motsvarande belopp åren därefter, till följd av Centerpartiets förslag om ökade resurser för kompletterande utbildning.</w:t>
      </w:r>
    </w:p>
    <w:p w:rsidRPr="00313D9D" w:rsidR="005D7F9F" w:rsidP="00313D9D" w:rsidRDefault="005D7F9F" w14:paraId="53B93BA3" w14:textId="77777777">
      <w:r w:rsidRPr="00313D9D">
        <w:t xml:space="preserve">Anslag 2:65 föreslås öka med 5 miljoner kronor år 2018, och beräknas öka med motsvarande belopp åren därefter, till följd av att regeringens förslag om att flytta pengar till Jämställdhetsmyndigheten avvisas. </w:t>
      </w:r>
    </w:p>
    <w:p w:rsidRPr="00313D9D" w:rsidR="005D7F9F" w:rsidP="00313D9D" w:rsidRDefault="005D7F9F" w14:paraId="03753980" w14:textId="77777777">
      <w:r w:rsidRPr="00313D9D">
        <w:t>Anslag 3:1 föreslås minska med 14 miljoner kronor år 2018 till följd av att en tidigare anslagshöjning rörande verifiering återställs.</w:t>
      </w:r>
    </w:p>
    <w:p w:rsidRPr="00313D9D" w:rsidR="003A3B56" w:rsidP="00313D9D" w:rsidRDefault="005D7F9F" w14:paraId="7C17B1CC" w14:textId="77777777">
      <w:r w:rsidRPr="00313D9D">
        <w:t>Centerpartiet föreslår en lägre uppräkningstakt inom PLO. Inom detta utgiftsområde påverkas anslagen 1:1, 1:2, 1:3, 1:4, 1:6, 1:9, 1:12, 1:17, 2:1 och 2:2. Därtill påverkas anslagen 2:3 till och med 2:66. Även anslag 3:3, 3:5, 3:6, 3:7, 3:8, 3:10, 3:11 och 4:3 påverkas.</w:t>
      </w:r>
    </w:p>
    <w:p w:rsidRPr="00814234" w:rsidR="003A3B56" w:rsidP="003A3B56" w:rsidRDefault="003A3B56" w14:paraId="340CD7AC" w14:textId="2BC8E34B">
      <w:pPr>
        <w:rPr>
          <w:rFonts w:eastAsia="Times New Roman" w:cstheme="minorHAnsi"/>
          <w:lang w:eastAsia="sv-SE"/>
        </w:rPr>
      </w:pPr>
    </w:p>
    <w:sdt>
      <w:sdtPr>
        <w:alias w:val="CC_Underskrifter"/>
        <w:tag w:val="CC_Underskrifter"/>
        <w:id w:val="583496634"/>
        <w:lock w:val="sdtContentLocked"/>
        <w:placeholder>
          <w:docPart w:val="8556393FBD874B858D06EC514EF52C9B"/>
        </w:placeholder>
        <w15:appearance w15:val="hidden"/>
      </w:sdtPr>
      <w:sdtContent>
        <w:p w:rsidR="004801AC" w:rsidP="007915C3" w:rsidRDefault="00814234" w14:paraId="6BBA9F0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Carlsson i Skövde (C)</w:t>
            </w:r>
          </w:p>
        </w:tc>
        <w:tc>
          <w:tcPr>
            <w:tcW w:w="50" w:type="pct"/>
            <w:vAlign w:val="bottom"/>
          </w:tcPr>
          <w:p>
            <w:pPr>
              <w:pStyle w:val="Underskrifter"/>
            </w:pPr>
            <w:r>
              <w:t> </w:t>
            </w:r>
          </w:p>
        </w:tc>
      </w:tr>
      <w:tr>
        <w:trPr>
          <w:cantSplit/>
        </w:trPr>
        <w:tc>
          <w:tcPr>
            <w:tcW w:w="50" w:type="pct"/>
            <w:vAlign w:val="bottom"/>
          </w:tcPr>
          <w:p>
            <w:pPr>
              <w:pStyle w:val="Underskrifter"/>
              <w:spacing w:after="0"/>
            </w:pPr>
            <w:r>
              <w:t>Fredrik Christensson (C)</w:t>
            </w:r>
          </w:p>
        </w:tc>
        <w:tc>
          <w:tcPr>
            <w:tcW w:w="50" w:type="pct"/>
            <w:vAlign w:val="bottom"/>
          </w:tcPr>
          <w:p>
            <w:pPr>
              <w:pStyle w:val="Underskrifter"/>
              <w:spacing w:after="0"/>
            </w:pPr>
            <w:r>
              <w:t>Annika Qarlsson (C)</w:t>
            </w:r>
          </w:p>
        </w:tc>
      </w:tr>
    </w:tbl>
    <w:p w:rsidR="001B1BDD" w:rsidRDefault="001B1BDD" w14:paraId="760BAAA6" w14:textId="77777777"/>
    <w:sectPr w:rsidR="001B1BD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623D7" w14:textId="77777777" w:rsidR="00814234" w:rsidRDefault="00814234" w:rsidP="000C1CAD">
      <w:pPr>
        <w:spacing w:line="240" w:lineRule="auto"/>
      </w:pPr>
      <w:r>
        <w:separator/>
      </w:r>
    </w:p>
  </w:endnote>
  <w:endnote w:type="continuationSeparator" w:id="0">
    <w:p w14:paraId="30568FF4" w14:textId="77777777" w:rsidR="00814234" w:rsidRDefault="008142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FB755" w14:textId="77777777" w:rsidR="00814234" w:rsidRDefault="00814234"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D1947" w14:textId="09420534" w:rsidR="00814234" w:rsidRDefault="00814234"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B3BC9">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BF736" w14:textId="77777777" w:rsidR="00814234" w:rsidRDefault="00814234" w:rsidP="000C1CAD">
      <w:pPr>
        <w:spacing w:line="240" w:lineRule="auto"/>
      </w:pPr>
      <w:r>
        <w:separator/>
      </w:r>
    </w:p>
  </w:footnote>
  <w:footnote w:type="continuationSeparator" w:id="0">
    <w:p w14:paraId="41F03DC0" w14:textId="77777777" w:rsidR="00814234" w:rsidRDefault="008142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234" w:rsidP="00776B74" w:rsidRDefault="00814234" w14:paraId="59FCBB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482C5C" wp14:anchorId="7E957F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814234" w:rsidP="008103B5" w:rsidRDefault="00814234" w14:paraId="13DA9260" w14:textId="77777777">
                          <w:pPr>
                            <w:jc w:val="right"/>
                          </w:pPr>
                          <w:sdt>
                            <w:sdtPr>
                              <w:alias w:val="CC_Noformat_Partikod"/>
                              <w:tag w:val="CC_Noformat_Partikod"/>
                              <w:id w:val="-53464382"/>
                              <w:placeholder>
                                <w:docPart w:val="F0D4FE07388D400491C54E83B6FB0E7C"/>
                              </w:placeholder>
                              <w:text/>
                            </w:sdtPr>
                            <w:sdtContent>
                              <w:r>
                                <w:t>C</w:t>
                              </w:r>
                            </w:sdtContent>
                          </w:sdt>
                          <w:sdt>
                            <w:sdtPr>
                              <w:alias w:val="CC_Noformat_Partinummer"/>
                              <w:tag w:val="CC_Noformat_Partinummer"/>
                              <w:id w:val="-1709555926"/>
                              <w:placeholder>
                                <w:docPart w:val="3DBB6403112E4A34BA811926DC629AAD"/>
                              </w:placeholder>
                              <w:showingPlcHdr/>
                              <w:text/>
                            </w:sdtPr>
                            <w:sdtContent>
                              <w:r>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957F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814234" w:rsidP="008103B5" w:rsidRDefault="00814234" w14:paraId="13DA9260" w14:textId="77777777">
                    <w:pPr>
                      <w:jc w:val="right"/>
                    </w:pPr>
                    <w:sdt>
                      <w:sdtPr>
                        <w:alias w:val="CC_Noformat_Partikod"/>
                        <w:tag w:val="CC_Noformat_Partikod"/>
                        <w:id w:val="-53464382"/>
                        <w:placeholder>
                          <w:docPart w:val="F0D4FE07388D400491C54E83B6FB0E7C"/>
                        </w:placeholder>
                        <w:text/>
                      </w:sdtPr>
                      <w:sdtContent>
                        <w:r>
                          <w:t>C</w:t>
                        </w:r>
                      </w:sdtContent>
                    </w:sdt>
                    <w:sdt>
                      <w:sdtPr>
                        <w:alias w:val="CC_Noformat_Partinummer"/>
                        <w:tag w:val="CC_Noformat_Partinummer"/>
                        <w:id w:val="-1709555926"/>
                        <w:placeholder>
                          <w:docPart w:val="3DBB6403112E4A34BA811926DC629AAD"/>
                        </w:placeholder>
                        <w:showingPlcHdr/>
                        <w:text/>
                      </w:sdtPr>
                      <w:sdtContent>
                        <w:r>
                          <w:t xml:space="preserve"> </w:t>
                        </w:r>
                      </w:sdtContent>
                    </w:sdt>
                  </w:p>
                </w:txbxContent>
              </v:textbox>
              <w10:wrap anchorx="page"/>
            </v:shape>
          </w:pict>
        </mc:Fallback>
      </mc:AlternateContent>
    </w:r>
  </w:p>
  <w:p w:rsidRPr="00293C4F" w:rsidR="00814234" w:rsidP="00776B74" w:rsidRDefault="00814234" w14:paraId="4FB343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234" w:rsidP="008563AC" w:rsidRDefault="00814234" w14:paraId="41C3B1F2" w14:textId="77777777">
    <w:pPr>
      <w:jc w:val="right"/>
    </w:pPr>
    <w:sdt>
      <w:sdtPr>
        <w:alias w:val="CC_Noformat_Partikod"/>
        <w:tag w:val="CC_Noformat_Partikod"/>
        <w:id w:val="559911109"/>
        <w:placeholder>
          <w:docPart w:val="3DBB6403112E4A34BA811926DC629AAD"/>
        </w:placeholder>
        <w:text/>
      </w:sdtPr>
      <w:sdtContent>
        <w:r>
          <w:t>C</w:t>
        </w:r>
      </w:sdtContent>
    </w:sdt>
    <w:sdt>
      <w:sdtPr>
        <w:alias w:val="CC_Noformat_Partinummer"/>
        <w:tag w:val="CC_Noformat_Partinummer"/>
        <w:id w:val="1197820850"/>
        <w:showingPlcHdr/>
        <w:text/>
      </w:sdtPr>
      <w:sdtContent>
        <w:r>
          <w:t xml:space="preserve"> </w:t>
        </w:r>
      </w:sdtContent>
    </w:sdt>
  </w:p>
  <w:p w:rsidR="00814234" w:rsidP="00776B74" w:rsidRDefault="00814234" w14:paraId="0B8E6C2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234" w:rsidP="008563AC" w:rsidRDefault="00814234" w14:paraId="68478807" w14:textId="77777777">
    <w:pPr>
      <w:jc w:val="right"/>
    </w:pPr>
    <w:sdt>
      <w:sdtPr>
        <w:alias w:val="CC_Noformat_Partikod"/>
        <w:tag w:val="CC_Noformat_Partikod"/>
        <w:id w:val="1471015553"/>
        <w:text/>
      </w:sdtPr>
      <w:sdtContent>
        <w:r>
          <w:t>C</w:t>
        </w:r>
      </w:sdtContent>
    </w:sdt>
    <w:sdt>
      <w:sdtPr>
        <w:alias w:val="CC_Noformat_Partinummer"/>
        <w:tag w:val="CC_Noformat_Partinummer"/>
        <w:id w:val="-2014525982"/>
        <w:showingPlcHdr/>
        <w:text/>
      </w:sdtPr>
      <w:sdtContent>
        <w:r>
          <w:t xml:space="preserve"> </w:t>
        </w:r>
      </w:sdtContent>
    </w:sdt>
  </w:p>
  <w:p w:rsidR="00814234" w:rsidP="00A314CF" w:rsidRDefault="00814234" w14:paraId="1B3A53C8" w14:textId="77777777">
    <w:pPr>
      <w:pStyle w:val="FSHNormal"/>
      <w:spacing w:before="40"/>
    </w:pPr>
    <w:sdt>
      <w:sdtPr>
        <w:alias w:val="CC_Noformat_Motionstyp"/>
        <w:tag w:val="CC_Noformat_Motionstyp"/>
        <w:id w:val="1162973129"/>
        <w:lock w:val="sdtContentLocked"/>
        <w15:appearance w15:val="hidden"/>
        <w:text/>
      </w:sdtPr>
      <w:sdtContent>
        <w:r>
          <w:t>Kommittémotion</w:t>
        </w:r>
      </w:sdtContent>
    </w:sdt>
  </w:p>
  <w:p w:rsidRPr="008227B3" w:rsidR="00814234" w:rsidP="008227B3" w:rsidRDefault="00814234" w14:paraId="27ACCDF7"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814234" w:rsidP="00B37A37" w:rsidRDefault="00814234" w14:paraId="2B6639F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:3711</w:t>
        </w:r>
      </w:sdtContent>
    </w:sdt>
  </w:p>
  <w:p w:rsidR="00814234" w:rsidP="00E03A3D" w:rsidRDefault="00814234" w14:paraId="0BC9E21E" w14:textId="77777777">
    <w:pPr>
      <w:pStyle w:val="Motionr"/>
    </w:pPr>
    <w:sdt>
      <w:sdtPr>
        <w:alias w:val="CC_Noformat_Avtext"/>
        <w:tag w:val="CC_Noformat_Avtext"/>
        <w:id w:val="-2020768203"/>
        <w:lock w:val="sdtContentLocked"/>
        <w15:appearance w15:val="hidden"/>
        <w:text/>
      </w:sdtPr>
      <w:sdtContent>
        <w:r>
          <w:t>av Ulrika Carlsson i Skövde m.fl. (C)</w:t>
        </w:r>
      </w:sdtContent>
    </w:sdt>
  </w:p>
  <w:sdt>
    <w:sdtPr>
      <w:alias w:val="CC_Noformat_Rubtext"/>
      <w:tag w:val="CC_Noformat_Rubtext"/>
      <w:id w:val="-218060500"/>
      <w:lock w:val="sdtLocked"/>
      <w15:appearance w15:val="hidden"/>
      <w:text/>
    </w:sdtPr>
    <w:sdtContent>
      <w:p w:rsidR="00814234" w:rsidP="00283E0F" w:rsidRDefault="00814234" w14:paraId="5AF44D46" w14:textId="77777777">
        <w:pPr>
          <w:pStyle w:val="FSHRub2"/>
        </w:pPr>
        <w:r>
          <w:t>Utgiftsområde 16 Utbildning och universitetsforskning</w:t>
        </w:r>
      </w:p>
    </w:sdtContent>
  </w:sdt>
  <w:sdt>
    <w:sdtPr>
      <w:alias w:val="CC_Boilerplate_3"/>
      <w:tag w:val="CC_Boilerplate_3"/>
      <w:id w:val="1606463544"/>
      <w:lock w:val="sdtContentLocked"/>
      <w15:appearance w15:val="hidden"/>
      <w:text w:multiLine="1"/>
    </w:sdtPr>
    <w:sdtContent>
      <w:p w:rsidR="00814234" w:rsidP="00283E0F" w:rsidRDefault="00814234" w14:paraId="69454E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F9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B9E"/>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278"/>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1BDD"/>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A14"/>
    <w:rsid w:val="001D2BAE"/>
    <w:rsid w:val="001D2FF1"/>
    <w:rsid w:val="001D3EE8"/>
    <w:rsid w:val="001D4A9A"/>
    <w:rsid w:val="001D5A93"/>
    <w:rsid w:val="001D5C51"/>
    <w:rsid w:val="001D6A7A"/>
    <w:rsid w:val="001D6F40"/>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3D9D"/>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3B56"/>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45F2"/>
    <w:rsid w:val="003E61EB"/>
    <w:rsid w:val="003E6657"/>
    <w:rsid w:val="003E7028"/>
    <w:rsid w:val="003E71CB"/>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719"/>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451E"/>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D7F9F"/>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5C3"/>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234"/>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3BC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849"/>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2F67"/>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67DC"/>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2B3"/>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58D4"/>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411"/>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4EA5"/>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9B395EE"/>
  <w15:chartTrackingRefBased/>
  <w15:docId w15:val="{836E8408-84A4-4D93-8FE8-9C260448D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numbering" w:customStyle="1" w:styleId="Ingenlista1">
    <w:name w:val="Ingen lista1"/>
    <w:next w:val="Ingenlista"/>
    <w:uiPriority w:val="99"/>
    <w:semiHidden/>
    <w:unhideWhenUsed/>
    <w:rsid w:val="005D7F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9FDC4A5EB824AC6B84C803A30312B00"/>
        <w:category>
          <w:name w:val="Allmänt"/>
          <w:gallery w:val="placeholder"/>
        </w:category>
        <w:types>
          <w:type w:val="bbPlcHdr"/>
        </w:types>
        <w:behaviors>
          <w:behavior w:val="content"/>
        </w:behaviors>
        <w:guid w:val="{B86523CA-7677-4958-A10B-48ED1D1AA671}"/>
      </w:docPartPr>
      <w:docPartBody>
        <w:p w:rsidR="00F46043" w:rsidRDefault="00F46043">
          <w:pPr>
            <w:pStyle w:val="19FDC4A5EB824AC6B84C803A30312B00"/>
          </w:pPr>
          <w:r w:rsidRPr="005A0A93">
            <w:rPr>
              <w:rStyle w:val="Platshllartext"/>
            </w:rPr>
            <w:t>Förslag till riksdagsbeslut</w:t>
          </w:r>
        </w:p>
      </w:docPartBody>
    </w:docPart>
    <w:docPart>
      <w:docPartPr>
        <w:name w:val="B9570A67789642CBBF3871174A397270"/>
        <w:category>
          <w:name w:val="Allmänt"/>
          <w:gallery w:val="placeholder"/>
        </w:category>
        <w:types>
          <w:type w:val="bbPlcHdr"/>
        </w:types>
        <w:behaviors>
          <w:behavior w:val="content"/>
        </w:behaviors>
        <w:guid w:val="{1F991721-B960-4254-AD1C-0B2276E5C19D}"/>
      </w:docPartPr>
      <w:docPartBody>
        <w:p w:rsidR="00F46043" w:rsidRDefault="00F46043">
          <w:pPr>
            <w:pStyle w:val="B9570A67789642CBBF3871174A397270"/>
          </w:pPr>
          <w:r w:rsidRPr="005A0A93">
            <w:rPr>
              <w:rStyle w:val="Platshllartext"/>
            </w:rPr>
            <w:t>Motivering</w:t>
          </w:r>
        </w:p>
      </w:docPartBody>
    </w:docPart>
    <w:docPart>
      <w:docPartPr>
        <w:name w:val="F0D4FE07388D400491C54E83B6FB0E7C"/>
        <w:category>
          <w:name w:val="Allmänt"/>
          <w:gallery w:val="placeholder"/>
        </w:category>
        <w:types>
          <w:type w:val="bbPlcHdr"/>
        </w:types>
        <w:behaviors>
          <w:behavior w:val="content"/>
        </w:behaviors>
        <w:guid w:val="{A30F73BD-A23D-4BBA-A2E6-475AABAB00FD}"/>
      </w:docPartPr>
      <w:docPartBody>
        <w:p w:rsidR="00F46043" w:rsidRDefault="00F46043">
          <w:pPr>
            <w:pStyle w:val="F0D4FE07388D400491C54E83B6FB0E7C"/>
          </w:pPr>
          <w:r>
            <w:rPr>
              <w:rStyle w:val="Platshllartext"/>
            </w:rPr>
            <w:t xml:space="preserve"> </w:t>
          </w:r>
        </w:p>
      </w:docPartBody>
    </w:docPart>
    <w:docPart>
      <w:docPartPr>
        <w:name w:val="3DBB6403112E4A34BA811926DC629AAD"/>
        <w:category>
          <w:name w:val="Allmänt"/>
          <w:gallery w:val="placeholder"/>
        </w:category>
        <w:types>
          <w:type w:val="bbPlcHdr"/>
        </w:types>
        <w:behaviors>
          <w:behavior w:val="content"/>
        </w:behaviors>
        <w:guid w:val="{2A2FE60C-EBBF-4C77-B192-5B71E0A28913}"/>
      </w:docPartPr>
      <w:docPartBody>
        <w:p w:rsidR="00F46043" w:rsidRDefault="00F46043">
          <w:pPr>
            <w:pStyle w:val="3DBB6403112E4A34BA811926DC629AAD"/>
          </w:pPr>
          <w:r>
            <w:t xml:space="preserve"> </w:t>
          </w:r>
        </w:p>
      </w:docPartBody>
    </w:docPart>
    <w:docPart>
      <w:docPartPr>
        <w:name w:val="8556393FBD874B858D06EC514EF52C9B"/>
        <w:category>
          <w:name w:val="Allmänt"/>
          <w:gallery w:val="placeholder"/>
        </w:category>
        <w:types>
          <w:type w:val="bbPlcHdr"/>
        </w:types>
        <w:behaviors>
          <w:behavior w:val="content"/>
        </w:behaviors>
        <w:guid w:val="{E54FE9C2-4CA9-4CD7-8A3D-7A29362E2A72}"/>
      </w:docPartPr>
      <w:docPartBody>
        <w:p w:rsidR="00717A13" w:rsidRDefault="00717A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043"/>
    <w:rsid w:val="00717A13"/>
    <w:rsid w:val="00F460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FDC4A5EB824AC6B84C803A30312B00">
    <w:name w:val="19FDC4A5EB824AC6B84C803A30312B00"/>
  </w:style>
  <w:style w:type="paragraph" w:customStyle="1" w:styleId="97F5136C015140E1B4DC0F280E18C9D8">
    <w:name w:val="97F5136C015140E1B4DC0F280E18C9D8"/>
  </w:style>
  <w:style w:type="paragraph" w:customStyle="1" w:styleId="A8820273E30940618C961076118B0DF0">
    <w:name w:val="A8820273E30940618C961076118B0DF0"/>
  </w:style>
  <w:style w:type="paragraph" w:customStyle="1" w:styleId="B9570A67789642CBBF3871174A397270">
    <w:name w:val="B9570A67789642CBBF3871174A397270"/>
  </w:style>
  <w:style w:type="paragraph" w:customStyle="1" w:styleId="3E3F81131D2F47F58E2586CB5A42CE53">
    <w:name w:val="3E3F81131D2F47F58E2586CB5A42CE53"/>
  </w:style>
  <w:style w:type="paragraph" w:customStyle="1" w:styleId="F0D4FE07388D400491C54E83B6FB0E7C">
    <w:name w:val="F0D4FE07388D400491C54E83B6FB0E7C"/>
  </w:style>
  <w:style w:type="paragraph" w:customStyle="1" w:styleId="3DBB6403112E4A34BA811926DC629AAD">
    <w:name w:val="3DBB6403112E4A34BA811926DC629A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AC645B-ABBA-4131-9E37-1034F557CD5B}"/>
</file>

<file path=customXml/itemProps2.xml><?xml version="1.0" encoding="utf-8"?>
<ds:datastoreItem xmlns:ds="http://schemas.openxmlformats.org/officeDocument/2006/customXml" ds:itemID="{1F326023-77B6-492E-9DB1-4E4D5E3C84BC}"/>
</file>

<file path=customXml/itemProps3.xml><?xml version="1.0" encoding="utf-8"?>
<ds:datastoreItem xmlns:ds="http://schemas.openxmlformats.org/officeDocument/2006/customXml" ds:itemID="{453A3341-2BDE-4CFB-A4D7-EB8091C8174D}"/>
</file>

<file path=docProps/app.xml><?xml version="1.0" encoding="utf-8"?>
<Properties xmlns="http://schemas.openxmlformats.org/officeDocument/2006/extended-properties" xmlns:vt="http://schemas.openxmlformats.org/officeDocument/2006/docPropsVTypes">
  <Template>Normal</Template>
  <TotalTime>47</TotalTime>
  <Pages>12</Pages>
  <Words>4040</Words>
  <Characters>23676</Characters>
  <Application>Microsoft Office Word</Application>
  <DocSecurity>0</DocSecurity>
  <Lines>1315</Lines>
  <Paragraphs>1108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16  Utbildning och universitetsforskning</vt:lpstr>
      <vt:lpstr>
      </vt:lpstr>
    </vt:vector>
  </TitlesOfParts>
  <Company>Sveriges riksdag</Company>
  <LinksUpToDate>false</LinksUpToDate>
  <CharactersWithSpaces>26608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