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E91244" w:rsidRPr="001649C8" w:rsidTr="001F7A7A">
        <w:tblPrEx>
          <w:tblCellMar>
            <w:top w:w="0" w:type="dxa"/>
            <w:bottom w:w="0" w:type="dxa"/>
          </w:tblCellMar>
        </w:tblPrEx>
        <w:trPr>
          <w:trHeight w:val="142"/>
        </w:trPr>
        <w:tc>
          <w:tcPr>
            <w:tcW w:w="2268" w:type="dxa"/>
          </w:tcPr>
          <w:p w:rsidR="00E91244" w:rsidRPr="001649C8" w:rsidRDefault="00E91244">
            <w:pPr>
              <w:framePr w:w="4400" w:h="1644" w:wrap="notBeside" w:vAnchor="page" w:hAnchor="page" w:x="6573" w:y="721"/>
              <w:rPr>
                <w:rFonts w:ascii="TradeGothic" w:hAnsi="TradeGothic"/>
                <w:i/>
                <w:sz w:val="18"/>
              </w:rPr>
            </w:pPr>
          </w:p>
        </w:tc>
        <w:tc>
          <w:tcPr>
            <w:tcW w:w="2347" w:type="dxa"/>
            <w:gridSpan w:val="2"/>
          </w:tcPr>
          <w:p w:rsidR="00E91244" w:rsidRPr="001649C8" w:rsidRDefault="00E91244">
            <w:pPr>
              <w:framePr w:w="4400" w:h="1644" w:wrap="notBeside" w:vAnchor="page" w:hAnchor="page" w:x="6573" w:y="721"/>
              <w:rPr>
                <w:rFonts w:ascii="TradeGothic" w:hAnsi="TradeGothic"/>
                <w:i/>
                <w:sz w:val="18"/>
              </w:rPr>
            </w:pPr>
          </w:p>
        </w:tc>
      </w:tr>
      <w:tr w:rsidR="00E91244" w:rsidRPr="001649C8">
        <w:tblPrEx>
          <w:tblCellMar>
            <w:top w:w="0" w:type="dxa"/>
            <w:bottom w:w="0" w:type="dxa"/>
          </w:tblCellMar>
        </w:tblPrEx>
        <w:tc>
          <w:tcPr>
            <w:tcW w:w="2268" w:type="dxa"/>
          </w:tcPr>
          <w:p w:rsidR="00E91244" w:rsidRPr="001649C8" w:rsidRDefault="00E91244">
            <w:pPr>
              <w:framePr w:w="4400" w:h="1644" w:wrap="notBeside" w:vAnchor="page" w:hAnchor="page" w:x="6573" w:y="721"/>
              <w:rPr>
                <w:rFonts w:ascii="TradeGothic" w:hAnsi="TradeGothic"/>
                <w:b/>
                <w:sz w:val="22"/>
              </w:rPr>
            </w:pPr>
            <w:r w:rsidRPr="001649C8">
              <w:rPr>
                <w:rFonts w:ascii="TradeGothic" w:hAnsi="TradeGothic"/>
                <w:b/>
                <w:sz w:val="22"/>
              </w:rPr>
              <w:t xml:space="preserve">Kommenterad dagordning </w:t>
            </w:r>
          </w:p>
        </w:tc>
        <w:tc>
          <w:tcPr>
            <w:tcW w:w="2347" w:type="dxa"/>
            <w:gridSpan w:val="2"/>
          </w:tcPr>
          <w:p w:rsidR="00E91244" w:rsidRPr="001649C8" w:rsidRDefault="00E91244">
            <w:pPr>
              <w:framePr w:w="4400" w:h="1644" w:wrap="notBeside" w:vAnchor="page" w:hAnchor="page" w:x="6573" w:y="721"/>
              <w:rPr>
                <w:rFonts w:ascii="TradeGothic" w:hAnsi="TradeGothic"/>
                <w:b/>
                <w:sz w:val="22"/>
              </w:rPr>
            </w:pPr>
          </w:p>
        </w:tc>
      </w:tr>
      <w:tr w:rsidR="00E91244" w:rsidRPr="001649C8">
        <w:tblPrEx>
          <w:tblCellMar>
            <w:top w:w="0" w:type="dxa"/>
            <w:bottom w:w="0" w:type="dxa"/>
          </w:tblCellMar>
        </w:tblPrEx>
        <w:tc>
          <w:tcPr>
            <w:tcW w:w="3402" w:type="dxa"/>
            <w:gridSpan w:val="2"/>
          </w:tcPr>
          <w:p w:rsidR="00E91244" w:rsidRPr="001649C8" w:rsidRDefault="00E91244">
            <w:pPr>
              <w:framePr w:w="4400" w:h="1644" w:wrap="notBeside" w:vAnchor="page" w:hAnchor="page" w:x="6573" w:y="721"/>
            </w:pPr>
          </w:p>
        </w:tc>
        <w:tc>
          <w:tcPr>
            <w:tcW w:w="1213" w:type="dxa"/>
          </w:tcPr>
          <w:p w:rsidR="00E91244" w:rsidRPr="001649C8" w:rsidRDefault="00E91244">
            <w:pPr>
              <w:framePr w:w="4400" w:h="1644" w:wrap="notBeside" w:vAnchor="page" w:hAnchor="page" w:x="6573" w:y="721"/>
            </w:pPr>
          </w:p>
        </w:tc>
      </w:tr>
      <w:tr w:rsidR="00E91244" w:rsidRPr="001649C8">
        <w:tblPrEx>
          <w:tblCellMar>
            <w:top w:w="0" w:type="dxa"/>
            <w:bottom w:w="0" w:type="dxa"/>
          </w:tblCellMar>
        </w:tblPrEx>
        <w:tc>
          <w:tcPr>
            <w:tcW w:w="2268" w:type="dxa"/>
          </w:tcPr>
          <w:p w:rsidR="00E91244" w:rsidRPr="001649C8" w:rsidRDefault="00E91244">
            <w:pPr>
              <w:framePr w:w="4400" w:h="1644" w:wrap="notBeside" w:vAnchor="page" w:hAnchor="page" w:x="6573" w:y="721"/>
            </w:pPr>
            <w:r w:rsidRPr="001649C8">
              <w:t>200</w:t>
            </w:r>
            <w:r w:rsidR="00210A77" w:rsidRPr="001649C8">
              <w:t>7-0</w:t>
            </w:r>
            <w:r w:rsidR="008E51AB" w:rsidRPr="001649C8">
              <w:t>5-</w:t>
            </w:r>
            <w:r w:rsidR="005A3942" w:rsidRPr="001649C8">
              <w:t>28</w:t>
            </w:r>
          </w:p>
        </w:tc>
        <w:tc>
          <w:tcPr>
            <w:tcW w:w="2347" w:type="dxa"/>
            <w:gridSpan w:val="2"/>
          </w:tcPr>
          <w:p w:rsidR="00E91244" w:rsidRPr="001649C8" w:rsidRDefault="00E91244">
            <w:pPr>
              <w:framePr w:w="4400" w:h="1644" w:wrap="notBeside" w:vAnchor="page" w:hAnchor="page" w:x="6573" w:y="721"/>
            </w:pPr>
          </w:p>
        </w:tc>
      </w:tr>
      <w:tr w:rsidR="00E91244" w:rsidRPr="001649C8">
        <w:tblPrEx>
          <w:tblCellMar>
            <w:top w:w="0" w:type="dxa"/>
            <w:bottom w:w="0" w:type="dxa"/>
          </w:tblCellMar>
        </w:tblPrEx>
        <w:tc>
          <w:tcPr>
            <w:tcW w:w="2268" w:type="dxa"/>
          </w:tcPr>
          <w:p w:rsidR="00E91244" w:rsidRPr="001649C8" w:rsidRDefault="00E91244">
            <w:pPr>
              <w:framePr w:w="4400" w:h="1644" w:wrap="notBeside" w:vAnchor="page" w:hAnchor="page" w:x="6573" w:y="721"/>
            </w:pPr>
          </w:p>
        </w:tc>
        <w:tc>
          <w:tcPr>
            <w:tcW w:w="2347" w:type="dxa"/>
            <w:gridSpan w:val="2"/>
          </w:tcPr>
          <w:p w:rsidR="00E91244" w:rsidRPr="001649C8" w:rsidRDefault="00E9124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E91244" w:rsidRPr="001649C8">
        <w:tblPrEx>
          <w:tblCellMar>
            <w:top w:w="0" w:type="dxa"/>
            <w:bottom w:w="0" w:type="dxa"/>
          </w:tblCellMar>
        </w:tblPrEx>
        <w:trPr>
          <w:trHeight w:val="284"/>
        </w:trPr>
        <w:tc>
          <w:tcPr>
            <w:tcW w:w="4911" w:type="dxa"/>
          </w:tcPr>
          <w:p w:rsidR="00E91244" w:rsidRPr="001649C8" w:rsidRDefault="00E91244">
            <w:pPr>
              <w:pStyle w:val="Avsndare"/>
              <w:framePr w:h="2483" w:wrap="notBeside" w:x="1504"/>
              <w:rPr>
                <w:b/>
                <w:i w:val="0"/>
                <w:sz w:val="22"/>
              </w:rPr>
            </w:pPr>
            <w:r w:rsidRPr="001649C8">
              <w:rPr>
                <w:b/>
                <w:i w:val="0"/>
                <w:sz w:val="22"/>
              </w:rPr>
              <w:t>Finansdepartementet</w:t>
            </w:r>
          </w:p>
        </w:tc>
      </w:tr>
      <w:tr w:rsidR="00E91244" w:rsidRPr="001649C8">
        <w:tblPrEx>
          <w:tblCellMar>
            <w:top w:w="0" w:type="dxa"/>
            <w:bottom w:w="0" w:type="dxa"/>
          </w:tblCellMar>
        </w:tblPrEx>
        <w:trPr>
          <w:trHeight w:val="284"/>
        </w:trPr>
        <w:tc>
          <w:tcPr>
            <w:tcW w:w="4911" w:type="dxa"/>
          </w:tcPr>
          <w:p w:rsidR="00E91244" w:rsidRPr="001649C8" w:rsidRDefault="00E91244">
            <w:pPr>
              <w:pStyle w:val="Avsndare"/>
              <w:framePr w:h="2483" w:wrap="notBeside" w:x="1504"/>
            </w:pPr>
          </w:p>
        </w:tc>
      </w:tr>
      <w:tr w:rsidR="00E91244" w:rsidRPr="001649C8">
        <w:tblPrEx>
          <w:tblCellMar>
            <w:top w:w="0" w:type="dxa"/>
            <w:bottom w:w="0" w:type="dxa"/>
          </w:tblCellMar>
        </w:tblPrEx>
        <w:trPr>
          <w:trHeight w:val="284"/>
        </w:trPr>
        <w:tc>
          <w:tcPr>
            <w:tcW w:w="4911" w:type="dxa"/>
          </w:tcPr>
          <w:p w:rsidR="00E91244" w:rsidRPr="001649C8" w:rsidRDefault="00E91244">
            <w:pPr>
              <w:pStyle w:val="Avsndare"/>
              <w:framePr w:h="2483" w:wrap="notBeside" w:x="1504"/>
            </w:pPr>
            <w:r w:rsidRPr="001649C8">
              <w:t>Peter Holmgren</w:t>
            </w:r>
          </w:p>
        </w:tc>
      </w:tr>
      <w:tr w:rsidR="00E91244" w:rsidRPr="001649C8">
        <w:tblPrEx>
          <w:tblCellMar>
            <w:top w:w="0" w:type="dxa"/>
            <w:bottom w:w="0" w:type="dxa"/>
          </w:tblCellMar>
        </w:tblPrEx>
        <w:trPr>
          <w:trHeight w:val="284"/>
        </w:trPr>
        <w:tc>
          <w:tcPr>
            <w:tcW w:w="4911" w:type="dxa"/>
          </w:tcPr>
          <w:p w:rsidR="00E91244" w:rsidRPr="001649C8" w:rsidRDefault="00E91244">
            <w:pPr>
              <w:pStyle w:val="Avsndare"/>
              <w:framePr w:h="2483" w:wrap="notBeside" w:x="1504"/>
            </w:pPr>
          </w:p>
        </w:tc>
      </w:tr>
      <w:tr w:rsidR="00E91244" w:rsidRPr="001649C8">
        <w:tblPrEx>
          <w:tblCellMar>
            <w:top w:w="0" w:type="dxa"/>
            <w:bottom w:w="0" w:type="dxa"/>
          </w:tblCellMar>
        </w:tblPrEx>
        <w:trPr>
          <w:trHeight w:val="284"/>
        </w:trPr>
        <w:tc>
          <w:tcPr>
            <w:tcW w:w="4911" w:type="dxa"/>
          </w:tcPr>
          <w:p w:rsidR="00E91244" w:rsidRPr="001649C8" w:rsidRDefault="00E91244">
            <w:pPr>
              <w:pStyle w:val="Avsndare"/>
              <w:framePr w:h="2483" w:wrap="notBeside" w:x="1504"/>
            </w:pPr>
          </w:p>
        </w:tc>
      </w:tr>
      <w:tr w:rsidR="00E91244" w:rsidRPr="001649C8">
        <w:tblPrEx>
          <w:tblCellMar>
            <w:top w:w="0" w:type="dxa"/>
            <w:bottom w:w="0" w:type="dxa"/>
          </w:tblCellMar>
        </w:tblPrEx>
        <w:trPr>
          <w:trHeight w:val="284"/>
        </w:trPr>
        <w:tc>
          <w:tcPr>
            <w:tcW w:w="4911" w:type="dxa"/>
          </w:tcPr>
          <w:p w:rsidR="00E91244" w:rsidRPr="001649C8" w:rsidRDefault="00E91244">
            <w:pPr>
              <w:pStyle w:val="Avsndare"/>
              <w:framePr w:h="2483" w:wrap="notBeside" w:x="1504"/>
            </w:pPr>
          </w:p>
        </w:tc>
      </w:tr>
      <w:tr w:rsidR="00E91244" w:rsidRPr="001649C8">
        <w:tblPrEx>
          <w:tblCellMar>
            <w:top w:w="0" w:type="dxa"/>
            <w:bottom w:w="0" w:type="dxa"/>
          </w:tblCellMar>
        </w:tblPrEx>
        <w:trPr>
          <w:trHeight w:val="284"/>
        </w:trPr>
        <w:tc>
          <w:tcPr>
            <w:tcW w:w="4911" w:type="dxa"/>
          </w:tcPr>
          <w:p w:rsidR="00E91244" w:rsidRPr="001649C8" w:rsidRDefault="00E91244">
            <w:pPr>
              <w:pStyle w:val="Avsndare"/>
              <w:framePr w:h="2483" w:wrap="notBeside" w:x="1504"/>
            </w:pPr>
          </w:p>
        </w:tc>
      </w:tr>
      <w:tr w:rsidR="00E91244" w:rsidRPr="001649C8">
        <w:tblPrEx>
          <w:tblCellMar>
            <w:top w:w="0" w:type="dxa"/>
            <w:bottom w:w="0" w:type="dxa"/>
          </w:tblCellMar>
        </w:tblPrEx>
        <w:trPr>
          <w:trHeight w:val="284"/>
        </w:trPr>
        <w:tc>
          <w:tcPr>
            <w:tcW w:w="4911" w:type="dxa"/>
          </w:tcPr>
          <w:p w:rsidR="00E91244" w:rsidRPr="001649C8" w:rsidRDefault="00E91244">
            <w:pPr>
              <w:pStyle w:val="Avsndare"/>
              <w:framePr w:h="2483" w:wrap="notBeside" w:x="1504"/>
            </w:pPr>
          </w:p>
        </w:tc>
      </w:tr>
      <w:tr w:rsidR="00E91244" w:rsidRPr="001649C8">
        <w:tblPrEx>
          <w:tblCellMar>
            <w:top w:w="0" w:type="dxa"/>
            <w:bottom w:w="0" w:type="dxa"/>
          </w:tblCellMar>
        </w:tblPrEx>
        <w:trPr>
          <w:trHeight w:val="284"/>
        </w:trPr>
        <w:tc>
          <w:tcPr>
            <w:tcW w:w="4911" w:type="dxa"/>
          </w:tcPr>
          <w:p w:rsidR="00E91244" w:rsidRPr="001649C8" w:rsidRDefault="00E91244">
            <w:pPr>
              <w:pStyle w:val="Avsndare"/>
              <w:framePr w:h="2483" w:wrap="notBeside" w:x="1504"/>
            </w:pPr>
          </w:p>
        </w:tc>
      </w:tr>
      <w:tr w:rsidR="00E91244" w:rsidRPr="001649C8">
        <w:tblPrEx>
          <w:tblCellMar>
            <w:top w:w="0" w:type="dxa"/>
            <w:bottom w:w="0" w:type="dxa"/>
          </w:tblCellMar>
        </w:tblPrEx>
        <w:trPr>
          <w:trHeight w:val="284"/>
        </w:trPr>
        <w:tc>
          <w:tcPr>
            <w:tcW w:w="4911" w:type="dxa"/>
          </w:tcPr>
          <w:p w:rsidR="00E91244" w:rsidRPr="001649C8" w:rsidRDefault="00E91244">
            <w:pPr>
              <w:pStyle w:val="Avsndare"/>
              <w:framePr w:h="2483" w:wrap="notBeside" w:x="1504"/>
            </w:pPr>
          </w:p>
        </w:tc>
      </w:tr>
    </w:tbl>
    <w:p w:rsidR="00E91244" w:rsidRPr="001649C8" w:rsidRDefault="00E91244">
      <w:pPr>
        <w:framePr w:w="4400" w:h="2523" w:wrap="notBeside" w:vAnchor="page" w:hAnchor="page" w:x="6453" w:y="2445"/>
        <w:ind w:left="142"/>
      </w:pPr>
    </w:p>
    <w:p w:rsidR="0059617F" w:rsidRPr="001649C8" w:rsidRDefault="0059617F">
      <w:pPr>
        <w:framePr w:w="4400" w:h="2523" w:wrap="notBeside" w:vAnchor="page" w:hAnchor="page" w:x="6453" w:y="2445"/>
        <w:ind w:left="142"/>
      </w:pPr>
    </w:p>
    <w:p w:rsidR="00E91244" w:rsidRPr="001649C8" w:rsidRDefault="00E91244">
      <w:pPr>
        <w:pStyle w:val="RKrubrik"/>
        <w:pBdr>
          <w:bottom w:val="single" w:sz="4" w:space="1" w:color="000000"/>
        </w:pBdr>
        <w:spacing w:before="0" w:after="0"/>
        <w:rPr>
          <w:lang w:val="sv-SE"/>
        </w:rPr>
      </w:pPr>
      <w:r w:rsidRPr="001649C8">
        <w:rPr>
          <w:lang w:val="sv-SE"/>
        </w:rPr>
        <w:t xml:space="preserve">Ekofinrådets möte den </w:t>
      </w:r>
      <w:r w:rsidR="008E51AB" w:rsidRPr="001649C8">
        <w:rPr>
          <w:lang w:val="sv-SE"/>
        </w:rPr>
        <w:t xml:space="preserve">5 juni </w:t>
      </w:r>
      <w:r w:rsidRPr="001649C8">
        <w:rPr>
          <w:lang w:val="sv-SE"/>
        </w:rPr>
        <w:t>200</w:t>
      </w:r>
      <w:r w:rsidR="00210A77" w:rsidRPr="001649C8">
        <w:rPr>
          <w:lang w:val="sv-SE"/>
        </w:rPr>
        <w:t>7</w:t>
      </w:r>
      <w:r w:rsidRPr="001649C8">
        <w:rPr>
          <w:lang w:val="sv-SE"/>
        </w:rPr>
        <w:t xml:space="preserve"> i </w:t>
      </w:r>
      <w:r w:rsidR="008E51AB" w:rsidRPr="001649C8">
        <w:rPr>
          <w:lang w:val="sv-SE"/>
        </w:rPr>
        <w:t>Luxemburg</w:t>
      </w:r>
    </w:p>
    <w:p w:rsidR="00E91244" w:rsidRPr="001649C8" w:rsidRDefault="00E91244">
      <w:pPr>
        <w:pStyle w:val="RKrubrik"/>
        <w:pBdr>
          <w:bottom w:val="single" w:sz="4" w:space="1" w:color="000000"/>
        </w:pBdr>
        <w:spacing w:before="0" w:after="0"/>
        <w:rPr>
          <w:rFonts w:ascii="OrigGarmnd BT" w:hAnsi="OrigGarmnd BT"/>
          <w:b w:val="0"/>
          <w:lang w:val="sv-SE"/>
        </w:rPr>
      </w:pPr>
      <w:r w:rsidRPr="001649C8">
        <w:rPr>
          <w:rFonts w:ascii="OrigGarmnd BT" w:hAnsi="OrigGarmnd BT"/>
          <w:b w:val="0"/>
          <w:lang w:val="sv-SE"/>
        </w:rPr>
        <w:t xml:space="preserve">- enligt den preliminära dagordning som framkom vid Coreper den </w:t>
      </w:r>
      <w:r w:rsidR="008E51AB" w:rsidRPr="001649C8">
        <w:rPr>
          <w:rFonts w:ascii="OrigGarmnd BT" w:hAnsi="OrigGarmnd BT"/>
          <w:b w:val="0"/>
          <w:lang w:val="sv-SE"/>
        </w:rPr>
        <w:t>23 maj</w:t>
      </w:r>
    </w:p>
    <w:p w:rsidR="00E91244" w:rsidRPr="001649C8" w:rsidRDefault="00E91244">
      <w:pPr>
        <w:pStyle w:val="RKnormal"/>
        <w:rPr>
          <w:lang w:val="sv-SE"/>
        </w:rPr>
      </w:pPr>
    </w:p>
    <w:p w:rsidR="00E91244" w:rsidRPr="001649C8" w:rsidRDefault="00E91244">
      <w:pPr>
        <w:pStyle w:val="RKnormal"/>
        <w:rPr>
          <w:rFonts w:ascii="OrigGarmnd BT" w:hAnsi="OrigGarmnd BT"/>
          <w:b/>
          <w:sz w:val="24"/>
          <w:lang w:val="sv-SE"/>
        </w:rPr>
      </w:pPr>
      <w:r w:rsidRPr="001649C8">
        <w:rPr>
          <w:rFonts w:ascii="OrigGarmnd BT" w:hAnsi="OrigGarmnd BT"/>
          <w:b/>
          <w:sz w:val="24"/>
          <w:lang w:val="sv-SE"/>
        </w:rPr>
        <w:t>1.</w:t>
      </w:r>
      <w:r w:rsidRPr="001649C8">
        <w:rPr>
          <w:rFonts w:ascii="OrigGarmnd BT" w:hAnsi="OrigGarmnd BT"/>
          <w:b/>
          <w:sz w:val="24"/>
          <w:lang w:val="sv-SE"/>
        </w:rPr>
        <w:tab/>
        <w:t>Antagande av den preliminära dagordningen</w:t>
      </w:r>
    </w:p>
    <w:p w:rsidR="00E91244" w:rsidRPr="001649C8" w:rsidRDefault="00E91244">
      <w:pPr>
        <w:pStyle w:val="RKnormal"/>
        <w:rPr>
          <w:rFonts w:ascii="OrigGarmnd BT" w:hAnsi="OrigGarmnd BT"/>
          <w:sz w:val="24"/>
          <w:lang w:val="sv-SE"/>
        </w:rPr>
      </w:pPr>
    </w:p>
    <w:p w:rsidR="003834F8" w:rsidRPr="001649C8" w:rsidRDefault="003834F8">
      <w:pPr>
        <w:pStyle w:val="RKnormal"/>
        <w:rPr>
          <w:rFonts w:ascii="OrigGarmnd BT" w:hAnsi="OrigGarmnd BT"/>
          <w:sz w:val="24"/>
          <w:lang w:val="sv-SE"/>
        </w:rPr>
      </w:pPr>
    </w:p>
    <w:p w:rsidR="00E91244" w:rsidRPr="001649C8" w:rsidRDefault="00E91244">
      <w:pPr>
        <w:pStyle w:val="RKnormal"/>
        <w:rPr>
          <w:rFonts w:ascii="OrigGarmnd BT" w:hAnsi="OrigGarmnd BT"/>
          <w:b/>
          <w:sz w:val="24"/>
          <w:lang w:val="sv-SE"/>
        </w:rPr>
      </w:pPr>
      <w:r w:rsidRPr="001649C8">
        <w:rPr>
          <w:rFonts w:ascii="OrigGarmnd BT" w:hAnsi="OrigGarmnd BT"/>
          <w:b/>
          <w:sz w:val="24"/>
          <w:lang w:val="sv-SE"/>
        </w:rPr>
        <w:t>2.</w:t>
      </w:r>
      <w:r w:rsidRPr="001649C8">
        <w:rPr>
          <w:rFonts w:ascii="OrigGarmnd BT" w:hAnsi="OrigGarmnd BT"/>
          <w:b/>
          <w:sz w:val="24"/>
          <w:lang w:val="sv-SE"/>
        </w:rPr>
        <w:tab/>
        <w:t>Godkännande av A-punktslistan</w:t>
      </w:r>
    </w:p>
    <w:p w:rsidR="008E51AB" w:rsidRPr="001649C8" w:rsidRDefault="008E51AB">
      <w:pPr>
        <w:pStyle w:val="RKnormal"/>
        <w:rPr>
          <w:rFonts w:ascii="OrigGarmnd BT" w:hAnsi="OrigGarmnd BT"/>
          <w:sz w:val="24"/>
          <w:lang w:val="sv-SE"/>
        </w:rPr>
      </w:pPr>
    </w:p>
    <w:p w:rsidR="003834F8" w:rsidRPr="001649C8" w:rsidRDefault="003834F8">
      <w:pPr>
        <w:pStyle w:val="RKnormal"/>
        <w:rPr>
          <w:rFonts w:ascii="OrigGarmnd BT" w:hAnsi="OrigGarmnd BT"/>
          <w:sz w:val="24"/>
          <w:lang w:val="sv-SE"/>
        </w:rPr>
      </w:pPr>
    </w:p>
    <w:p w:rsidR="00AF47F8" w:rsidRPr="001649C8" w:rsidRDefault="008E51AB">
      <w:pPr>
        <w:pStyle w:val="RKnormal"/>
        <w:rPr>
          <w:rFonts w:ascii="OrigGarmnd BT" w:hAnsi="OrigGarmnd BT"/>
          <w:b/>
          <w:sz w:val="24"/>
          <w:lang w:val="sv-SE"/>
        </w:rPr>
      </w:pPr>
      <w:r w:rsidRPr="001649C8">
        <w:rPr>
          <w:rFonts w:ascii="OrigGarmnd BT" w:hAnsi="OrigGarmnd BT"/>
          <w:b/>
          <w:sz w:val="24"/>
          <w:lang w:val="sv-SE"/>
        </w:rPr>
        <w:t>3.</w:t>
      </w:r>
      <w:r w:rsidRPr="001649C8">
        <w:rPr>
          <w:rFonts w:ascii="OrigGarmnd BT" w:hAnsi="OrigGarmnd BT"/>
          <w:b/>
          <w:sz w:val="24"/>
          <w:lang w:val="sv-SE"/>
        </w:rPr>
        <w:tab/>
        <w:t>Genomförandet av stabilitets- och tillväxtpakten</w:t>
      </w:r>
    </w:p>
    <w:p w:rsidR="008E51AB" w:rsidRPr="001649C8" w:rsidRDefault="00E75C0D">
      <w:pPr>
        <w:pStyle w:val="RKnormal"/>
        <w:rPr>
          <w:rFonts w:ascii="OrigGarmnd BT" w:hAnsi="OrigGarmnd BT"/>
          <w:i/>
          <w:sz w:val="24"/>
          <w:lang w:val="sv-SE"/>
        </w:rPr>
      </w:pPr>
      <w:r w:rsidRPr="001649C8">
        <w:rPr>
          <w:rFonts w:ascii="OrigGarmnd BT" w:hAnsi="OrigGarmnd BT"/>
          <w:i/>
          <w:sz w:val="24"/>
          <w:lang w:val="sv-SE"/>
        </w:rPr>
        <w:tab/>
        <w:t>- upphävande av alltför stort underskott (DE, EL, MT)</w:t>
      </w:r>
    </w:p>
    <w:p w:rsidR="00001463" w:rsidRPr="001649C8" w:rsidRDefault="00001463">
      <w:pPr>
        <w:pStyle w:val="RKnormal"/>
        <w:rPr>
          <w:rFonts w:ascii="OrigGarmnd BT" w:hAnsi="OrigGarmnd BT"/>
          <w:sz w:val="24"/>
          <w:lang w:val="sv-SE"/>
        </w:rPr>
      </w:pPr>
    </w:p>
    <w:p w:rsidR="00AE1969" w:rsidRPr="001649C8" w:rsidRDefault="00AE1969">
      <w:pPr>
        <w:pStyle w:val="RKnormal"/>
        <w:rPr>
          <w:rFonts w:ascii="OrigGarmnd BT" w:hAnsi="OrigGarmnd BT"/>
          <w:sz w:val="24"/>
          <w:lang w:val="sv-SE"/>
        </w:rPr>
      </w:pPr>
      <w:r w:rsidRPr="001649C8">
        <w:rPr>
          <w:rFonts w:ascii="OrigGarmnd BT" w:hAnsi="OrigGarmnd BT"/>
          <w:sz w:val="24"/>
          <w:lang w:val="sv-SE"/>
        </w:rPr>
        <w:t>Kommissionen rekommenderar Ekofinrådet att besluta om att upphäva rådets tidigare beslut om att det föreligger ett alltför stort underskott i Tyskland, Grekland och Malta.</w:t>
      </w:r>
    </w:p>
    <w:p w:rsidR="00AE1969" w:rsidRPr="001649C8" w:rsidRDefault="00AE1969">
      <w:pPr>
        <w:pStyle w:val="RKnormal"/>
        <w:rPr>
          <w:rFonts w:ascii="OrigGarmnd BT" w:hAnsi="OrigGarmnd BT"/>
          <w:sz w:val="24"/>
          <w:lang w:val="sv-SE"/>
        </w:rPr>
      </w:pPr>
    </w:p>
    <w:p w:rsidR="005A199D" w:rsidRPr="001649C8" w:rsidRDefault="005A199D" w:rsidP="005A199D">
      <w:pPr>
        <w:pStyle w:val="RKnormal"/>
        <w:rPr>
          <w:rFonts w:ascii="OrigGarmnd BT" w:hAnsi="OrigGarmnd BT"/>
          <w:sz w:val="24"/>
          <w:lang w:val="sv-SE"/>
        </w:rPr>
      </w:pPr>
      <w:r w:rsidRPr="001649C8">
        <w:rPr>
          <w:rFonts w:ascii="OrigGarmnd BT" w:hAnsi="OrigGarmnd BT"/>
          <w:sz w:val="24"/>
          <w:lang w:val="sv-SE"/>
        </w:rPr>
        <w:t>Regeringen ställer ställa sig bakom kommissionens rekommendationer avseende Tyskland och Malta, i vilka det konstateras att situationen med alltför stora underskott har rättats till och att underskottsförfarandet därmed kan avbrytas.</w:t>
      </w:r>
    </w:p>
    <w:p w:rsidR="005A199D" w:rsidRPr="001649C8" w:rsidRDefault="005A199D" w:rsidP="005A199D">
      <w:pPr>
        <w:pStyle w:val="RKnormal"/>
        <w:rPr>
          <w:rFonts w:ascii="OrigGarmnd BT" w:hAnsi="OrigGarmnd BT"/>
          <w:sz w:val="24"/>
          <w:lang w:val="sv-SE"/>
        </w:rPr>
      </w:pPr>
    </w:p>
    <w:p w:rsidR="005A199D" w:rsidRPr="001649C8" w:rsidRDefault="005A199D" w:rsidP="005A199D">
      <w:pPr>
        <w:pStyle w:val="RKnormal"/>
        <w:rPr>
          <w:rFonts w:ascii="OrigGarmnd BT" w:hAnsi="OrigGarmnd BT"/>
          <w:sz w:val="24"/>
          <w:lang w:val="sv-SE"/>
        </w:rPr>
      </w:pPr>
      <w:r w:rsidRPr="001649C8">
        <w:rPr>
          <w:rFonts w:ascii="OrigGarmnd BT" w:hAnsi="OrigGarmnd BT"/>
          <w:sz w:val="24"/>
          <w:lang w:val="sv-SE"/>
        </w:rPr>
        <w:t xml:space="preserve">Kommissionen föreslår detsamma för Grekland. Mot bakgrund av Greklands </w:t>
      </w:r>
      <w:r w:rsidR="00B919CE" w:rsidRPr="001649C8">
        <w:rPr>
          <w:rFonts w:ascii="OrigGarmnd BT" w:hAnsi="OrigGarmnd BT"/>
          <w:sz w:val="24"/>
          <w:lang w:val="sv-SE"/>
        </w:rPr>
        <w:t xml:space="preserve">tidigare problem med den </w:t>
      </w:r>
      <w:r w:rsidRPr="001649C8">
        <w:rPr>
          <w:rFonts w:ascii="OrigGarmnd BT" w:hAnsi="OrigGarmnd BT"/>
          <w:sz w:val="24"/>
          <w:lang w:val="sv-SE"/>
        </w:rPr>
        <w:t>finansiell</w:t>
      </w:r>
      <w:r w:rsidR="00B919CE" w:rsidRPr="001649C8">
        <w:rPr>
          <w:rFonts w:ascii="OrigGarmnd BT" w:hAnsi="OrigGarmnd BT"/>
          <w:sz w:val="24"/>
          <w:lang w:val="sv-SE"/>
        </w:rPr>
        <w:t>a</w:t>
      </w:r>
      <w:r w:rsidRPr="001649C8">
        <w:rPr>
          <w:rFonts w:ascii="OrigGarmnd BT" w:hAnsi="OrigGarmnd BT"/>
          <w:sz w:val="24"/>
          <w:lang w:val="sv-SE"/>
        </w:rPr>
        <w:t xml:space="preserve"> statistik</w:t>
      </w:r>
      <w:r w:rsidR="00B919CE" w:rsidRPr="001649C8">
        <w:rPr>
          <w:rFonts w:ascii="OrigGarmnd BT" w:hAnsi="OrigGarmnd BT"/>
          <w:sz w:val="24"/>
          <w:lang w:val="sv-SE"/>
        </w:rPr>
        <w:t>en</w:t>
      </w:r>
      <w:r w:rsidRPr="001649C8">
        <w:rPr>
          <w:rFonts w:ascii="OrigGarmnd BT" w:hAnsi="OrigGarmnd BT"/>
          <w:sz w:val="24"/>
          <w:lang w:val="sv-SE"/>
        </w:rPr>
        <w:t xml:space="preserve"> och </w:t>
      </w:r>
      <w:r w:rsidR="00B919CE" w:rsidRPr="001649C8">
        <w:rPr>
          <w:rFonts w:ascii="OrigGarmnd BT" w:hAnsi="OrigGarmnd BT"/>
          <w:sz w:val="24"/>
          <w:lang w:val="sv-SE"/>
        </w:rPr>
        <w:t xml:space="preserve">en </w:t>
      </w:r>
      <w:r w:rsidRPr="001649C8">
        <w:rPr>
          <w:rFonts w:ascii="OrigGarmnd BT" w:hAnsi="OrigGarmnd BT"/>
          <w:sz w:val="24"/>
          <w:lang w:val="sv-SE"/>
        </w:rPr>
        <w:t xml:space="preserve">fortsatt hög skuldkvot kan man dock fråga sig om det är lämpligt att avbryta underskottsförfarandet redan nu. Det kan således finnas anledning att avvakta med ett sådant beslut till dess att den nuvarande situationen visar sig hållbar. </w:t>
      </w:r>
    </w:p>
    <w:p w:rsidR="00AE1969" w:rsidRPr="001649C8" w:rsidRDefault="00AE1969">
      <w:pPr>
        <w:pStyle w:val="RKnormal"/>
        <w:rPr>
          <w:rFonts w:ascii="OrigGarmnd BT" w:hAnsi="OrigGarmnd BT"/>
          <w:sz w:val="24"/>
          <w:lang w:val="sv-SE"/>
        </w:rPr>
      </w:pPr>
    </w:p>
    <w:p w:rsidR="00AE1969" w:rsidRPr="001649C8" w:rsidRDefault="00AE1969">
      <w:pPr>
        <w:pStyle w:val="RKnormal"/>
        <w:rPr>
          <w:rFonts w:ascii="OrigGarmnd BT" w:hAnsi="OrigGarmnd BT"/>
          <w:sz w:val="24"/>
          <w:lang w:val="sv-SE"/>
        </w:rPr>
      </w:pPr>
    </w:p>
    <w:p w:rsidR="008E51AB" w:rsidRPr="001649C8" w:rsidRDefault="008E51AB">
      <w:pPr>
        <w:pStyle w:val="RKnormal"/>
        <w:rPr>
          <w:rFonts w:ascii="OrigGarmnd BT" w:hAnsi="OrigGarmnd BT"/>
          <w:b/>
          <w:sz w:val="24"/>
          <w:lang w:val="sv-SE"/>
        </w:rPr>
      </w:pPr>
      <w:r w:rsidRPr="001649C8">
        <w:rPr>
          <w:rFonts w:ascii="OrigGarmnd BT" w:hAnsi="OrigGarmnd BT"/>
          <w:b/>
          <w:sz w:val="24"/>
          <w:lang w:val="sv-SE"/>
        </w:rPr>
        <w:t>4</w:t>
      </w:r>
      <w:r w:rsidR="007A1C0E" w:rsidRPr="001649C8">
        <w:rPr>
          <w:rFonts w:ascii="OrigGarmnd BT" w:hAnsi="OrigGarmnd BT"/>
          <w:b/>
          <w:sz w:val="24"/>
          <w:lang w:val="sv-SE"/>
        </w:rPr>
        <w:t xml:space="preserve">. </w:t>
      </w:r>
      <w:r w:rsidR="007A1C0E" w:rsidRPr="001649C8">
        <w:rPr>
          <w:rFonts w:ascii="OrigGarmnd BT" w:hAnsi="OrigGarmnd BT"/>
          <w:b/>
          <w:sz w:val="24"/>
          <w:lang w:val="sv-SE"/>
        </w:rPr>
        <w:tab/>
      </w:r>
      <w:r w:rsidRPr="001649C8">
        <w:rPr>
          <w:rFonts w:ascii="OrigGarmnd BT" w:hAnsi="OrigGarmnd BT"/>
          <w:b/>
          <w:sz w:val="24"/>
          <w:lang w:val="sv-SE"/>
        </w:rPr>
        <w:t>Kommissionens och ECB:s konvergensrapporter</w:t>
      </w:r>
    </w:p>
    <w:p w:rsidR="008932AD" w:rsidRPr="001649C8" w:rsidRDefault="008E51AB">
      <w:pPr>
        <w:pStyle w:val="RKnormal"/>
        <w:rPr>
          <w:rFonts w:ascii="OrigGarmnd BT" w:hAnsi="OrigGarmnd BT"/>
          <w:i/>
          <w:sz w:val="24"/>
          <w:lang w:val="sv-SE"/>
        </w:rPr>
      </w:pPr>
      <w:r w:rsidRPr="001649C8">
        <w:rPr>
          <w:rFonts w:ascii="OrigGarmnd BT" w:hAnsi="OrigGarmnd BT"/>
          <w:b/>
          <w:sz w:val="24"/>
          <w:lang w:val="sv-SE"/>
        </w:rPr>
        <w:tab/>
      </w:r>
      <w:r w:rsidRPr="001649C8">
        <w:rPr>
          <w:rFonts w:ascii="OrigGarmnd BT" w:hAnsi="OrigGarmnd BT"/>
          <w:sz w:val="24"/>
          <w:lang w:val="sv-SE"/>
        </w:rPr>
        <w:t>-</w:t>
      </w:r>
      <w:r w:rsidR="008932AD" w:rsidRPr="001649C8">
        <w:rPr>
          <w:rFonts w:ascii="OrigGarmnd BT" w:hAnsi="OrigGarmnd BT"/>
          <w:i/>
          <w:sz w:val="24"/>
          <w:lang w:val="sv-SE"/>
        </w:rPr>
        <w:t xml:space="preserve"> presentation</w:t>
      </w:r>
      <w:r w:rsidRPr="001649C8">
        <w:rPr>
          <w:rFonts w:ascii="OrigGarmnd BT" w:hAnsi="OrigGarmnd BT"/>
          <w:i/>
          <w:sz w:val="24"/>
          <w:lang w:val="sv-SE"/>
        </w:rPr>
        <w:t>er</w:t>
      </w:r>
      <w:r w:rsidR="00E75C0D" w:rsidRPr="001649C8">
        <w:rPr>
          <w:rFonts w:ascii="OrigGarmnd BT" w:hAnsi="OrigGarmnd BT"/>
          <w:i/>
          <w:sz w:val="24"/>
          <w:lang w:val="sv-SE"/>
        </w:rPr>
        <w:t xml:space="preserve"> rörande CY och MT </w:t>
      </w:r>
    </w:p>
    <w:p w:rsidR="00327CDC" w:rsidRPr="001649C8" w:rsidRDefault="00327CDC">
      <w:pPr>
        <w:pStyle w:val="RKnormal"/>
        <w:rPr>
          <w:rFonts w:ascii="OrigGarmnd BT" w:hAnsi="OrigGarmnd BT"/>
          <w:sz w:val="24"/>
          <w:lang w:val="sv-SE"/>
        </w:rPr>
      </w:pPr>
    </w:p>
    <w:p w:rsidR="008C2D8E" w:rsidRPr="001649C8" w:rsidRDefault="008C2D8E" w:rsidP="008C2D8E">
      <w:pPr>
        <w:pStyle w:val="RKnormal"/>
        <w:rPr>
          <w:rFonts w:ascii="OrigGarmnd BT" w:hAnsi="OrigGarmnd BT"/>
          <w:sz w:val="24"/>
          <w:lang w:val="sv-SE"/>
        </w:rPr>
      </w:pPr>
      <w:r w:rsidRPr="001649C8">
        <w:rPr>
          <w:rFonts w:ascii="OrigGarmnd BT" w:hAnsi="OrigGarmnd BT"/>
          <w:sz w:val="24"/>
          <w:lang w:val="sv-SE"/>
        </w:rPr>
        <w:t xml:space="preserve">Ekofinrådet skall, utan att fatta formellt beslut, ta ställning till  kommissionens förslag att Cypern och Malta skall införa euron den 1 januari 2008. Kommissionen och Europeiska centralbanken finner i sina konvergensrapporter att båda länderna uppfyller kraven för att införa euron, de s.k. konvergenskriterierna. Kommissionen föreslår, i enlighet med den gängse proceduren, att Ekofinrådet rekommenderar  Europeiska rådet att vid dess möte </w:t>
      </w:r>
      <w:r w:rsidRPr="001649C8">
        <w:rPr>
          <w:rFonts w:ascii="OrigGarmnd BT" w:hAnsi="OrigGarmnd BT"/>
          <w:sz w:val="24"/>
          <w:lang w:val="sv-SE"/>
        </w:rPr>
        <w:lastRenderedPageBreak/>
        <w:t xml:space="preserve">i juni fatta ett politiskt beslut om Cyperns och Maltas införande av euron. Därefter tar Ekofinrådet sitt formella beslut, sannolikt vid dess möte i juli. </w:t>
      </w:r>
    </w:p>
    <w:p w:rsidR="008C2D8E" w:rsidRPr="001649C8" w:rsidRDefault="008C2D8E" w:rsidP="008C2D8E">
      <w:pPr>
        <w:pStyle w:val="RKnormal"/>
        <w:rPr>
          <w:rFonts w:ascii="OrigGarmnd BT" w:hAnsi="OrigGarmnd BT"/>
          <w:sz w:val="24"/>
          <w:lang w:val="sv-SE"/>
        </w:rPr>
      </w:pPr>
    </w:p>
    <w:p w:rsidR="008C2D8E" w:rsidRPr="001649C8" w:rsidRDefault="008C2D8E" w:rsidP="008C2D8E">
      <w:pPr>
        <w:pStyle w:val="RKnormal"/>
        <w:rPr>
          <w:rFonts w:ascii="OrigGarmnd BT" w:hAnsi="OrigGarmnd BT"/>
          <w:sz w:val="24"/>
          <w:lang w:val="sv-SE"/>
        </w:rPr>
      </w:pPr>
      <w:r w:rsidRPr="001649C8">
        <w:rPr>
          <w:rFonts w:ascii="OrigGarmnd BT" w:hAnsi="OrigGarmnd BT"/>
          <w:sz w:val="24"/>
          <w:lang w:val="sv-SE"/>
        </w:rPr>
        <w:t xml:space="preserve">Regeringen har inget att invända mot kommissionens förslag. </w:t>
      </w:r>
    </w:p>
    <w:p w:rsidR="008E51AB" w:rsidRPr="001649C8" w:rsidRDefault="008E51AB">
      <w:pPr>
        <w:pStyle w:val="RKnormal"/>
        <w:rPr>
          <w:rFonts w:ascii="OrigGarmnd BT" w:hAnsi="OrigGarmnd BT"/>
          <w:sz w:val="24"/>
          <w:lang w:val="sv-SE"/>
        </w:rPr>
      </w:pPr>
    </w:p>
    <w:p w:rsidR="003834F8" w:rsidRPr="001649C8" w:rsidRDefault="003834F8">
      <w:pPr>
        <w:pStyle w:val="RKnormal"/>
        <w:rPr>
          <w:rFonts w:ascii="OrigGarmnd BT" w:hAnsi="OrigGarmnd BT"/>
          <w:sz w:val="24"/>
          <w:lang w:val="sv-SE"/>
        </w:rPr>
      </w:pPr>
    </w:p>
    <w:p w:rsidR="008E51AB" w:rsidRPr="001649C8" w:rsidRDefault="008E51AB">
      <w:pPr>
        <w:pStyle w:val="RKnormal"/>
        <w:ind w:left="1695" w:hanging="1695"/>
        <w:rPr>
          <w:rFonts w:ascii="OrigGarmnd BT" w:hAnsi="OrigGarmnd BT"/>
          <w:b/>
          <w:sz w:val="24"/>
          <w:lang w:val="sv-SE"/>
        </w:rPr>
      </w:pPr>
      <w:r w:rsidRPr="001649C8">
        <w:rPr>
          <w:rFonts w:ascii="OrigGarmnd BT" w:hAnsi="OrigGarmnd BT"/>
          <w:b/>
          <w:sz w:val="24"/>
          <w:lang w:val="sv-SE"/>
        </w:rPr>
        <w:t>5.</w:t>
      </w:r>
      <w:r w:rsidRPr="001649C8">
        <w:rPr>
          <w:rFonts w:ascii="OrigGarmnd BT" w:hAnsi="OrigGarmnd BT"/>
          <w:b/>
          <w:sz w:val="24"/>
          <w:lang w:val="sv-SE"/>
        </w:rPr>
        <w:tab/>
        <w:t>Offentliga finansers kvalitet</w:t>
      </w:r>
    </w:p>
    <w:p w:rsidR="00AF47F8" w:rsidRPr="001649C8" w:rsidRDefault="008E51AB">
      <w:pPr>
        <w:pStyle w:val="RKnormal"/>
        <w:ind w:left="1695" w:hanging="1695"/>
        <w:rPr>
          <w:rFonts w:ascii="OrigGarmnd BT" w:hAnsi="OrigGarmnd BT"/>
          <w:b/>
          <w:i/>
          <w:sz w:val="24"/>
          <w:lang w:val="sv-SE"/>
        </w:rPr>
      </w:pPr>
      <w:r w:rsidRPr="001649C8">
        <w:rPr>
          <w:rFonts w:ascii="OrigGarmnd BT" w:hAnsi="OrigGarmnd BT"/>
          <w:i/>
          <w:sz w:val="24"/>
          <w:lang w:val="sv-SE"/>
        </w:rPr>
        <w:tab/>
        <w:t>- rådets slutsatser</w:t>
      </w:r>
      <w:r w:rsidRPr="001649C8">
        <w:rPr>
          <w:rFonts w:ascii="OrigGarmnd BT" w:hAnsi="OrigGarmnd BT"/>
          <w:b/>
          <w:i/>
          <w:sz w:val="24"/>
          <w:lang w:val="sv-SE"/>
        </w:rPr>
        <w:tab/>
      </w:r>
    </w:p>
    <w:p w:rsidR="008E51AB" w:rsidRPr="001649C8" w:rsidRDefault="008E51AB">
      <w:pPr>
        <w:pStyle w:val="RKnormal"/>
        <w:ind w:left="1695" w:hanging="1695"/>
        <w:rPr>
          <w:rFonts w:ascii="OrigGarmnd BT" w:hAnsi="OrigGarmnd BT"/>
          <w:b/>
          <w:sz w:val="24"/>
          <w:lang w:val="sv-SE"/>
        </w:rPr>
      </w:pPr>
    </w:p>
    <w:p w:rsidR="00B919CE" w:rsidRPr="001649C8" w:rsidRDefault="00B919CE" w:rsidP="00B919CE">
      <w:pPr>
        <w:pStyle w:val="RKnormal"/>
        <w:rPr>
          <w:rFonts w:ascii="OrigGarmnd BT" w:hAnsi="OrigGarmnd BT"/>
          <w:sz w:val="24"/>
          <w:lang w:val="sv-SE"/>
        </w:rPr>
      </w:pPr>
      <w:r w:rsidRPr="001649C8">
        <w:rPr>
          <w:rFonts w:ascii="OrigGarmnd BT" w:hAnsi="OrigGarmnd BT"/>
          <w:sz w:val="24"/>
          <w:lang w:val="sv-SE"/>
        </w:rPr>
        <w:t xml:space="preserve">Ekofinrådet skall anta slutsatser som slår fast värdet av att förbättra effektiviteten i de offentliga finanserna och </w:t>
      </w:r>
      <w:r w:rsidR="00334B48" w:rsidRPr="001649C8">
        <w:rPr>
          <w:rFonts w:ascii="OrigGarmnd BT" w:hAnsi="OrigGarmnd BT"/>
          <w:sz w:val="24"/>
          <w:lang w:val="sv-SE"/>
        </w:rPr>
        <w:t xml:space="preserve">om </w:t>
      </w:r>
      <w:r w:rsidRPr="001649C8">
        <w:rPr>
          <w:rFonts w:ascii="OrigGarmnd BT" w:hAnsi="OrigGarmnd BT"/>
          <w:sz w:val="24"/>
          <w:lang w:val="sv-SE"/>
        </w:rPr>
        <w:t>det fortsatta arbetet med denna fråga.  Utkastet till slutsatser bygger på ett arbete som initierades vid det informella Ekofinmötet i Berlin tidigare under våren och som resulterat i rapporten ”Report on Quality of Public Finances – Work Accomplished and Way Forward”.</w:t>
      </w:r>
    </w:p>
    <w:p w:rsidR="00B919CE" w:rsidRPr="001649C8" w:rsidRDefault="00B919CE" w:rsidP="00B919CE">
      <w:pPr>
        <w:pStyle w:val="RKnormal"/>
        <w:rPr>
          <w:rFonts w:ascii="OrigGarmnd BT" w:hAnsi="OrigGarmnd BT"/>
          <w:sz w:val="24"/>
          <w:lang w:val="sv-SE"/>
        </w:rPr>
      </w:pPr>
    </w:p>
    <w:p w:rsidR="00B919CE" w:rsidRPr="001649C8" w:rsidRDefault="00B919CE" w:rsidP="00B919CE">
      <w:pPr>
        <w:pStyle w:val="RKnormal"/>
        <w:rPr>
          <w:rFonts w:ascii="OrigGarmnd BT" w:hAnsi="OrigGarmnd BT"/>
          <w:sz w:val="24"/>
          <w:lang w:val="sv-SE"/>
        </w:rPr>
      </w:pPr>
      <w:r w:rsidRPr="001649C8">
        <w:rPr>
          <w:rFonts w:ascii="OrigGarmnd BT" w:hAnsi="OrigGarmnd BT"/>
          <w:sz w:val="24"/>
          <w:lang w:val="sv-SE"/>
        </w:rPr>
        <w:t>Frågan om effektivitet och kvalitet i de offentliga finanserna har prioriterats av det tyska ordförandeskapet i Ekofinrådet och det inkommande portugisiska ordförandeskapet har deklarerat att man avser återkomma till frågan.</w:t>
      </w:r>
    </w:p>
    <w:p w:rsidR="00B919CE" w:rsidRPr="001649C8" w:rsidRDefault="00B919CE" w:rsidP="00B919CE">
      <w:pPr>
        <w:pStyle w:val="RKnormal"/>
        <w:rPr>
          <w:rFonts w:ascii="OrigGarmnd BT" w:hAnsi="OrigGarmnd BT"/>
          <w:sz w:val="24"/>
          <w:lang w:val="sv-SE"/>
        </w:rPr>
      </w:pPr>
    </w:p>
    <w:p w:rsidR="00B919CE" w:rsidRPr="001649C8" w:rsidRDefault="00B919CE" w:rsidP="00B919CE">
      <w:pPr>
        <w:pStyle w:val="RKnormal"/>
        <w:rPr>
          <w:rFonts w:ascii="OrigGarmnd BT" w:hAnsi="OrigGarmnd BT"/>
          <w:sz w:val="24"/>
          <w:lang w:val="sv-SE"/>
        </w:rPr>
      </w:pPr>
      <w:r w:rsidRPr="001649C8">
        <w:rPr>
          <w:rFonts w:ascii="OrigGarmnd BT" w:hAnsi="OrigGarmnd BT"/>
          <w:sz w:val="24"/>
          <w:lang w:val="sv-SE"/>
        </w:rPr>
        <w:t xml:space="preserve">Effektivitet och kvalitet i de offentliga utgifterna är en viktig fråga i synnerhet mot bakgrund av de demografiska förändringar som vi och andra medlemsländer står inför samt som en följd av </w:t>
      </w:r>
      <w:r w:rsidR="00CC3702" w:rsidRPr="001649C8">
        <w:rPr>
          <w:rFonts w:ascii="OrigGarmnd BT" w:hAnsi="OrigGarmnd BT"/>
          <w:sz w:val="24"/>
          <w:lang w:val="sv-SE"/>
        </w:rPr>
        <w:t xml:space="preserve">den hårdnande konkurrens som </w:t>
      </w:r>
      <w:r w:rsidRPr="001649C8">
        <w:rPr>
          <w:rFonts w:ascii="OrigGarmnd BT" w:hAnsi="OrigGarmnd BT"/>
          <w:sz w:val="24"/>
          <w:lang w:val="sv-SE"/>
        </w:rPr>
        <w:t>globaliseringen</w:t>
      </w:r>
      <w:r w:rsidR="00CC3702" w:rsidRPr="001649C8">
        <w:rPr>
          <w:rFonts w:ascii="OrigGarmnd BT" w:hAnsi="OrigGarmnd BT"/>
          <w:sz w:val="24"/>
          <w:lang w:val="sv-SE"/>
        </w:rPr>
        <w:t xml:space="preserve"> medför. </w:t>
      </w:r>
      <w:r w:rsidRPr="001649C8">
        <w:rPr>
          <w:rFonts w:ascii="OrigGarmnd BT" w:hAnsi="OrigGarmnd BT"/>
          <w:sz w:val="24"/>
          <w:lang w:val="sv-SE"/>
        </w:rPr>
        <w:t xml:space="preserve">Den åldrande befolkningen kommer sätta press på de offentliga finanserna, och ett sätt att hantera detta är att använda de gemensamma resurserna på ett klokare sätt.   </w:t>
      </w:r>
    </w:p>
    <w:p w:rsidR="00B919CE" w:rsidRPr="001649C8" w:rsidRDefault="00B919CE" w:rsidP="00B919CE">
      <w:pPr>
        <w:pStyle w:val="RKnormal"/>
        <w:rPr>
          <w:rFonts w:ascii="OrigGarmnd BT" w:hAnsi="OrigGarmnd BT"/>
          <w:sz w:val="24"/>
          <w:lang w:val="sv-SE"/>
        </w:rPr>
      </w:pPr>
    </w:p>
    <w:p w:rsidR="00B919CE" w:rsidRPr="001649C8" w:rsidRDefault="00CC3702" w:rsidP="00B919CE">
      <w:pPr>
        <w:pStyle w:val="RKnormal"/>
        <w:rPr>
          <w:rFonts w:ascii="OrigGarmnd BT" w:hAnsi="OrigGarmnd BT"/>
          <w:sz w:val="24"/>
          <w:lang w:val="sv-SE"/>
        </w:rPr>
      </w:pPr>
      <w:r w:rsidRPr="001649C8">
        <w:rPr>
          <w:rFonts w:ascii="OrigGarmnd BT" w:hAnsi="OrigGarmnd BT"/>
          <w:sz w:val="24"/>
          <w:lang w:val="sv-SE"/>
        </w:rPr>
        <w:t xml:space="preserve">Ordförandeskapets utkast till slutsatser </w:t>
      </w:r>
      <w:r w:rsidR="00B919CE" w:rsidRPr="001649C8">
        <w:rPr>
          <w:rFonts w:ascii="OrigGarmnd BT" w:hAnsi="OrigGarmnd BT"/>
          <w:sz w:val="24"/>
          <w:lang w:val="sv-SE"/>
        </w:rPr>
        <w:t>är ganska allmänt håll</w:t>
      </w:r>
      <w:r w:rsidRPr="001649C8">
        <w:rPr>
          <w:rFonts w:ascii="OrigGarmnd BT" w:hAnsi="OrigGarmnd BT"/>
          <w:sz w:val="24"/>
          <w:lang w:val="sv-SE"/>
        </w:rPr>
        <w:t>et</w:t>
      </w:r>
      <w:r w:rsidR="00B919CE" w:rsidRPr="001649C8">
        <w:rPr>
          <w:rFonts w:ascii="OrigGarmnd BT" w:hAnsi="OrigGarmnd BT"/>
          <w:sz w:val="24"/>
          <w:lang w:val="sv-SE"/>
        </w:rPr>
        <w:t>. Det handlar om förbättrad datatillgång, förbättrade mätmetoder, institutionella aspekter samt skattesystemens utformning. Än så länge diskuteras inte konkret</w:t>
      </w:r>
      <w:r w:rsidRPr="001649C8">
        <w:rPr>
          <w:rFonts w:ascii="OrigGarmnd BT" w:hAnsi="OrigGarmnd BT"/>
          <w:sz w:val="24"/>
          <w:lang w:val="sv-SE"/>
        </w:rPr>
        <w:t>a</w:t>
      </w:r>
      <w:r w:rsidR="00B919CE" w:rsidRPr="001649C8">
        <w:rPr>
          <w:rFonts w:ascii="OrigGarmnd BT" w:hAnsi="OrigGarmnd BT"/>
          <w:sz w:val="24"/>
          <w:lang w:val="sv-SE"/>
        </w:rPr>
        <w:t xml:space="preserve"> reformer</w:t>
      </w:r>
      <w:r w:rsidRPr="001649C8">
        <w:rPr>
          <w:rFonts w:ascii="OrigGarmnd BT" w:hAnsi="OrigGarmnd BT"/>
          <w:sz w:val="24"/>
          <w:lang w:val="sv-SE"/>
        </w:rPr>
        <w:t xml:space="preserve"> i skatte- och budgetpolitiken. I det inledande arbetet </w:t>
      </w:r>
      <w:r w:rsidR="00B919CE" w:rsidRPr="001649C8">
        <w:rPr>
          <w:rFonts w:ascii="OrigGarmnd BT" w:hAnsi="OrigGarmnd BT"/>
          <w:sz w:val="24"/>
          <w:lang w:val="sv-SE"/>
        </w:rPr>
        <w:t xml:space="preserve">sker </w:t>
      </w:r>
      <w:r w:rsidRPr="001649C8">
        <w:rPr>
          <w:rFonts w:ascii="OrigGarmnd BT" w:hAnsi="OrigGarmnd BT"/>
          <w:sz w:val="24"/>
          <w:lang w:val="sv-SE"/>
        </w:rPr>
        <w:t xml:space="preserve">dock ett </w:t>
      </w:r>
      <w:r w:rsidR="00B919CE" w:rsidRPr="001649C8">
        <w:rPr>
          <w:rFonts w:ascii="OrigGarmnd BT" w:hAnsi="OrigGarmnd BT"/>
          <w:sz w:val="24"/>
          <w:lang w:val="sv-SE"/>
        </w:rPr>
        <w:t>erfarenhetsutbyte länderna emellan</w:t>
      </w:r>
      <w:r w:rsidRPr="001649C8">
        <w:rPr>
          <w:rFonts w:ascii="OrigGarmnd BT" w:hAnsi="OrigGarmnd BT"/>
          <w:sz w:val="24"/>
          <w:lang w:val="sv-SE"/>
        </w:rPr>
        <w:t>.</w:t>
      </w:r>
      <w:r w:rsidR="00B919CE" w:rsidRPr="001649C8">
        <w:rPr>
          <w:rFonts w:ascii="OrigGarmnd BT" w:hAnsi="OrigGarmnd BT"/>
          <w:sz w:val="24"/>
          <w:lang w:val="sv-SE"/>
        </w:rPr>
        <w:t xml:space="preserve"> </w:t>
      </w:r>
    </w:p>
    <w:p w:rsidR="00B919CE" w:rsidRPr="001649C8" w:rsidRDefault="00B919CE" w:rsidP="00B919CE">
      <w:pPr>
        <w:pStyle w:val="RKnormal"/>
        <w:rPr>
          <w:rFonts w:ascii="OrigGarmnd BT" w:hAnsi="OrigGarmnd BT"/>
          <w:sz w:val="24"/>
          <w:lang w:val="sv-SE"/>
        </w:rPr>
      </w:pPr>
    </w:p>
    <w:p w:rsidR="00B919CE" w:rsidRPr="001649C8" w:rsidRDefault="00CC3702" w:rsidP="00B919CE">
      <w:pPr>
        <w:pStyle w:val="RKnormal"/>
        <w:rPr>
          <w:rFonts w:ascii="OrigGarmnd BT" w:hAnsi="OrigGarmnd BT"/>
          <w:sz w:val="24"/>
          <w:lang w:val="sv-SE"/>
        </w:rPr>
      </w:pPr>
      <w:r w:rsidRPr="001649C8">
        <w:rPr>
          <w:rFonts w:ascii="OrigGarmnd BT" w:hAnsi="OrigGarmnd BT"/>
          <w:sz w:val="24"/>
          <w:lang w:val="sv-SE"/>
        </w:rPr>
        <w:t xml:space="preserve">Regeringen </w:t>
      </w:r>
      <w:r w:rsidR="00B919CE" w:rsidRPr="001649C8">
        <w:rPr>
          <w:rFonts w:ascii="OrigGarmnd BT" w:hAnsi="OrigGarmnd BT"/>
          <w:sz w:val="24"/>
          <w:lang w:val="sv-SE"/>
        </w:rPr>
        <w:t xml:space="preserve">ställer sig positivt till att effektiviteten och kvaliteten i de offentliga finanserna uppmärksammas. Det finns anledning att betona att effektivitetsaspekter bör beaktas i </w:t>
      </w:r>
      <w:r w:rsidRPr="001649C8">
        <w:rPr>
          <w:rFonts w:ascii="OrigGarmnd BT" w:hAnsi="OrigGarmnd BT"/>
          <w:sz w:val="24"/>
          <w:lang w:val="sv-SE"/>
        </w:rPr>
        <w:t xml:space="preserve">exempelvis den kommande </w:t>
      </w:r>
      <w:r w:rsidR="00B919CE" w:rsidRPr="001649C8">
        <w:rPr>
          <w:rFonts w:ascii="OrigGarmnd BT" w:hAnsi="OrigGarmnd BT"/>
          <w:sz w:val="24"/>
          <w:lang w:val="sv-SE"/>
        </w:rPr>
        <w:t xml:space="preserve">översynen av EU-budgeten. </w:t>
      </w:r>
    </w:p>
    <w:p w:rsidR="00CC3702" w:rsidRPr="001649C8" w:rsidRDefault="00CC3702" w:rsidP="00B919CE">
      <w:pPr>
        <w:pStyle w:val="RKnormal"/>
        <w:rPr>
          <w:rFonts w:ascii="OrigGarmnd BT" w:hAnsi="OrigGarmnd BT"/>
          <w:sz w:val="24"/>
          <w:lang w:val="sv-SE"/>
        </w:rPr>
      </w:pPr>
    </w:p>
    <w:p w:rsidR="008E51AB" w:rsidRPr="001649C8" w:rsidRDefault="008E51AB">
      <w:pPr>
        <w:pStyle w:val="RKnormal"/>
        <w:ind w:left="1695" w:hanging="1695"/>
        <w:rPr>
          <w:rFonts w:ascii="OrigGarmnd BT" w:hAnsi="OrigGarmnd BT"/>
          <w:b/>
          <w:sz w:val="24"/>
          <w:lang w:val="sv-SE"/>
        </w:rPr>
      </w:pPr>
    </w:p>
    <w:p w:rsidR="003834F8" w:rsidRPr="001649C8" w:rsidRDefault="003834F8">
      <w:pPr>
        <w:pStyle w:val="RKnormal"/>
        <w:ind w:left="1695" w:hanging="1695"/>
        <w:rPr>
          <w:rFonts w:ascii="OrigGarmnd BT" w:hAnsi="OrigGarmnd BT"/>
          <w:b/>
          <w:sz w:val="24"/>
          <w:lang w:val="sv-SE"/>
        </w:rPr>
      </w:pPr>
    </w:p>
    <w:p w:rsidR="003834F8" w:rsidRPr="001649C8" w:rsidRDefault="003834F8">
      <w:pPr>
        <w:pStyle w:val="RKnormal"/>
        <w:ind w:left="1695" w:hanging="1695"/>
        <w:rPr>
          <w:rFonts w:ascii="OrigGarmnd BT" w:hAnsi="OrigGarmnd BT"/>
          <w:b/>
          <w:sz w:val="24"/>
          <w:lang w:val="sv-SE"/>
        </w:rPr>
      </w:pPr>
    </w:p>
    <w:p w:rsidR="003834F8" w:rsidRPr="001649C8" w:rsidRDefault="003834F8">
      <w:pPr>
        <w:pStyle w:val="RKnormal"/>
        <w:ind w:left="1695" w:hanging="1695"/>
        <w:rPr>
          <w:rFonts w:ascii="OrigGarmnd BT" w:hAnsi="OrigGarmnd BT"/>
          <w:b/>
          <w:sz w:val="24"/>
          <w:lang w:val="sv-SE"/>
        </w:rPr>
      </w:pPr>
    </w:p>
    <w:p w:rsidR="003834F8" w:rsidRPr="001649C8" w:rsidRDefault="003834F8">
      <w:pPr>
        <w:pStyle w:val="RKnormal"/>
        <w:ind w:left="1695" w:hanging="1695"/>
        <w:rPr>
          <w:rFonts w:ascii="OrigGarmnd BT" w:hAnsi="OrigGarmnd BT"/>
          <w:b/>
          <w:sz w:val="24"/>
          <w:lang w:val="sv-SE"/>
        </w:rPr>
      </w:pPr>
    </w:p>
    <w:p w:rsidR="00E91244" w:rsidRPr="001649C8" w:rsidRDefault="008E51AB">
      <w:pPr>
        <w:pStyle w:val="RKnormal"/>
        <w:ind w:left="1695" w:hanging="1695"/>
        <w:rPr>
          <w:rFonts w:ascii="OrigGarmnd BT" w:hAnsi="OrigGarmnd BT"/>
          <w:b/>
          <w:sz w:val="24"/>
          <w:lang w:val="sv-SE"/>
        </w:rPr>
      </w:pPr>
      <w:r w:rsidRPr="001649C8">
        <w:rPr>
          <w:rFonts w:ascii="OrigGarmnd BT" w:hAnsi="OrigGarmnd BT"/>
          <w:b/>
          <w:sz w:val="24"/>
          <w:lang w:val="sv-SE"/>
        </w:rPr>
        <w:t>6.</w:t>
      </w:r>
      <w:r w:rsidR="00E91244" w:rsidRPr="001649C8">
        <w:rPr>
          <w:rFonts w:ascii="OrigGarmnd BT" w:hAnsi="OrigGarmnd BT"/>
          <w:b/>
          <w:sz w:val="24"/>
          <w:lang w:val="sv-SE"/>
        </w:rPr>
        <w:tab/>
      </w:r>
      <w:r w:rsidRPr="001649C8">
        <w:rPr>
          <w:rFonts w:ascii="OrigGarmnd BT" w:hAnsi="OrigGarmnd BT"/>
          <w:b/>
          <w:sz w:val="24"/>
          <w:lang w:val="sv-SE"/>
        </w:rPr>
        <w:t>Skatteärenden</w:t>
      </w:r>
    </w:p>
    <w:p w:rsidR="00210A77" w:rsidRPr="001649C8" w:rsidRDefault="00210A77">
      <w:pPr>
        <w:pStyle w:val="RKnormal"/>
        <w:ind w:left="1695" w:hanging="1695"/>
        <w:rPr>
          <w:rFonts w:ascii="OrigGarmnd BT" w:hAnsi="OrigGarmnd BT"/>
          <w:b/>
          <w:sz w:val="24"/>
          <w:lang w:val="sv-SE"/>
        </w:rPr>
      </w:pPr>
    </w:p>
    <w:p w:rsidR="00E91244" w:rsidRPr="001649C8" w:rsidRDefault="008E51AB">
      <w:pPr>
        <w:pStyle w:val="RKnormal"/>
        <w:spacing w:line="320" w:lineRule="atLeast"/>
        <w:rPr>
          <w:rFonts w:ascii="OrigGarmnd BT" w:hAnsi="OrigGarmnd BT"/>
          <w:b/>
          <w:iCs/>
          <w:sz w:val="24"/>
          <w:lang w:val="sv-SE"/>
        </w:rPr>
      </w:pPr>
      <w:r w:rsidRPr="001649C8">
        <w:rPr>
          <w:rFonts w:ascii="OrigGarmnd BT" w:hAnsi="OrigGarmnd BT"/>
          <w:b/>
          <w:iCs/>
          <w:sz w:val="24"/>
          <w:lang w:val="sv-SE"/>
        </w:rPr>
        <w:t>6</w:t>
      </w:r>
      <w:r w:rsidR="00210A77" w:rsidRPr="001649C8">
        <w:rPr>
          <w:rFonts w:ascii="OrigGarmnd BT" w:hAnsi="OrigGarmnd BT"/>
          <w:b/>
          <w:iCs/>
          <w:sz w:val="24"/>
          <w:lang w:val="sv-SE"/>
        </w:rPr>
        <w:t xml:space="preserve">.1   </w:t>
      </w:r>
      <w:r w:rsidRPr="001649C8">
        <w:rPr>
          <w:rFonts w:ascii="OrigGarmnd BT" w:hAnsi="OrigGarmnd BT"/>
          <w:b/>
          <w:iCs/>
          <w:sz w:val="24"/>
          <w:lang w:val="sv-SE"/>
        </w:rPr>
        <w:t>Bekämpning av skattefusk</w:t>
      </w:r>
    </w:p>
    <w:p w:rsidR="00210A77" w:rsidRPr="001649C8" w:rsidRDefault="00210A77">
      <w:pPr>
        <w:pStyle w:val="RKnormal"/>
        <w:spacing w:line="320" w:lineRule="atLeast"/>
        <w:rPr>
          <w:rFonts w:ascii="OrigGarmnd BT" w:hAnsi="OrigGarmnd BT"/>
          <w:i/>
          <w:iCs/>
          <w:sz w:val="24"/>
          <w:lang w:val="sv-SE"/>
        </w:rPr>
      </w:pPr>
      <w:r w:rsidRPr="001649C8">
        <w:rPr>
          <w:rFonts w:ascii="OrigGarmnd BT" w:hAnsi="OrigGarmnd BT"/>
          <w:i/>
          <w:iCs/>
          <w:sz w:val="24"/>
          <w:lang w:val="sv-SE"/>
        </w:rPr>
        <w:t xml:space="preserve">        -</w:t>
      </w:r>
      <w:r w:rsidR="008932AD" w:rsidRPr="001649C8">
        <w:rPr>
          <w:rFonts w:ascii="OrigGarmnd BT" w:hAnsi="OrigGarmnd BT"/>
          <w:i/>
          <w:iCs/>
          <w:sz w:val="24"/>
          <w:lang w:val="sv-SE"/>
        </w:rPr>
        <w:t xml:space="preserve"> rådets slutsatser</w:t>
      </w:r>
    </w:p>
    <w:p w:rsidR="00327CDC" w:rsidRPr="001649C8" w:rsidRDefault="00327CDC" w:rsidP="00327CDC">
      <w:pPr>
        <w:pStyle w:val="RKnormal"/>
        <w:rPr>
          <w:lang w:val="sv-SE"/>
        </w:rPr>
      </w:pPr>
    </w:p>
    <w:p w:rsidR="00A26892" w:rsidRPr="001649C8" w:rsidRDefault="00A26892" w:rsidP="008C58F2">
      <w:pPr>
        <w:pStyle w:val="RKnormal"/>
        <w:rPr>
          <w:rFonts w:ascii="OrigGarmnd BT" w:hAnsi="OrigGarmnd BT"/>
          <w:sz w:val="24"/>
          <w:lang w:val="sv-SE"/>
        </w:rPr>
      </w:pPr>
      <w:r w:rsidRPr="001649C8">
        <w:rPr>
          <w:rFonts w:ascii="OrigGarmnd BT" w:hAnsi="OrigGarmnd BT"/>
          <w:sz w:val="24"/>
          <w:lang w:val="sv-SE"/>
        </w:rPr>
        <w:t xml:space="preserve">Ekofinrådet </w:t>
      </w:r>
      <w:r w:rsidR="005E4109" w:rsidRPr="001649C8">
        <w:rPr>
          <w:rFonts w:ascii="OrigGarmnd BT" w:hAnsi="OrigGarmnd BT"/>
          <w:sz w:val="24"/>
          <w:lang w:val="sv-SE"/>
        </w:rPr>
        <w:t xml:space="preserve">skall diskutera </w:t>
      </w:r>
      <w:r w:rsidR="008C58F2" w:rsidRPr="001649C8">
        <w:rPr>
          <w:rFonts w:ascii="OrigGarmnd BT" w:hAnsi="OrigGarmnd BT"/>
          <w:sz w:val="24"/>
          <w:lang w:val="sv-SE"/>
        </w:rPr>
        <w:t xml:space="preserve">hur skattebedrägerier </w:t>
      </w:r>
      <w:r w:rsidRPr="001649C8">
        <w:rPr>
          <w:rFonts w:ascii="OrigGarmnd BT" w:hAnsi="OrigGarmnd BT"/>
          <w:sz w:val="24"/>
          <w:lang w:val="sv-SE"/>
        </w:rPr>
        <w:t xml:space="preserve">kan </w:t>
      </w:r>
      <w:r w:rsidR="008C58F2" w:rsidRPr="001649C8">
        <w:rPr>
          <w:rFonts w:ascii="OrigGarmnd BT" w:hAnsi="OrigGarmnd BT"/>
          <w:sz w:val="24"/>
          <w:lang w:val="sv-SE"/>
        </w:rPr>
        <w:t xml:space="preserve">bekämpas, särskilt bedrägerier som rör mervärdesskatt. </w:t>
      </w:r>
      <w:r w:rsidR="00334B48" w:rsidRPr="001649C8">
        <w:rPr>
          <w:rFonts w:ascii="OrigGarmnd BT" w:hAnsi="OrigGarmnd BT"/>
          <w:sz w:val="24"/>
          <w:lang w:val="sv-SE"/>
        </w:rPr>
        <w:t xml:space="preserve">Frågan om bekämpning av bedrägerier på momsområdet har tidigare behandlats av Ekofinrådet den 7 juni och den 28 november 2006. </w:t>
      </w:r>
      <w:r w:rsidR="008C58F2" w:rsidRPr="001649C8">
        <w:rPr>
          <w:rFonts w:ascii="OrigGarmnd BT" w:hAnsi="OrigGarmnd BT"/>
          <w:sz w:val="24"/>
          <w:lang w:val="sv-SE"/>
        </w:rPr>
        <w:t>Avsikten</w:t>
      </w:r>
      <w:r w:rsidR="00334B48" w:rsidRPr="001649C8">
        <w:rPr>
          <w:rFonts w:ascii="OrigGarmnd BT" w:hAnsi="OrigGarmnd BT"/>
          <w:sz w:val="24"/>
          <w:lang w:val="sv-SE"/>
        </w:rPr>
        <w:t xml:space="preserve"> vid mötet nu på tisdag </w:t>
      </w:r>
      <w:r w:rsidR="008C58F2" w:rsidRPr="001649C8">
        <w:rPr>
          <w:rFonts w:ascii="OrigGarmnd BT" w:hAnsi="OrigGarmnd BT"/>
          <w:sz w:val="24"/>
          <w:lang w:val="sv-SE"/>
        </w:rPr>
        <w:t xml:space="preserve">är att slutsatser skall antas om på vilket sätt det fortsatta arbetet skall bedrivas. </w:t>
      </w:r>
    </w:p>
    <w:p w:rsidR="00A26892" w:rsidRPr="001649C8" w:rsidRDefault="00A26892" w:rsidP="008C58F2">
      <w:pPr>
        <w:pStyle w:val="RKnormal"/>
        <w:rPr>
          <w:rFonts w:ascii="OrigGarmnd BT" w:hAnsi="OrigGarmnd BT"/>
          <w:sz w:val="24"/>
          <w:lang w:val="sv-SE"/>
        </w:rPr>
      </w:pPr>
    </w:p>
    <w:p w:rsidR="00A26892" w:rsidRPr="001649C8" w:rsidRDefault="008C58F2" w:rsidP="008C58F2">
      <w:pPr>
        <w:pStyle w:val="RKnormal"/>
        <w:rPr>
          <w:rFonts w:ascii="OrigGarmnd BT" w:hAnsi="OrigGarmnd BT"/>
          <w:sz w:val="24"/>
          <w:lang w:val="sv-SE"/>
        </w:rPr>
      </w:pPr>
      <w:r w:rsidRPr="001649C8">
        <w:rPr>
          <w:rFonts w:ascii="OrigGarmnd BT" w:hAnsi="OrigGarmnd BT"/>
          <w:sz w:val="24"/>
          <w:lang w:val="sv-SE"/>
        </w:rPr>
        <w:t xml:space="preserve">Utkastet till slutsatser innebär att kommissionen skall utreda åtgärder som syftar till att förbättra det nuvarande momssystemets funktion och lägga fram förslag i dessa delar före årets slut. Förslagen skall sedan kunna </w:t>
      </w:r>
      <w:r w:rsidR="00334B48" w:rsidRPr="001649C8">
        <w:rPr>
          <w:rFonts w:ascii="OrigGarmnd BT" w:hAnsi="OrigGarmnd BT"/>
          <w:sz w:val="24"/>
          <w:lang w:val="sv-SE"/>
        </w:rPr>
        <w:t xml:space="preserve">föreläggas </w:t>
      </w:r>
      <w:r w:rsidRPr="001649C8">
        <w:rPr>
          <w:rFonts w:ascii="OrigGarmnd BT" w:hAnsi="OrigGarmnd BT"/>
          <w:sz w:val="24"/>
          <w:lang w:val="sv-SE"/>
        </w:rPr>
        <w:t>rådet under 2008. Slutsatserna innebär att kommissionen också skall utreda två mer långtgående ändringar av momssystemet</w:t>
      </w:r>
      <w:r w:rsidR="00A26892" w:rsidRPr="001649C8">
        <w:rPr>
          <w:rFonts w:ascii="OrigGarmnd BT" w:hAnsi="OrigGarmnd BT"/>
          <w:sz w:val="24"/>
          <w:lang w:val="sv-SE"/>
        </w:rPr>
        <w:t xml:space="preserve">; </w:t>
      </w:r>
      <w:r w:rsidRPr="001649C8">
        <w:rPr>
          <w:rFonts w:ascii="OrigGarmnd BT" w:hAnsi="OrigGarmnd BT"/>
          <w:sz w:val="24"/>
          <w:lang w:val="sv-SE"/>
        </w:rPr>
        <w:t xml:space="preserve">beskattning av gemenskapsinterna varuleveranser och en frivillig användning av en allmän metod för omvänd skattskyldighet. Kommissionen skall redovisa resultatet av dessa utredningar före årets slut. </w:t>
      </w:r>
    </w:p>
    <w:p w:rsidR="00A26892" w:rsidRPr="001649C8" w:rsidRDefault="00A26892" w:rsidP="008C58F2">
      <w:pPr>
        <w:pStyle w:val="RKnormal"/>
        <w:rPr>
          <w:rFonts w:ascii="OrigGarmnd BT" w:hAnsi="OrigGarmnd BT"/>
          <w:sz w:val="24"/>
          <w:lang w:val="sv-SE"/>
        </w:rPr>
      </w:pPr>
    </w:p>
    <w:p w:rsidR="00A26892" w:rsidRPr="001649C8" w:rsidRDefault="001D132C" w:rsidP="008C58F2">
      <w:pPr>
        <w:pStyle w:val="RKnormal"/>
        <w:rPr>
          <w:rFonts w:ascii="OrigGarmnd BT" w:hAnsi="OrigGarmnd BT"/>
          <w:sz w:val="24"/>
          <w:lang w:val="sv-SE"/>
        </w:rPr>
      </w:pPr>
      <w:r w:rsidRPr="001649C8">
        <w:rPr>
          <w:rFonts w:ascii="OrigGarmnd BT" w:hAnsi="OrigGarmnd BT"/>
          <w:sz w:val="24"/>
          <w:lang w:val="sv-SE"/>
        </w:rPr>
        <w:t>Regeringen ställer sig bakom utkastet till slutsatser.</w:t>
      </w:r>
    </w:p>
    <w:p w:rsidR="001D132C" w:rsidRPr="001649C8" w:rsidRDefault="001D132C" w:rsidP="008C58F2">
      <w:pPr>
        <w:pStyle w:val="RKnormal"/>
        <w:rPr>
          <w:rFonts w:ascii="OrigGarmnd BT" w:hAnsi="OrigGarmnd BT"/>
          <w:sz w:val="24"/>
          <w:lang w:val="sv-SE"/>
        </w:rPr>
      </w:pPr>
    </w:p>
    <w:p w:rsidR="008C58F2" w:rsidRPr="001649C8" w:rsidRDefault="008C58F2" w:rsidP="008C58F2">
      <w:pPr>
        <w:overflowPunct/>
        <w:spacing w:line="240" w:lineRule="atLeast"/>
        <w:textAlignment w:val="auto"/>
        <w:rPr>
          <w:rFonts w:ascii="Helv" w:hAnsi="Helv" w:cs="Helv"/>
          <w:color w:val="000000"/>
          <w:sz w:val="20"/>
        </w:rPr>
      </w:pPr>
    </w:p>
    <w:p w:rsidR="008C58F2" w:rsidRPr="001649C8" w:rsidRDefault="008C58F2" w:rsidP="008C58F2">
      <w:pPr>
        <w:overflowPunct/>
        <w:spacing w:line="240" w:lineRule="atLeast"/>
        <w:textAlignment w:val="auto"/>
        <w:rPr>
          <w:rFonts w:ascii="Helv" w:hAnsi="Helv" w:cs="Helv"/>
          <w:color w:val="000000"/>
          <w:sz w:val="20"/>
        </w:rPr>
      </w:pPr>
    </w:p>
    <w:p w:rsidR="00651DE3" w:rsidRPr="001649C8" w:rsidRDefault="008E51AB">
      <w:pPr>
        <w:pStyle w:val="RKnormal"/>
        <w:spacing w:line="320" w:lineRule="atLeast"/>
        <w:rPr>
          <w:rFonts w:ascii="OrigGarmnd BT" w:hAnsi="OrigGarmnd BT"/>
          <w:b/>
          <w:iCs/>
          <w:sz w:val="24"/>
          <w:lang w:val="sv-SE"/>
        </w:rPr>
      </w:pPr>
      <w:r w:rsidRPr="001649C8">
        <w:rPr>
          <w:rFonts w:ascii="OrigGarmnd BT" w:hAnsi="OrigGarmnd BT"/>
          <w:b/>
          <w:iCs/>
          <w:sz w:val="24"/>
          <w:lang w:val="sv-SE"/>
        </w:rPr>
        <w:t>6</w:t>
      </w:r>
      <w:r w:rsidR="00651DE3" w:rsidRPr="001649C8">
        <w:rPr>
          <w:rFonts w:ascii="OrigGarmnd BT" w:hAnsi="OrigGarmnd BT"/>
          <w:b/>
          <w:iCs/>
          <w:sz w:val="24"/>
          <w:lang w:val="sv-SE"/>
        </w:rPr>
        <w:t>.</w:t>
      </w:r>
      <w:r w:rsidR="007A1C0E" w:rsidRPr="001649C8">
        <w:rPr>
          <w:rFonts w:ascii="OrigGarmnd BT" w:hAnsi="OrigGarmnd BT"/>
          <w:b/>
          <w:iCs/>
          <w:sz w:val="24"/>
          <w:lang w:val="sv-SE"/>
        </w:rPr>
        <w:t>2</w:t>
      </w:r>
      <w:r w:rsidR="00651DE3" w:rsidRPr="001649C8">
        <w:rPr>
          <w:rFonts w:ascii="OrigGarmnd BT" w:hAnsi="OrigGarmnd BT"/>
          <w:b/>
          <w:iCs/>
          <w:sz w:val="24"/>
          <w:lang w:val="sv-SE"/>
        </w:rPr>
        <w:t xml:space="preserve">   </w:t>
      </w:r>
      <w:r w:rsidRPr="001649C8">
        <w:rPr>
          <w:rFonts w:ascii="OrigGarmnd BT" w:hAnsi="OrigGarmnd BT"/>
          <w:b/>
          <w:iCs/>
          <w:sz w:val="24"/>
          <w:lang w:val="sv-SE"/>
        </w:rPr>
        <w:t>Momspaketet</w:t>
      </w:r>
    </w:p>
    <w:p w:rsidR="00651DE3" w:rsidRPr="001649C8" w:rsidRDefault="00651DE3">
      <w:pPr>
        <w:pStyle w:val="RKnormal"/>
        <w:spacing w:line="320" w:lineRule="atLeast"/>
        <w:rPr>
          <w:rFonts w:ascii="OrigGarmnd BT" w:hAnsi="OrigGarmnd BT"/>
          <w:i/>
          <w:iCs/>
          <w:sz w:val="24"/>
          <w:lang w:val="sv-SE"/>
        </w:rPr>
      </w:pPr>
      <w:r w:rsidRPr="001649C8">
        <w:rPr>
          <w:rFonts w:ascii="OrigGarmnd BT" w:hAnsi="OrigGarmnd BT"/>
          <w:i/>
          <w:iCs/>
          <w:sz w:val="24"/>
          <w:lang w:val="sv-SE"/>
        </w:rPr>
        <w:t xml:space="preserve">        -</w:t>
      </w:r>
      <w:r w:rsidR="008932AD" w:rsidRPr="001649C8">
        <w:rPr>
          <w:rFonts w:ascii="OrigGarmnd BT" w:hAnsi="OrigGarmnd BT"/>
          <w:i/>
          <w:iCs/>
          <w:sz w:val="24"/>
          <w:lang w:val="sv-SE"/>
        </w:rPr>
        <w:t xml:space="preserve"> rådets slutsatser</w:t>
      </w:r>
      <w:r w:rsidRPr="001649C8">
        <w:rPr>
          <w:rFonts w:ascii="OrigGarmnd BT" w:hAnsi="OrigGarmnd BT"/>
          <w:i/>
          <w:iCs/>
          <w:sz w:val="24"/>
          <w:lang w:val="sv-SE"/>
        </w:rPr>
        <w:t xml:space="preserve">  </w:t>
      </w:r>
    </w:p>
    <w:p w:rsidR="00F047D8" w:rsidRPr="001649C8" w:rsidRDefault="00F047D8">
      <w:pPr>
        <w:pStyle w:val="RKnormal"/>
        <w:spacing w:line="320" w:lineRule="atLeast"/>
        <w:rPr>
          <w:rFonts w:ascii="OrigGarmnd BT" w:hAnsi="OrigGarmnd BT"/>
          <w:iCs/>
          <w:sz w:val="24"/>
          <w:lang w:val="sv-SE"/>
        </w:rPr>
      </w:pPr>
    </w:p>
    <w:p w:rsidR="00366137" w:rsidRPr="001649C8" w:rsidRDefault="00366137">
      <w:pPr>
        <w:pStyle w:val="RKnormal"/>
        <w:spacing w:line="320" w:lineRule="atLeast"/>
        <w:rPr>
          <w:rFonts w:ascii="OrigGarmnd BT" w:hAnsi="OrigGarmnd BT"/>
          <w:iCs/>
          <w:sz w:val="24"/>
          <w:lang w:val="sv-SE"/>
        </w:rPr>
      </w:pPr>
      <w:r w:rsidRPr="001649C8">
        <w:rPr>
          <w:rFonts w:ascii="OrigGarmnd BT" w:hAnsi="OrigGarmnd BT"/>
          <w:iCs/>
          <w:sz w:val="24"/>
          <w:lang w:val="sv-SE"/>
        </w:rPr>
        <w:t xml:space="preserve">Rådet skall anta slutsatser om det s.k. momspaketet i syfte att kunna påskynda en politisk </w:t>
      </w:r>
      <w:r w:rsidR="001C435A" w:rsidRPr="001649C8">
        <w:rPr>
          <w:rFonts w:ascii="OrigGarmnd BT" w:hAnsi="OrigGarmnd BT"/>
          <w:iCs/>
          <w:sz w:val="24"/>
          <w:lang w:val="sv-SE"/>
        </w:rPr>
        <w:t>överenskommelse</w:t>
      </w:r>
      <w:r w:rsidRPr="001649C8">
        <w:rPr>
          <w:rFonts w:ascii="OrigGarmnd BT" w:hAnsi="OrigGarmnd BT"/>
          <w:iCs/>
          <w:sz w:val="24"/>
          <w:lang w:val="sv-SE"/>
        </w:rPr>
        <w:t>.</w:t>
      </w:r>
    </w:p>
    <w:p w:rsidR="00674ABC" w:rsidRPr="001649C8" w:rsidRDefault="00674ABC" w:rsidP="00674ABC">
      <w:pPr>
        <w:pStyle w:val="RKnormal"/>
        <w:rPr>
          <w:lang w:val="sv-SE"/>
        </w:rPr>
      </w:pPr>
    </w:p>
    <w:p w:rsidR="00674ABC" w:rsidRPr="001649C8" w:rsidRDefault="00366137" w:rsidP="00674ABC">
      <w:pPr>
        <w:pStyle w:val="RKnormal"/>
        <w:rPr>
          <w:rFonts w:ascii="OrigGarmnd BT" w:hAnsi="OrigGarmnd BT"/>
          <w:sz w:val="24"/>
          <w:lang w:val="sv-SE"/>
        </w:rPr>
      </w:pPr>
      <w:r w:rsidRPr="001649C8">
        <w:rPr>
          <w:rFonts w:ascii="OrigGarmnd BT" w:hAnsi="OrigGarmnd BT"/>
          <w:sz w:val="24"/>
          <w:lang w:val="sv-SE"/>
        </w:rPr>
        <w:t>I momspaketet ingår följande förslag till direktiv:</w:t>
      </w:r>
      <w:r w:rsidR="00674ABC" w:rsidRPr="001649C8">
        <w:rPr>
          <w:rFonts w:ascii="OrigGarmnd BT" w:hAnsi="OrigGarmnd BT"/>
          <w:sz w:val="24"/>
          <w:lang w:val="sv-SE"/>
        </w:rPr>
        <w:t xml:space="preserve"> </w:t>
      </w:r>
    </w:p>
    <w:p w:rsidR="00674ABC" w:rsidRPr="001649C8" w:rsidRDefault="00674ABC" w:rsidP="00674ABC">
      <w:pPr>
        <w:pStyle w:val="RKnormal"/>
        <w:rPr>
          <w:rFonts w:ascii="OrigGarmnd BT" w:hAnsi="OrigGarmnd BT"/>
          <w:sz w:val="24"/>
          <w:lang w:val="sv-SE"/>
        </w:rPr>
      </w:pPr>
    </w:p>
    <w:p w:rsidR="00674ABC" w:rsidRPr="001649C8" w:rsidRDefault="00674ABC" w:rsidP="00674ABC">
      <w:pPr>
        <w:pStyle w:val="RKnormal"/>
        <w:rPr>
          <w:rFonts w:ascii="OrigGarmnd BT" w:hAnsi="OrigGarmnd BT"/>
          <w:sz w:val="24"/>
          <w:lang w:val="sv-SE"/>
        </w:rPr>
      </w:pPr>
      <w:r w:rsidRPr="001649C8">
        <w:rPr>
          <w:rFonts w:ascii="OrigGarmnd BT" w:hAnsi="OrigGarmnd BT"/>
          <w:sz w:val="24"/>
          <w:lang w:val="sv-SE"/>
        </w:rPr>
        <w:t>(1) Beskattningslandsdirektivet: Ändrade regler avseende i vilken med</w:t>
      </w:r>
      <w:r w:rsidRPr="001649C8">
        <w:rPr>
          <w:rFonts w:ascii="OrigGarmnd BT" w:hAnsi="OrigGarmnd BT"/>
          <w:sz w:val="24"/>
          <w:lang w:val="sv-SE"/>
        </w:rPr>
        <w:softHyphen/>
        <w:t>lems</w:t>
      </w:r>
      <w:r w:rsidRPr="001649C8">
        <w:rPr>
          <w:rFonts w:ascii="OrigGarmnd BT" w:hAnsi="OrigGarmnd BT"/>
          <w:sz w:val="24"/>
          <w:lang w:val="sv-SE"/>
        </w:rPr>
        <w:softHyphen/>
      </w:r>
      <w:r w:rsidRPr="001649C8">
        <w:rPr>
          <w:rFonts w:ascii="OrigGarmnd BT" w:hAnsi="OrigGarmnd BT"/>
          <w:sz w:val="24"/>
          <w:lang w:val="sv-SE"/>
        </w:rPr>
        <w:softHyphen/>
        <w:t>stat tjänster skall beskattas. Tjänster kommer i större omfattning att beskatta</w:t>
      </w:r>
      <w:r w:rsidR="00334B48" w:rsidRPr="001649C8">
        <w:rPr>
          <w:rFonts w:ascii="OrigGarmnd BT" w:hAnsi="OrigGarmnd BT"/>
          <w:sz w:val="24"/>
          <w:lang w:val="sv-SE"/>
        </w:rPr>
        <w:t xml:space="preserve">s </w:t>
      </w:r>
      <w:r w:rsidRPr="001649C8">
        <w:rPr>
          <w:rFonts w:ascii="OrigGarmnd BT" w:hAnsi="OrigGarmnd BT"/>
          <w:sz w:val="24"/>
          <w:lang w:val="sv-SE"/>
        </w:rPr>
        <w:t>i det land där de konsum</w:t>
      </w:r>
      <w:r w:rsidRPr="001649C8">
        <w:rPr>
          <w:rFonts w:ascii="OrigGarmnd BT" w:hAnsi="OrigGarmnd BT"/>
          <w:sz w:val="24"/>
          <w:lang w:val="sv-SE"/>
        </w:rPr>
        <w:softHyphen/>
        <w:t>eras, dvs. i köparens land. Detta direktiv är tänkt att träda i kraft före One Stop Shop-direktivet. Förslaget inkluderar därför den s.k. Mini-One Stop Shop som är ett förenklat förfarande i form av en över</w:t>
      </w:r>
      <w:r w:rsidRPr="001649C8">
        <w:rPr>
          <w:rFonts w:ascii="OrigGarmnd BT" w:hAnsi="OrigGarmnd BT"/>
          <w:sz w:val="24"/>
          <w:lang w:val="sv-SE"/>
        </w:rPr>
        <w:softHyphen/>
        <w:t>gångs</w:t>
      </w:r>
      <w:r w:rsidRPr="001649C8">
        <w:rPr>
          <w:rFonts w:ascii="OrigGarmnd BT" w:hAnsi="OrigGarmnd BT"/>
          <w:sz w:val="24"/>
          <w:lang w:val="sv-SE"/>
        </w:rPr>
        <w:softHyphen/>
        <w:t>ordning. Den omfattar tre sorters tjänster när dessa säljs till privatpersoner i EU-länder; telekom</w:t>
      </w:r>
      <w:r w:rsidR="00334B48" w:rsidRPr="001649C8">
        <w:rPr>
          <w:rFonts w:ascii="OrigGarmnd BT" w:hAnsi="OrigGarmnd BT"/>
          <w:sz w:val="24"/>
          <w:lang w:val="sv-SE"/>
        </w:rPr>
        <w:t>tjänster</w:t>
      </w:r>
      <w:r w:rsidRPr="001649C8">
        <w:rPr>
          <w:rFonts w:ascii="OrigGarmnd BT" w:hAnsi="OrigGarmnd BT"/>
          <w:sz w:val="24"/>
          <w:lang w:val="sv-SE"/>
        </w:rPr>
        <w:t xml:space="preserve">, radio- och TV-tjänster samt elektroniska tjänster. </w:t>
      </w:r>
      <w:r w:rsidRPr="001649C8">
        <w:rPr>
          <w:rFonts w:ascii="OrigGarmnd BT" w:hAnsi="OrigGarmnd BT"/>
          <w:sz w:val="24"/>
          <w:lang w:val="sv-SE"/>
        </w:rPr>
        <w:tab/>
        <w:t xml:space="preserve">             </w:t>
      </w:r>
    </w:p>
    <w:p w:rsidR="00674ABC" w:rsidRPr="001649C8" w:rsidRDefault="00674ABC" w:rsidP="00674ABC">
      <w:pPr>
        <w:pStyle w:val="RKnormal"/>
        <w:rPr>
          <w:rFonts w:ascii="OrigGarmnd BT" w:hAnsi="OrigGarmnd BT"/>
          <w:sz w:val="24"/>
          <w:lang w:val="sv-SE"/>
        </w:rPr>
      </w:pPr>
    </w:p>
    <w:p w:rsidR="00674ABC" w:rsidRPr="001649C8" w:rsidRDefault="00674ABC" w:rsidP="00674ABC">
      <w:pPr>
        <w:pStyle w:val="RKnormal"/>
        <w:rPr>
          <w:rFonts w:ascii="OrigGarmnd BT" w:hAnsi="OrigGarmnd BT"/>
          <w:sz w:val="24"/>
          <w:lang w:val="sv-SE"/>
        </w:rPr>
      </w:pPr>
      <w:r w:rsidRPr="001649C8">
        <w:rPr>
          <w:rFonts w:ascii="OrigGarmnd BT" w:hAnsi="OrigGarmnd BT"/>
          <w:sz w:val="24"/>
          <w:lang w:val="sv-SE"/>
        </w:rPr>
        <w:t xml:space="preserve">(2) One Stop Shop-direktivet: En enda kontaktpunkt för att förenkla </w:t>
      </w:r>
      <w:r w:rsidR="00334B48" w:rsidRPr="001649C8">
        <w:rPr>
          <w:rFonts w:ascii="OrigGarmnd BT" w:hAnsi="OrigGarmnd BT"/>
          <w:sz w:val="24"/>
          <w:lang w:val="sv-SE"/>
        </w:rPr>
        <w:t xml:space="preserve">för företagen </w:t>
      </w:r>
      <w:r w:rsidRPr="001649C8">
        <w:rPr>
          <w:rFonts w:ascii="OrigGarmnd BT" w:hAnsi="OrigGarmnd BT"/>
          <w:sz w:val="24"/>
          <w:lang w:val="sv-SE"/>
        </w:rPr>
        <w:t>vid fullgörande av registrerings- och deklarationsskyldigheter vid gräns</w:t>
      </w:r>
      <w:r w:rsidRPr="001649C8">
        <w:rPr>
          <w:rFonts w:ascii="OrigGarmnd BT" w:hAnsi="OrigGarmnd BT"/>
          <w:sz w:val="24"/>
          <w:lang w:val="sv-SE"/>
        </w:rPr>
        <w:softHyphen/>
        <w:t xml:space="preserve">överskridande handel inom EU. </w:t>
      </w:r>
    </w:p>
    <w:p w:rsidR="00674ABC" w:rsidRPr="001649C8" w:rsidRDefault="00674ABC" w:rsidP="00674ABC">
      <w:pPr>
        <w:pStyle w:val="RKnormal"/>
        <w:rPr>
          <w:rFonts w:ascii="OrigGarmnd BT" w:hAnsi="OrigGarmnd BT"/>
          <w:sz w:val="24"/>
          <w:lang w:val="sv-SE"/>
        </w:rPr>
      </w:pPr>
    </w:p>
    <w:p w:rsidR="00674ABC" w:rsidRPr="001649C8" w:rsidRDefault="00674ABC" w:rsidP="00674ABC">
      <w:pPr>
        <w:pStyle w:val="RKnormal"/>
        <w:rPr>
          <w:rFonts w:ascii="OrigGarmnd BT" w:hAnsi="OrigGarmnd BT"/>
          <w:sz w:val="24"/>
          <w:lang w:val="sv-SE"/>
        </w:rPr>
      </w:pPr>
      <w:r w:rsidRPr="001649C8">
        <w:rPr>
          <w:rFonts w:ascii="OrigGarmnd BT" w:hAnsi="OrigGarmnd BT"/>
          <w:sz w:val="24"/>
          <w:lang w:val="sv-SE"/>
        </w:rPr>
        <w:t xml:space="preserve">(3) Det s.k. nya åttonde direktivet: En effektivare ordning för återbetalning av moms till utländska företagare. </w:t>
      </w:r>
    </w:p>
    <w:p w:rsidR="00674ABC" w:rsidRPr="001649C8" w:rsidRDefault="00674ABC" w:rsidP="00674ABC">
      <w:pPr>
        <w:pStyle w:val="RKnormal"/>
        <w:rPr>
          <w:rFonts w:ascii="OrigGarmnd BT" w:hAnsi="OrigGarmnd BT"/>
          <w:sz w:val="24"/>
          <w:lang w:val="sv-SE"/>
        </w:rPr>
      </w:pPr>
    </w:p>
    <w:p w:rsidR="00674ABC" w:rsidRPr="001649C8" w:rsidRDefault="00674ABC" w:rsidP="00674ABC">
      <w:pPr>
        <w:pStyle w:val="RKnormal"/>
        <w:rPr>
          <w:rFonts w:ascii="OrigGarmnd BT" w:hAnsi="OrigGarmnd BT"/>
          <w:sz w:val="24"/>
          <w:lang w:val="sv-SE"/>
        </w:rPr>
      </w:pPr>
      <w:r w:rsidRPr="001649C8">
        <w:rPr>
          <w:rFonts w:ascii="OrigGarmnd BT" w:hAnsi="OrigGarmnd BT"/>
          <w:sz w:val="24"/>
          <w:lang w:val="sv-SE"/>
        </w:rPr>
        <w:t>Momspaketet innebär att man i större utsträckning kommer att beskatta tjänster i det land där de konsumeras samtidigt som det blir enklare för företagen att fullgöra sina administrativa skyldigheter avseende moms i konsum</w:t>
      </w:r>
      <w:r w:rsidRPr="001649C8">
        <w:rPr>
          <w:rFonts w:ascii="OrigGarmnd BT" w:hAnsi="OrigGarmnd BT"/>
          <w:sz w:val="24"/>
          <w:lang w:val="sv-SE"/>
        </w:rPr>
        <w:softHyphen/>
        <w:t xml:space="preserve">tionslandet. Vid Ekofin den 28 november 2006 gav </w:t>
      </w:r>
      <w:r w:rsidR="00366137" w:rsidRPr="001649C8">
        <w:rPr>
          <w:rFonts w:ascii="OrigGarmnd BT" w:hAnsi="OrigGarmnd BT"/>
          <w:sz w:val="24"/>
          <w:lang w:val="sv-SE"/>
        </w:rPr>
        <w:t xml:space="preserve">regeringen </w:t>
      </w:r>
      <w:r w:rsidRPr="001649C8">
        <w:rPr>
          <w:rFonts w:ascii="OrigGarmnd BT" w:hAnsi="OrigGarmnd BT"/>
          <w:sz w:val="24"/>
          <w:lang w:val="sv-SE"/>
        </w:rPr>
        <w:t xml:space="preserve">sitt stöd till slutsatsen att som ett prioriterat ärende föra arbetet med </w:t>
      </w:r>
      <w:r w:rsidR="00334B48" w:rsidRPr="001649C8">
        <w:rPr>
          <w:rFonts w:ascii="OrigGarmnd BT" w:hAnsi="OrigGarmnd BT"/>
          <w:sz w:val="24"/>
          <w:lang w:val="sv-SE"/>
        </w:rPr>
        <w:t>m</w:t>
      </w:r>
      <w:r w:rsidRPr="001649C8">
        <w:rPr>
          <w:rFonts w:ascii="OrigGarmnd BT" w:hAnsi="OrigGarmnd BT"/>
          <w:sz w:val="24"/>
          <w:lang w:val="sv-SE"/>
        </w:rPr>
        <w:t>omspaketet framåt i syfte att nå en helhetslösning senast i juni 2007 och då också beakta aspekter som rör kampen mot momsbedrägerier.</w:t>
      </w:r>
    </w:p>
    <w:p w:rsidR="00674ABC" w:rsidRPr="001649C8" w:rsidRDefault="00674ABC" w:rsidP="00674ABC">
      <w:pPr>
        <w:pStyle w:val="RKnormal"/>
        <w:rPr>
          <w:rFonts w:ascii="OrigGarmnd BT" w:hAnsi="OrigGarmnd BT"/>
          <w:sz w:val="24"/>
          <w:lang w:val="sv-SE"/>
        </w:rPr>
      </w:pPr>
    </w:p>
    <w:p w:rsidR="00674ABC" w:rsidRPr="001649C8" w:rsidRDefault="00674ABC" w:rsidP="00674ABC">
      <w:pPr>
        <w:pStyle w:val="RKnormal"/>
        <w:rPr>
          <w:rFonts w:ascii="OrigGarmnd BT" w:hAnsi="OrigGarmnd BT"/>
          <w:sz w:val="24"/>
          <w:lang w:val="sv-SE"/>
        </w:rPr>
      </w:pPr>
      <w:r w:rsidRPr="001649C8">
        <w:rPr>
          <w:rFonts w:ascii="OrigGarmnd BT" w:hAnsi="OrigGarmnd BT"/>
          <w:sz w:val="24"/>
          <w:lang w:val="sv-SE"/>
        </w:rPr>
        <w:t>Regeringen har tidigare överlämnat faktapromemorior rörande kommissionens förslag avseende platsen för beskattning vid tillhandahållande av tjänster till beskattningsbara personer (2003/04:FPM65)</w:t>
      </w:r>
      <w:r w:rsidR="00334B48" w:rsidRPr="001649C8">
        <w:rPr>
          <w:rFonts w:ascii="OrigGarmnd BT" w:hAnsi="OrigGarmnd BT"/>
          <w:sz w:val="24"/>
          <w:lang w:val="sv-SE"/>
        </w:rPr>
        <w:t xml:space="preserve">, </w:t>
      </w:r>
      <w:r w:rsidRPr="001649C8">
        <w:rPr>
          <w:rFonts w:ascii="OrigGarmnd BT" w:hAnsi="OrigGarmnd BT"/>
          <w:sz w:val="24"/>
          <w:lang w:val="sv-SE"/>
        </w:rPr>
        <w:t>till icke beskattningsbara personer (2005/06:FPM3) samt kommissionens förslag om One Stop Shop och ett nytt åttonde direktiv (2004/05:FPM55).</w:t>
      </w:r>
    </w:p>
    <w:p w:rsidR="00674ABC" w:rsidRPr="001649C8" w:rsidRDefault="00674ABC">
      <w:pPr>
        <w:pStyle w:val="RKnormal"/>
        <w:spacing w:line="320" w:lineRule="atLeast"/>
        <w:rPr>
          <w:rFonts w:ascii="OrigGarmnd BT" w:hAnsi="OrigGarmnd BT"/>
          <w:iCs/>
          <w:sz w:val="24"/>
          <w:lang w:val="sv-SE"/>
        </w:rPr>
      </w:pPr>
    </w:p>
    <w:p w:rsidR="00B76062" w:rsidRPr="001649C8" w:rsidRDefault="00B76062">
      <w:pPr>
        <w:pStyle w:val="RKnormal"/>
        <w:spacing w:line="320" w:lineRule="atLeast"/>
        <w:rPr>
          <w:rFonts w:ascii="OrigGarmnd BT" w:hAnsi="OrigGarmnd BT"/>
          <w:b/>
          <w:sz w:val="24"/>
          <w:lang w:val="sv-SE"/>
        </w:rPr>
      </w:pPr>
    </w:p>
    <w:p w:rsidR="00651DE3" w:rsidRPr="001649C8" w:rsidRDefault="008E51AB">
      <w:pPr>
        <w:pStyle w:val="RKnormal"/>
        <w:spacing w:line="320" w:lineRule="atLeast"/>
        <w:rPr>
          <w:rFonts w:ascii="OrigGarmnd BT" w:hAnsi="OrigGarmnd BT"/>
          <w:b/>
          <w:sz w:val="24"/>
          <w:lang w:val="sv-SE"/>
        </w:rPr>
      </w:pPr>
      <w:r w:rsidRPr="001649C8">
        <w:rPr>
          <w:rFonts w:ascii="OrigGarmnd BT" w:hAnsi="OrigGarmnd BT"/>
          <w:b/>
          <w:sz w:val="24"/>
          <w:lang w:val="sv-SE"/>
        </w:rPr>
        <w:t>6</w:t>
      </w:r>
      <w:r w:rsidR="00651DE3" w:rsidRPr="001649C8">
        <w:rPr>
          <w:rFonts w:ascii="OrigGarmnd BT" w:hAnsi="OrigGarmnd BT"/>
          <w:b/>
          <w:sz w:val="24"/>
          <w:lang w:val="sv-SE"/>
        </w:rPr>
        <w:t>.</w:t>
      </w:r>
      <w:r w:rsidR="007A1C0E" w:rsidRPr="001649C8">
        <w:rPr>
          <w:rFonts w:ascii="OrigGarmnd BT" w:hAnsi="OrigGarmnd BT"/>
          <w:b/>
          <w:sz w:val="24"/>
          <w:lang w:val="sv-SE"/>
        </w:rPr>
        <w:t>3</w:t>
      </w:r>
      <w:r w:rsidR="00651DE3" w:rsidRPr="001649C8">
        <w:rPr>
          <w:rFonts w:ascii="OrigGarmnd BT" w:hAnsi="OrigGarmnd BT"/>
          <w:b/>
          <w:sz w:val="24"/>
          <w:lang w:val="sv-SE"/>
        </w:rPr>
        <w:t xml:space="preserve">   </w:t>
      </w:r>
      <w:r w:rsidRPr="001649C8">
        <w:rPr>
          <w:rFonts w:ascii="OrigGarmnd BT" w:hAnsi="OrigGarmnd BT"/>
          <w:b/>
          <w:sz w:val="24"/>
          <w:lang w:val="sv-SE"/>
        </w:rPr>
        <w:t>Gemensam konsoliderad bolagsskattebas (CCCTB)</w:t>
      </w:r>
    </w:p>
    <w:p w:rsidR="00651DE3" w:rsidRPr="001649C8" w:rsidRDefault="00651DE3">
      <w:pPr>
        <w:pStyle w:val="RKnormal"/>
        <w:spacing w:line="320" w:lineRule="atLeast"/>
        <w:rPr>
          <w:rFonts w:ascii="OrigGarmnd BT" w:hAnsi="OrigGarmnd BT"/>
          <w:i/>
          <w:sz w:val="24"/>
          <w:lang w:val="sv-SE"/>
        </w:rPr>
      </w:pPr>
      <w:r w:rsidRPr="001649C8">
        <w:rPr>
          <w:rFonts w:ascii="OrigGarmnd BT" w:hAnsi="OrigGarmnd BT"/>
          <w:i/>
          <w:sz w:val="24"/>
          <w:lang w:val="sv-SE"/>
        </w:rPr>
        <w:t xml:space="preserve">        - </w:t>
      </w:r>
      <w:r w:rsidR="008E51AB" w:rsidRPr="001649C8">
        <w:rPr>
          <w:rFonts w:ascii="OrigGarmnd BT" w:hAnsi="OrigGarmnd BT"/>
          <w:i/>
          <w:sz w:val="24"/>
          <w:lang w:val="sv-SE"/>
        </w:rPr>
        <w:t>riktlinjedebatt</w:t>
      </w:r>
    </w:p>
    <w:p w:rsidR="005A54D2" w:rsidRPr="001649C8" w:rsidRDefault="005A54D2">
      <w:pPr>
        <w:pStyle w:val="RKnormal"/>
        <w:spacing w:line="320" w:lineRule="atLeast"/>
        <w:rPr>
          <w:rFonts w:ascii="OrigGarmnd BT" w:hAnsi="OrigGarmnd BT"/>
          <w:sz w:val="24"/>
          <w:lang w:val="sv-SE"/>
        </w:rPr>
      </w:pPr>
    </w:p>
    <w:p w:rsidR="00694C24" w:rsidRPr="001649C8" w:rsidRDefault="00694C24" w:rsidP="00694C24">
      <w:pPr>
        <w:pStyle w:val="RKnormal"/>
        <w:rPr>
          <w:rFonts w:ascii="OrigGarmnd BT" w:hAnsi="OrigGarmnd BT"/>
          <w:sz w:val="24"/>
          <w:lang w:val="sv-SE"/>
        </w:rPr>
      </w:pPr>
      <w:r w:rsidRPr="001649C8">
        <w:rPr>
          <w:rFonts w:ascii="OrigGarmnd BT" w:hAnsi="OrigGarmnd BT"/>
          <w:sz w:val="24"/>
          <w:lang w:val="sv-SE"/>
        </w:rPr>
        <w:t xml:space="preserve">Ekofinrådet skall ha en riktlinjedebatt baserat på ett meddelande från kommissionen om en gemensam konsoliderad bolagsskattebas (förkortat till CCCTB efter initialerna på engelska).   </w:t>
      </w:r>
    </w:p>
    <w:p w:rsidR="00694C24" w:rsidRPr="001649C8" w:rsidRDefault="00694C24" w:rsidP="00694C24">
      <w:pPr>
        <w:pStyle w:val="RKnormal"/>
        <w:rPr>
          <w:rFonts w:ascii="OrigGarmnd BT" w:hAnsi="OrigGarmnd BT"/>
          <w:sz w:val="24"/>
          <w:lang w:val="sv-SE"/>
        </w:rPr>
      </w:pPr>
    </w:p>
    <w:p w:rsidR="00694C24" w:rsidRPr="001649C8" w:rsidRDefault="00694C24" w:rsidP="00694C24">
      <w:pPr>
        <w:pStyle w:val="RKnormal"/>
        <w:rPr>
          <w:rFonts w:ascii="OrigGarmnd BT" w:hAnsi="OrigGarmnd BT"/>
          <w:sz w:val="24"/>
          <w:lang w:val="sv-SE"/>
        </w:rPr>
      </w:pPr>
      <w:r w:rsidRPr="001649C8">
        <w:rPr>
          <w:rFonts w:ascii="OrigGarmnd BT" w:hAnsi="OrigGarmnd BT"/>
          <w:sz w:val="24"/>
          <w:lang w:val="sv-SE"/>
        </w:rPr>
        <w:t xml:space="preserve">Kommissionens meddelande, som nyligen presenterades,  är en lägesbeskrivning av projektets utveckling. I meddelandet vill kommissionen särskilt uppmärksamma följande frågeställningar; </w:t>
      </w:r>
    </w:p>
    <w:p w:rsidR="00694C24" w:rsidRPr="001649C8" w:rsidRDefault="00694C24" w:rsidP="00694C24">
      <w:pPr>
        <w:pStyle w:val="RKnormal"/>
        <w:rPr>
          <w:rFonts w:ascii="OrigGarmnd BT" w:hAnsi="OrigGarmnd BT"/>
          <w:sz w:val="24"/>
          <w:lang w:val="sv-SE"/>
        </w:rPr>
      </w:pPr>
    </w:p>
    <w:p w:rsidR="008A08A9" w:rsidRPr="001649C8" w:rsidRDefault="008A08A9" w:rsidP="008A08A9">
      <w:pPr>
        <w:pStyle w:val="RKnormal"/>
        <w:numPr>
          <w:ilvl w:val="0"/>
          <w:numId w:val="9"/>
        </w:numPr>
        <w:rPr>
          <w:rFonts w:ascii="OrigGarmnd BT" w:hAnsi="OrigGarmnd BT"/>
          <w:sz w:val="24"/>
          <w:lang w:val="sv-SE"/>
        </w:rPr>
      </w:pPr>
      <w:r w:rsidRPr="001649C8">
        <w:rPr>
          <w:rFonts w:ascii="OrigGarmnd BT" w:hAnsi="OrigGarmnd BT"/>
          <w:sz w:val="24"/>
          <w:lang w:val="sv-SE"/>
        </w:rPr>
        <w:t>konsolideringskomponenten (dvs. hur resultaten för de olika EU-företagen i en koncern skall läggas ihop) samt fördelningsmekanismen (dvs. hur den konsoliderade skattebasen skall fördelas schablonmässigt mellan EU-företagen i en koncern) och dess inverkan på medlemsstaternas skatteintäkter,</w:t>
      </w:r>
    </w:p>
    <w:p w:rsidR="00694C24" w:rsidRPr="001649C8" w:rsidRDefault="00694C24" w:rsidP="00694C24">
      <w:pPr>
        <w:pStyle w:val="RKnormal"/>
        <w:numPr>
          <w:ilvl w:val="0"/>
          <w:numId w:val="9"/>
        </w:numPr>
        <w:rPr>
          <w:rFonts w:ascii="OrigGarmnd BT" w:hAnsi="OrigGarmnd BT"/>
          <w:sz w:val="24"/>
          <w:lang w:val="sv-SE"/>
        </w:rPr>
      </w:pPr>
      <w:r w:rsidRPr="001649C8">
        <w:rPr>
          <w:rFonts w:ascii="OrigGarmnd BT" w:hAnsi="OrigGarmnd BT"/>
          <w:sz w:val="24"/>
          <w:lang w:val="sv-SE"/>
        </w:rPr>
        <w:t xml:space="preserve">om CCCTB-systemet skall vara frivilligt, </w:t>
      </w:r>
    </w:p>
    <w:p w:rsidR="00694C24" w:rsidRPr="001649C8" w:rsidRDefault="00694C24" w:rsidP="00694C24">
      <w:pPr>
        <w:pStyle w:val="RKnormal"/>
        <w:numPr>
          <w:ilvl w:val="0"/>
          <w:numId w:val="9"/>
        </w:numPr>
        <w:rPr>
          <w:rFonts w:ascii="OrigGarmnd BT" w:hAnsi="OrigGarmnd BT"/>
          <w:sz w:val="24"/>
          <w:lang w:val="sv-SE"/>
        </w:rPr>
      </w:pPr>
      <w:r w:rsidRPr="001649C8">
        <w:rPr>
          <w:rFonts w:ascii="OrigGarmnd BT" w:hAnsi="OrigGarmnd BT"/>
          <w:sz w:val="24"/>
          <w:lang w:val="sv-SE"/>
        </w:rPr>
        <w:t>behandlingen av den finansiella sektorn, och</w:t>
      </w:r>
    </w:p>
    <w:p w:rsidR="00694C24" w:rsidRPr="001649C8" w:rsidRDefault="00694C24" w:rsidP="00694C24">
      <w:pPr>
        <w:pStyle w:val="RKnormal"/>
        <w:numPr>
          <w:ilvl w:val="0"/>
          <w:numId w:val="9"/>
        </w:numPr>
        <w:rPr>
          <w:rFonts w:ascii="OrigGarmnd BT" w:hAnsi="OrigGarmnd BT"/>
          <w:sz w:val="24"/>
          <w:lang w:val="sv-SE"/>
        </w:rPr>
      </w:pPr>
      <w:r w:rsidRPr="001649C8">
        <w:rPr>
          <w:rFonts w:ascii="OrigGarmnd BT" w:hAnsi="OrigGarmnd BT"/>
          <w:sz w:val="24"/>
          <w:lang w:val="sv-SE"/>
        </w:rPr>
        <w:t xml:space="preserve">det administrativa och legala ramverket. </w:t>
      </w:r>
    </w:p>
    <w:p w:rsidR="00694C24" w:rsidRPr="001649C8" w:rsidRDefault="00694C24" w:rsidP="00694C24">
      <w:pPr>
        <w:pStyle w:val="RKnormal"/>
        <w:rPr>
          <w:rFonts w:ascii="OrigGarmnd BT" w:hAnsi="OrigGarmnd BT"/>
          <w:sz w:val="24"/>
          <w:lang w:val="sv-SE"/>
        </w:rPr>
      </w:pPr>
    </w:p>
    <w:p w:rsidR="00694C24" w:rsidRPr="001649C8" w:rsidRDefault="00694C24" w:rsidP="00694C24">
      <w:pPr>
        <w:pStyle w:val="RKnormal"/>
        <w:rPr>
          <w:rFonts w:ascii="OrigGarmnd BT" w:hAnsi="OrigGarmnd BT"/>
          <w:sz w:val="24"/>
          <w:lang w:val="sv-SE"/>
        </w:rPr>
      </w:pPr>
      <w:r w:rsidRPr="001649C8">
        <w:rPr>
          <w:rFonts w:ascii="OrigGarmnd BT" w:hAnsi="OrigGarmnd BT"/>
          <w:sz w:val="24"/>
          <w:lang w:val="sv-SE"/>
        </w:rPr>
        <w:t xml:space="preserve">Inga beslut skall fattas vid rådsmötet. </w:t>
      </w:r>
    </w:p>
    <w:p w:rsidR="00694C24" w:rsidRPr="001649C8" w:rsidRDefault="00694C24" w:rsidP="00694C24">
      <w:pPr>
        <w:pStyle w:val="RKnormal"/>
        <w:rPr>
          <w:rFonts w:ascii="OrigGarmnd BT" w:hAnsi="OrigGarmnd BT"/>
          <w:sz w:val="24"/>
          <w:lang w:val="sv-SE"/>
        </w:rPr>
      </w:pPr>
    </w:p>
    <w:p w:rsidR="00694C24" w:rsidRPr="001649C8" w:rsidRDefault="00694C24" w:rsidP="00694C24">
      <w:pPr>
        <w:pStyle w:val="RKnormal"/>
        <w:rPr>
          <w:rFonts w:ascii="OrigGarmnd BT" w:hAnsi="OrigGarmnd BT"/>
          <w:sz w:val="24"/>
          <w:lang w:val="sv-SE"/>
        </w:rPr>
      </w:pPr>
      <w:r w:rsidRPr="001649C8">
        <w:rPr>
          <w:rFonts w:ascii="OrigGarmnd BT" w:hAnsi="OrigGarmnd BT"/>
          <w:sz w:val="24"/>
          <w:lang w:val="sv-SE"/>
        </w:rPr>
        <w:t xml:space="preserve">Regeringen ser betydande ekonomiska och politiska svårigheter med en gemensam skattebas eftersom bolagsskatten är ett viktigt nationellt instrument för att främja god ekonomisk utveckling och en varaktigt hög sysselsättning. Ett system som innehåller en kombination av en gemensam skattebas och olika nationella skattebaser (som framgår av meddelandet) riskerar dessutom att bli både komplext och svårtillämpat. Från svensk sida deltar vi dock i kommissionens projekt för att undersöka möjligheten att skapa en gemensam skattebas. Eftersom det inte finns något beslutsunderlag i form av ett färdigt förslag med konsekvensanalys </w:t>
      </w:r>
      <w:r w:rsidR="00334B48" w:rsidRPr="001649C8">
        <w:rPr>
          <w:rFonts w:ascii="OrigGarmnd BT" w:hAnsi="OrigGarmnd BT"/>
          <w:sz w:val="24"/>
          <w:lang w:val="sv-SE"/>
        </w:rPr>
        <w:t xml:space="preserve">avser regeringen </w:t>
      </w:r>
      <w:r w:rsidRPr="001649C8">
        <w:rPr>
          <w:rFonts w:ascii="OrigGarmnd BT" w:hAnsi="OrigGarmnd BT"/>
          <w:sz w:val="24"/>
          <w:lang w:val="sv-SE"/>
        </w:rPr>
        <w:t>inte uttala något stöd för själva idén med en sådan skattebas.</w:t>
      </w:r>
    </w:p>
    <w:p w:rsidR="005A54D2" w:rsidRPr="001649C8" w:rsidRDefault="005A54D2" w:rsidP="005A54D2">
      <w:pPr>
        <w:pStyle w:val="RKnormal"/>
        <w:tabs>
          <w:tab w:val="clear" w:pos="1701"/>
          <w:tab w:val="left" w:pos="2835"/>
        </w:tabs>
        <w:rPr>
          <w:rFonts w:ascii="OrigGarmnd BT" w:hAnsi="OrigGarmnd BT"/>
          <w:color w:val="auto"/>
          <w:sz w:val="24"/>
          <w:lang w:val="sv-SE"/>
        </w:rPr>
      </w:pPr>
    </w:p>
    <w:p w:rsidR="00694C24" w:rsidRPr="001649C8" w:rsidRDefault="00694C24" w:rsidP="005A54D2">
      <w:pPr>
        <w:pStyle w:val="RKnormal"/>
        <w:tabs>
          <w:tab w:val="clear" w:pos="1701"/>
          <w:tab w:val="left" w:pos="2835"/>
        </w:tabs>
        <w:rPr>
          <w:rFonts w:ascii="OrigGarmnd BT" w:hAnsi="OrigGarmnd BT"/>
          <w:color w:val="auto"/>
          <w:sz w:val="24"/>
          <w:lang w:val="sv-SE"/>
        </w:rPr>
      </w:pPr>
    </w:p>
    <w:p w:rsidR="00E91244" w:rsidRPr="001649C8" w:rsidRDefault="008E51AB">
      <w:pPr>
        <w:pStyle w:val="RKnormal"/>
        <w:rPr>
          <w:rFonts w:ascii="OrigGarmnd BT" w:hAnsi="OrigGarmnd BT"/>
          <w:sz w:val="24"/>
          <w:lang w:val="sv-SE"/>
        </w:rPr>
      </w:pPr>
      <w:r w:rsidRPr="001649C8">
        <w:rPr>
          <w:rFonts w:ascii="OrigGarmnd BT" w:hAnsi="OrigGarmnd BT"/>
          <w:b/>
          <w:sz w:val="24"/>
          <w:lang w:val="sv-SE"/>
        </w:rPr>
        <w:t>6</w:t>
      </w:r>
      <w:r w:rsidR="005C3B75" w:rsidRPr="001649C8">
        <w:rPr>
          <w:rFonts w:ascii="OrigGarmnd BT" w:hAnsi="OrigGarmnd BT"/>
          <w:b/>
          <w:sz w:val="24"/>
          <w:lang w:val="sv-SE"/>
        </w:rPr>
        <w:t xml:space="preserve">.4   </w:t>
      </w:r>
      <w:r w:rsidRPr="001649C8">
        <w:rPr>
          <w:rFonts w:ascii="OrigGarmnd BT" w:hAnsi="OrigGarmnd BT"/>
          <w:b/>
          <w:sz w:val="24"/>
          <w:lang w:val="sv-SE"/>
        </w:rPr>
        <w:t>Uppförandekoden för företagsbeskattning</w:t>
      </w:r>
    </w:p>
    <w:p w:rsidR="008932AD" w:rsidRPr="001649C8" w:rsidRDefault="008932AD">
      <w:pPr>
        <w:pStyle w:val="RKnormal"/>
        <w:rPr>
          <w:rFonts w:ascii="OrigGarmnd BT" w:hAnsi="OrigGarmnd BT"/>
          <w:i/>
          <w:sz w:val="24"/>
          <w:lang w:val="sv-SE"/>
        </w:rPr>
      </w:pPr>
      <w:r w:rsidRPr="001649C8">
        <w:rPr>
          <w:rFonts w:ascii="OrigGarmnd BT" w:hAnsi="OrigGarmnd BT"/>
          <w:i/>
          <w:sz w:val="24"/>
          <w:lang w:val="sv-SE"/>
        </w:rPr>
        <w:t xml:space="preserve">        -</w:t>
      </w:r>
      <w:r w:rsidR="008E51AB" w:rsidRPr="001649C8">
        <w:rPr>
          <w:rFonts w:ascii="OrigGarmnd BT" w:hAnsi="OrigGarmnd BT"/>
          <w:i/>
          <w:sz w:val="24"/>
          <w:lang w:val="sv-SE"/>
        </w:rPr>
        <w:t xml:space="preserve"> rådets slutsatser</w:t>
      </w:r>
      <w:r w:rsidRPr="001649C8">
        <w:rPr>
          <w:rFonts w:ascii="OrigGarmnd BT" w:hAnsi="OrigGarmnd BT"/>
          <w:i/>
          <w:sz w:val="24"/>
          <w:lang w:val="sv-SE"/>
        </w:rPr>
        <w:t xml:space="preserve"> </w:t>
      </w:r>
    </w:p>
    <w:p w:rsidR="00CD2B87" w:rsidRPr="001649C8" w:rsidRDefault="00CD2B87">
      <w:pPr>
        <w:pStyle w:val="RKnormal"/>
        <w:rPr>
          <w:rFonts w:ascii="OrigGarmnd BT" w:hAnsi="OrigGarmnd BT"/>
          <w:sz w:val="24"/>
          <w:lang w:val="sv-SE"/>
        </w:rPr>
      </w:pPr>
    </w:p>
    <w:p w:rsidR="001D132C" w:rsidRPr="001649C8" w:rsidRDefault="001D132C" w:rsidP="001D132C">
      <w:pPr>
        <w:pStyle w:val="RKnormal"/>
        <w:rPr>
          <w:rFonts w:ascii="OrigGarmnd BT" w:hAnsi="OrigGarmnd BT"/>
          <w:sz w:val="24"/>
          <w:lang w:val="sv-SE"/>
        </w:rPr>
      </w:pPr>
      <w:r w:rsidRPr="001649C8">
        <w:rPr>
          <w:rFonts w:ascii="OrigGarmnd BT" w:hAnsi="OrigGarmnd BT"/>
          <w:sz w:val="24"/>
          <w:lang w:val="sv-SE"/>
        </w:rPr>
        <w:t xml:space="preserve">Uppförandekodgruppen skall avlämna en rapport till Ekofin </w:t>
      </w:r>
      <w:r w:rsidR="001734F6" w:rsidRPr="001649C8">
        <w:rPr>
          <w:rFonts w:ascii="OrigGarmnd BT" w:hAnsi="OrigGarmnd BT"/>
          <w:sz w:val="24"/>
          <w:lang w:val="sv-SE"/>
        </w:rPr>
        <w:t xml:space="preserve">om </w:t>
      </w:r>
      <w:r w:rsidRPr="001649C8">
        <w:rPr>
          <w:rFonts w:ascii="OrigGarmnd BT" w:hAnsi="OrigGarmnd BT"/>
          <w:sz w:val="24"/>
          <w:lang w:val="sv-SE"/>
        </w:rPr>
        <w:t>sitt arbete med frysning och avveckling av skadliga skatteåtgärder under det senaste halvåret. Ordförandeskapet har i ett utkast till slutsatser välkomnat gruppens rapport samt bl.a. godtagit ett förslag till arbetsprogram som gruppen presenterat i rapporten.</w:t>
      </w:r>
    </w:p>
    <w:p w:rsidR="001D132C" w:rsidRPr="001649C8" w:rsidRDefault="001D132C" w:rsidP="001D132C">
      <w:pPr>
        <w:pStyle w:val="RKnormal"/>
        <w:jc w:val="both"/>
        <w:rPr>
          <w:lang w:val="sv-SE"/>
        </w:rPr>
      </w:pPr>
    </w:p>
    <w:p w:rsidR="008E51AB" w:rsidRPr="001649C8" w:rsidRDefault="001D132C">
      <w:pPr>
        <w:pStyle w:val="RKnormal"/>
        <w:rPr>
          <w:rFonts w:ascii="OrigGarmnd BT" w:hAnsi="OrigGarmnd BT"/>
          <w:sz w:val="24"/>
          <w:lang w:val="sv-SE"/>
        </w:rPr>
      </w:pPr>
      <w:r w:rsidRPr="001649C8">
        <w:rPr>
          <w:rFonts w:ascii="OrigGarmnd BT" w:hAnsi="OrigGarmnd BT"/>
          <w:sz w:val="24"/>
          <w:lang w:val="sv-SE"/>
        </w:rPr>
        <w:t xml:space="preserve">Regeringen </w:t>
      </w:r>
      <w:r w:rsidR="001734F6" w:rsidRPr="001649C8">
        <w:rPr>
          <w:rFonts w:ascii="OrigGarmnd BT" w:hAnsi="OrigGarmnd BT"/>
          <w:sz w:val="24"/>
          <w:lang w:val="sv-SE"/>
        </w:rPr>
        <w:t>ställer sig bakom förslaget till arbetsprogram.</w:t>
      </w:r>
    </w:p>
    <w:p w:rsidR="001D132C" w:rsidRPr="001649C8" w:rsidRDefault="001D132C">
      <w:pPr>
        <w:pStyle w:val="RKnormal"/>
        <w:rPr>
          <w:rFonts w:ascii="OrigGarmnd BT" w:hAnsi="OrigGarmnd BT"/>
          <w:sz w:val="24"/>
          <w:lang w:val="sv-SE"/>
        </w:rPr>
      </w:pPr>
    </w:p>
    <w:p w:rsidR="001D132C" w:rsidRPr="001649C8" w:rsidRDefault="001D132C">
      <w:pPr>
        <w:pStyle w:val="RKnormal"/>
        <w:rPr>
          <w:rFonts w:ascii="OrigGarmnd BT" w:hAnsi="OrigGarmnd BT"/>
          <w:sz w:val="24"/>
          <w:lang w:val="sv-SE"/>
        </w:rPr>
      </w:pPr>
    </w:p>
    <w:p w:rsidR="00B1709A" w:rsidRPr="001649C8" w:rsidRDefault="008E51AB">
      <w:pPr>
        <w:pStyle w:val="RKnormal"/>
        <w:rPr>
          <w:rFonts w:ascii="OrigGarmnd BT" w:hAnsi="OrigGarmnd BT"/>
          <w:b/>
          <w:sz w:val="24"/>
          <w:lang w:val="sv-SE"/>
        </w:rPr>
      </w:pPr>
      <w:r w:rsidRPr="001649C8">
        <w:rPr>
          <w:rFonts w:ascii="OrigGarmnd BT" w:hAnsi="OrigGarmnd BT"/>
          <w:b/>
          <w:sz w:val="24"/>
          <w:lang w:val="sv-SE"/>
        </w:rPr>
        <w:t xml:space="preserve">6.5   EU Joint Transfer Pricing </w:t>
      </w:r>
      <w:r w:rsidR="00714ED1" w:rsidRPr="001649C8">
        <w:rPr>
          <w:rFonts w:ascii="OrigGarmnd BT" w:hAnsi="OrigGarmnd BT"/>
          <w:b/>
          <w:sz w:val="24"/>
          <w:lang w:val="sv-SE"/>
        </w:rPr>
        <w:t>Forum</w:t>
      </w:r>
      <w:r w:rsidRPr="001649C8">
        <w:rPr>
          <w:rFonts w:ascii="OrigGarmnd BT" w:hAnsi="OrigGarmnd BT"/>
          <w:b/>
          <w:sz w:val="24"/>
          <w:lang w:val="sv-SE"/>
        </w:rPr>
        <w:t>; riktlinjer för</w:t>
      </w:r>
    </w:p>
    <w:p w:rsidR="008E51AB" w:rsidRPr="001649C8" w:rsidRDefault="00B1709A">
      <w:pPr>
        <w:pStyle w:val="RKnormal"/>
        <w:rPr>
          <w:rFonts w:ascii="OrigGarmnd BT" w:hAnsi="OrigGarmnd BT"/>
          <w:b/>
          <w:sz w:val="24"/>
          <w:lang w:val="sv-SE"/>
        </w:rPr>
      </w:pPr>
      <w:r w:rsidRPr="001649C8">
        <w:rPr>
          <w:rFonts w:ascii="OrigGarmnd BT" w:hAnsi="OrigGarmnd BT"/>
          <w:b/>
          <w:sz w:val="24"/>
          <w:lang w:val="sv-SE"/>
        </w:rPr>
        <w:t xml:space="preserve">       </w:t>
      </w:r>
      <w:r w:rsidR="008E51AB" w:rsidRPr="001649C8">
        <w:rPr>
          <w:rFonts w:ascii="OrigGarmnd BT" w:hAnsi="OrigGarmnd BT"/>
          <w:b/>
          <w:sz w:val="24"/>
          <w:lang w:val="sv-SE"/>
        </w:rPr>
        <w:t xml:space="preserve"> </w:t>
      </w:r>
      <w:r w:rsidRPr="001649C8">
        <w:rPr>
          <w:rFonts w:ascii="OrigGarmnd BT" w:hAnsi="OrigGarmnd BT"/>
          <w:b/>
          <w:sz w:val="24"/>
          <w:lang w:val="sv-SE"/>
        </w:rPr>
        <w:t>förhandsöverenskommelser om prissättning inom EU</w:t>
      </w:r>
    </w:p>
    <w:p w:rsidR="008E51AB" w:rsidRPr="001649C8" w:rsidRDefault="008E51AB">
      <w:pPr>
        <w:pStyle w:val="RKnormal"/>
        <w:rPr>
          <w:rFonts w:ascii="OrigGarmnd BT" w:hAnsi="OrigGarmnd BT"/>
          <w:i/>
          <w:sz w:val="24"/>
          <w:lang w:val="sv-SE"/>
        </w:rPr>
      </w:pPr>
      <w:r w:rsidRPr="001649C8">
        <w:rPr>
          <w:rFonts w:ascii="OrigGarmnd BT" w:hAnsi="OrigGarmnd BT"/>
          <w:i/>
          <w:sz w:val="24"/>
          <w:lang w:val="sv-SE"/>
        </w:rPr>
        <w:t xml:space="preserve">        - rådets slutsatser</w:t>
      </w:r>
    </w:p>
    <w:p w:rsidR="008E51AB" w:rsidRPr="001649C8" w:rsidRDefault="008E51AB" w:rsidP="008E51AB">
      <w:pPr>
        <w:rPr>
          <w:color w:val="000000"/>
        </w:rPr>
      </w:pPr>
    </w:p>
    <w:p w:rsidR="00001463" w:rsidRPr="001649C8" w:rsidRDefault="00001463" w:rsidP="00001463">
      <w:pPr>
        <w:pStyle w:val="RKnormal"/>
        <w:rPr>
          <w:rFonts w:ascii="OrigGarmnd BT" w:hAnsi="OrigGarmnd BT"/>
          <w:sz w:val="24"/>
          <w:lang w:val="sv-SE"/>
        </w:rPr>
      </w:pPr>
      <w:r w:rsidRPr="001649C8">
        <w:rPr>
          <w:rFonts w:ascii="OrigGarmnd BT" w:hAnsi="OrigGarmnd BT"/>
          <w:sz w:val="24"/>
          <w:lang w:val="sv-SE"/>
        </w:rPr>
        <w:t xml:space="preserve">Ekofinrådet skall anta slutsatser rörande riktlinjer för förhandsöverenskommelser om prissättning. Ärendet rör kommissionens meddelande om det arbete som utförts av </w:t>
      </w:r>
      <w:r w:rsidR="00555340" w:rsidRPr="001649C8">
        <w:rPr>
          <w:rFonts w:ascii="OrigGarmnd BT" w:hAnsi="OrigGarmnd BT"/>
          <w:sz w:val="24"/>
          <w:lang w:val="sv-SE"/>
        </w:rPr>
        <w:t>”</w:t>
      </w:r>
      <w:r w:rsidRPr="001649C8">
        <w:rPr>
          <w:rFonts w:ascii="OrigGarmnd BT" w:hAnsi="OrigGarmnd BT"/>
          <w:sz w:val="24"/>
          <w:lang w:val="sv-SE"/>
        </w:rPr>
        <w:t>det gemensamma forumet för internprissättning i EU</w:t>
      </w:r>
      <w:r w:rsidR="00555340" w:rsidRPr="001649C8">
        <w:rPr>
          <w:rFonts w:ascii="OrigGarmnd BT" w:hAnsi="OrigGarmnd BT"/>
          <w:sz w:val="24"/>
          <w:lang w:val="sv-SE"/>
        </w:rPr>
        <w:t>”</w:t>
      </w:r>
      <w:r w:rsidRPr="001649C8">
        <w:rPr>
          <w:rFonts w:ascii="OrigGarmnd BT" w:hAnsi="OrigGarmnd BT"/>
          <w:sz w:val="24"/>
          <w:lang w:val="sv-SE"/>
        </w:rPr>
        <w:t xml:space="preserve"> på område</w:t>
      </w:r>
      <w:r w:rsidR="00F42025" w:rsidRPr="001649C8">
        <w:rPr>
          <w:rFonts w:ascii="OrigGarmnd BT" w:hAnsi="OrigGarmnd BT"/>
          <w:sz w:val="24"/>
          <w:lang w:val="sv-SE"/>
        </w:rPr>
        <w:t>na</w:t>
      </w:r>
      <w:r w:rsidRPr="001649C8">
        <w:rPr>
          <w:rFonts w:ascii="OrigGarmnd BT" w:hAnsi="OrigGarmnd BT"/>
          <w:sz w:val="24"/>
          <w:lang w:val="sv-SE"/>
        </w:rPr>
        <w:t xml:space="preserve"> förfaranden för </w:t>
      </w:r>
      <w:r w:rsidR="001734F6" w:rsidRPr="001649C8">
        <w:rPr>
          <w:rFonts w:ascii="OrigGarmnd BT" w:hAnsi="OrigGarmnd BT"/>
          <w:sz w:val="24"/>
          <w:lang w:val="sv-SE"/>
        </w:rPr>
        <w:t xml:space="preserve">att </w:t>
      </w:r>
      <w:r w:rsidRPr="001649C8">
        <w:rPr>
          <w:rFonts w:ascii="OrigGarmnd BT" w:hAnsi="OrigGarmnd BT"/>
          <w:sz w:val="24"/>
          <w:lang w:val="sv-SE"/>
        </w:rPr>
        <w:t xml:space="preserve">undvika tvister och tvistlösning </w:t>
      </w:r>
      <w:r w:rsidR="00F42025" w:rsidRPr="001649C8">
        <w:rPr>
          <w:rFonts w:ascii="OrigGarmnd BT" w:hAnsi="OrigGarmnd BT"/>
          <w:sz w:val="24"/>
          <w:lang w:val="sv-SE"/>
        </w:rPr>
        <w:t xml:space="preserve">samt </w:t>
      </w:r>
      <w:r w:rsidRPr="001649C8">
        <w:rPr>
          <w:rFonts w:ascii="OrigGarmnd BT" w:hAnsi="OrigGarmnd BT"/>
          <w:sz w:val="24"/>
          <w:lang w:val="sv-SE"/>
        </w:rPr>
        <w:t xml:space="preserve">riktlinjer för förhandsöverenskommelser om prissättning inom EU. </w:t>
      </w:r>
    </w:p>
    <w:p w:rsidR="00001463" w:rsidRPr="001649C8" w:rsidRDefault="00001463" w:rsidP="00001463">
      <w:pPr>
        <w:pStyle w:val="RKnormal"/>
        <w:rPr>
          <w:rFonts w:ascii="OrigGarmnd BT" w:hAnsi="OrigGarmnd BT"/>
          <w:sz w:val="24"/>
          <w:lang w:val="sv-SE"/>
        </w:rPr>
      </w:pPr>
    </w:p>
    <w:p w:rsidR="00F42025" w:rsidRPr="001649C8" w:rsidRDefault="00F42025" w:rsidP="00F42025">
      <w:pPr>
        <w:pStyle w:val="RKnormal"/>
        <w:rPr>
          <w:rFonts w:ascii="OrigGarmnd BT" w:hAnsi="OrigGarmnd BT"/>
          <w:sz w:val="24"/>
          <w:lang w:val="sv-SE"/>
        </w:rPr>
      </w:pPr>
      <w:r w:rsidRPr="001649C8">
        <w:rPr>
          <w:rFonts w:ascii="OrigGarmnd BT" w:hAnsi="OrigGarmnd BT"/>
          <w:sz w:val="24"/>
          <w:lang w:val="sv-SE"/>
        </w:rPr>
        <w:t>Prissättningen av varor, tjänster etc. påverkar företagens vinster. Inom en koncern kan det finnas incitament att genom felaktig prissättning flytta vinster från ett företag i ett land till ett företag i ett annat land. Härigenom flyttas skatteunderlag från det förstnämnda landet till det sistnämnda. Internprissättning handlar om prissättning av transaktioner mellan företag inom samma koncern. Tanken är att prissättningen av sådana transaktioner skall vara densamma som prissättningen av transaktioner mellan oberoende företag. Även inom en koncern skall med andra ord marknadspriser användas.  Detta för att varje företag i koncernen skall beskattas för det resultat som det skulle ha beskattats för om det bara hade handlat med oberoende företag.</w:t>
      </w:r>
    </w:p>
    <w:p w:rsidR="00F42025" w:rsidRPr="001649C8" w:rsidRDefault="00F42025" w:rsidP="00001463">
      <w:pPr>
        <w:pStyle w:val="RKnormal"/>
        <w:rPr>
          <w:rFonts w:ascii="OrigGarmnd BT" w:hAnsi="OrigGarmnd BT"/>
          <w:sz w:val="24"/>
          <w:lang w:val="sv-SE"/>
        </w:rPr>
      </w:pPr>
    </w:p>
    <w:p w:rsidR="00555340" w:rsidRPr="001649C8" w:rsidRDefault="00555340" w:rsidP="00001463">
      <w:pPr>
        <w:pStyle w:val="RKnormal"/>
        <w:rPr>
          <w:rFonts w:ascii="OrigGarmnd BT" w:hAnsi="OrigGarmnd BT"/>
          <w:sz w:val="24"/>
          <w:lang w:val="sv-SE"/>
        </w:rPr>
      </w:pPr>
      <w:r w:rsidRPr="001649C8">
        <w:rPr>
          <w:rFonts w:ascii="OrigGarmnd BT" w:hAnsi="OrigGarmnd BT"/>
          <w:sz w:val="24"/>
          <w:lang w:val="sv-SE"/>
        </w:rPr>
        <w:t xml:space="preserve">I ett preliminärt utkast till slutsatser föreslås bl.a. att </w:t>
      </w:r>
      <w:r w:rsidR="00001463" w:rsidRPr="001649C8">
        <w:rPr>
          <w:rFonts w:ascii="OrigGarmnd BT" w:hAnsi="OrigGarmnd BT"/>
          <w:sz w:val="24"/>
          <w:lang w:val="sv-SE"/>
        </w:rPr>
        <w:t>Ekofinrådet</w:t>
      </w:r>
      <w:r w:rsidRPr="001649C8">
        <w:rPr>
          <w:rFonts w:ascii="OrigGarmnd BT" w:hAnsi="OrigGarmnd BT"/>
          <w:sz w:val="24"/>
          <w:lang w:val="sv-SE"/>
        </w:rPr>
        <w:t>;</w:t>
      </w:r>
    </w:p>
    <w:p w:rsidR="00001463" w:rsidRPr="001649C8" w:rsidRDefault="00001463" w:rsidP="00001463">
      <w:pPr>
        <w:pStyle w:val="RKnormal"/>
        <w:rPr>
          <w:rFonts w:ascii="OrigGarmnd BT" w:hAnsi="OrigGarmnd BT"/>
          <w:sz w:val="24"/>
          <w:lang w:val="sv-SE"/>
        </w:rPr>
      </w:pPr>
    </w:p>
    <w:p w:rsidR="00001463" w:rsidRPr="001649C8" w:rsidRDefault="00001463" w:rsidP="00555340">
      <w:pPr>
        <w:pStyle w:val="RKnormal"/>
        <w:numPr>
          <w:ilvl w:val="0"/>
          <w:numId w:val="11"/>
        </w:numPr>
        <w:rPr>
          <w:rFonts w:ascii="OrigGarmnd BT" w:hAnsi="OrigGarmnd BT"/>
          <w:sz w:val="24"/>
          <w:lang w:val="sv-SE"/>
        </w:rPr>
      </w:pPr>
      <w:r w:rsidRPr="001649C8">
        <w:rPr>
          <w:rFonts w:ascii="OrigGarmnd BT" w:hAnsi="OrigGarmnd BT"/>
          <w:sz w:val="24"/>
          <w:lang w:val="sv-SE"/>
        </w:rPr>
        <w:t>välkomna</w:t>
      </w:r>
      <w:r w:rsidR="00555340" w:rsidRPr="001649C8">
        <w:rPr>
          <w:rFonts w:ascii="OrigGarmnd BT" w:hAnsi="OrigGarmnd BT"/>
          <w:sz w:val="24"/>
          <w:lang w:val="sv-SE"/>
        </w:rPr>
        <w:t>r meddelandet</w:t>
      </w:r>
      <w:r w:rsidRPr="001649C8">
        <w:rPr>
          <w:rFonts w:ascii="OrigGarmnd BT" w:hAnsi="OrigGarmnd BT"/>
          <w:sz w:val="24"/>
          <w:lang w:val="sv-SE"/>
        </w:rPr>
        <w:t>,</w:t>
      </w:r>
    </w:p>
    <w:p w:rsidR="00555340" w:rsidRPr="001649C8" w:rsidRDefault="00001463" w:rsidP="00555340">
      <w:pPr>
        <w:pStyle w:val="RKnormal"/>
        <w:numPr>
          <w:ilvl w:val="0"/>
          <w:numId w:val="11"/>
        </w:numPr>
        <w:rPr>
          <w:rFonts w:ascii="OrigGarmnd BT" w:hAnsi="OrigGarmnd BT"/>
          <w:sz w:val="24"/>
          <w:lang w:val="sv-SE"/>
        </w:rPr>
      </w:pPr>
      <w:r w:rsidRPr="001649C8">
        <w:rPr>
          <w:rFonts w:ascii="OrigGarmnd BT" w:hAnsi="OrigGarmnd BT"/>
          <w:sz w:val="24"/>
          <w:lang w:val="sv-SE"/>
        </w:rPr>
        <w:t>erkänn</w:t>
      </w:r>
      <w:r w:rsidR="00714ED1" w:rsidRPr="001649C8">
        <w:rPr>
          <w:rFonts w:ascii="OrigGarmnd BT" w:hAnsi="OrigGarmnd BT"/>
          <w:sz w:val="24"/>
          <w:lang w:val="sv-SE"/>
        </w:rPr>
        <w:t>er</w:t>
      </w:r>
      <w:r w:rsidRPr="001649C8">
        <w:rPr>
          <w:rFonts w:ascii="OrigGarmnd BT" w:hAnsi="OrigGarmnd BT"/>
          <w:sz w:val="24"/>
          <w:lang w:val="sv-SE"/>
        </w:rPr>
        <w:t xml:space="preserve"> betydelsen av forumets arbete samt notera</w:t>
      </w:r>
      <w:r w:rsidR="00555340" w:rsidRPr="001649C8">
        <w:rPr>
          <w:rFonts w:ascii="OrigGarmnd BT" w:hAnsi="OrigGarmnd BT"/>
          <w:sz w:val="24"/>
          <w:lang w:val="sv-SE"/>
        </w:rPr>
        <w:t>r</w:t>
      </w:r>
      <w:r w:rsidRPr="001649C8">
        <w:rPr>
          <w:rFonts w:ascii="OrigGarmnd BT" w:hAnsi="OrigGarmnd BT"/>
          <w:sz w:val="24"/>
          <w:lang w:val="sv-SE"/>
        </w:rPr>
        <w:t xml:space="preserve"> medlemsstaternas åtagande att följa riktlinjerna </w:t>
      </w:r>
      <w:r w:rsidR="00714ED1" w:rsidRPr="001649C8">
        <w:rPr>
          <w:rFonts w:ascii="OrigGarmnd BT" w:hAnsi="OrigGarmnd BT"/>
          <w:sz w:val="24"/>
          <w:lang w:val="sv-SE"/>
        </w:rPr>
        <w:t xml:space="preserve">och så långt möjligt genomföra dem </w:t>
      </w:r>
      <w:r w:rsidRPr="001649C8">
        <w:rPr>
          <w:rFonts w:ascii="OrigGarmnd BT" w:hAnsi="OrigGarmnd BT"/>
          <w:sz w:val="24"/>
          <w:lang w:val="sv-SE"/>
        </w:rPr>
        <w:t xml:space="preserve">i dess administrativa praxis, </w:t>
      </w:r>
      <w:r w:rsidR="00555340" w:rsidRPr="001649C8">
        <w:rPr>
          <w:rFonts w:ascii="OrigGarmnd BT" w:hAnsi="OrigGarmnd BT"/>
          <w:sz w:val="24"/>
          <w:lang w:val="sv-SE"/>
        </w:rPr>
        <w:t xml:space="preserve">samt </w:t>
      </w:r>
    </w:p>
    <w:p w:rsidR="00001463" w:rsidRPr="001649C8" w:rsidRDefault="00001463" w:rsidP="00555340">
      <w:pPr>
        <w:pStyle w:val="RKnormal"/>
        <w:numPr>
          <w:ilvl w:val="0"/>
          <w:numId w:val="11"/>
        </w:numPr>
        <w:rPr>
          <w:rFonts w:ascii="OrigGarmnd BT" w:hAnsi="OrigGarmnd BT"/>
          <w:sz w:val="24"/>
          <w:lang w:val="sv-SE"/>
        </w:rPr>
      </w:pPr>
      <w:r w:rsidRPr="001649C8">
        <w:rPr>
          <w:rFonts w:ascii="OrigGarmnd BT" w:hAnsi="OrigGarmnd BT"/>
          <w:sz w:val="24"/>
          <w:lang w:val="sv-SE"/>
        </w:rPr>
        <w:t>välkomna</w:t>
      </w:r>
      <w:r w:rsidR="00555340" w:rsidRPr="001649C8">
        <w:rPr>
          <w:rFonts w:ascii="OrigGarmnd BT" w:hAnsi="OrigGarmnd BT"/>
          <w:sz w:val="24"/>
          <w:lang w:val="sv-SE"/>
        </w:rPr>
        <w:t>r</w:t>
      </w:r>
      <w:r w:rsidRPr="001649C8">
        <w:rPr>
          <w:rFonts w:ascii="OrigGarmnd BT" w:hAnsi="OrigGarmnd BT"/>
          <w:sz w:val="24"/>
          <w:lang w:val="sv-SE"/>
        </w:rPr>
        <w:t xml:space="preserve"> kommissionens beslut att förnya forumets mandat med två år</w:t>
      </w:r>
      <w:r w:rsidR="005F10E0" w:rsidRPr="001649C8">
        <w:rPr>
          <w:rFonts w:ascii="OrigGarmnd BT" w:hAnsi="OrigGarmnd BT"/>
          <w:sz w:val="24"/>
          <w:lang w:val="sv-SE"/>
        </w:rPr>
        <w:t>.</w:t>
      </w:r>
      <w:r w:rsidRPr="001649C8">
        <w:rPr>
          <w:rFonts w:ascii="OrigGarmnd BT" w:hAnsi="OrigGarmnd BT"/>
          <w:sz w:val="24"/>
          <w:lang w:val="sv-SE"/>
        </w:rPr>
        <w:t xml:space="preserve"> </w:t>
      </w:r>
    </w:p>
    <w:p w:rsidR="00001463" w:rsidRPr="001649C8" w:rsidRDefault="00001463" w:rsidP="00001463">
      <w:pPr>
        <w:pStyle w:val="RKnormal"/>
        <w:rPr>
          <w:rFonts w:ascii="OrigGarmnd BT" w:hAnsi="OrigGarmnd BT"/>
          <w:sz w:val="24"/>
          <w:lang w:val="sv-SE"/>
        </w:rPr>
      </w:pPr>
    </w:p>
    <w:p w:rsidR="00001463" w:rsidRPr="001649C8" w:rsidRDefault="00555340" w:rsidP="00001463">
      <w:pPr>
        <w:pStyle w:val="RKnormal"/>
        <w:rPr>
          <w:rFonts w:ascii="OrigGarmnd BT" w:hAnsi="OrigGarmnd BT"/>
          <w:sz w:val="24"/>
          <w:lang w:val="sv-SE"/>
        </w:rPr>
      </w:pPr>
      <w:r w:rsidRPr="001649C8">
        <w:rPr>
          <w:rFonts w:ascii="OrigGarmnd BT" w:hAnsi="OrigGarmnd BT"/>
          <w:sz w:val="24"/>
          <w:lang w:val="sv-SE"/>
        </w:rPr>
        <w:t>Regeringen ställer sig bakom dessa slutsatser.</w:t>
      </w:r>
    </w:p>
    <w:p w:rsidR="00001463" w:rsidRPr="001649C8" w:rsidRDefault="00001463" w:rsidP="008E51AB">
      <w:pPr>
        <w:rPr>
          <w:color w:val="000000"/>
        </w:rPr>
      </w:pPr>
    </w:p>
    <w:p w:rsidR="00555340" w:rsidRPr="001649C8" w:rsidRDefault="00555340" w:rsidP="008E51AB">
      <w:pPr>
        <w:rPr>
          <w:color w:val="000000"/>
        </w:rPr>
      </w:pPr>
    </w:p>
    <w:p w:rsidR="00E91244" w:rsidRPr="001649C8" w:rsidRDefault="008E51AB">
      <w:pPr>
        <w:pStyle w:val="RKnormal"/>
        <w:spacing w:line="320" w:lineRule="atLeast"/>
        <w:rPr>
          <w:rFonts w:ascii="OrigGarmnd BT" w:hAnsi="OrigGarmnd BT"/>
          <w:b/>
          <w:bCs/>
          <w:sz w:val="24"/>
          <w:lang w:val="sv-SE"/>
        </w:rPr>
      </w:pPr>
      <w:r w:rsidRPr="001649C8">
        <w:rPr>
          <w:rFonts w:ascii="OrigGarmnd BT" w:hAnsi="OrigGarmnd BT"/>
          <w:b/>
          <w:bCs/>
          <w:sz w:val="24"/>
          <w:lang w:val="sv-SE"/>
        </w:rPr>
        <w:t>7</w:t>
      </w:r>
      <w:r w:rsidR="00E91244" w:rsidRPr="001649C8">
        <w:rPr>
          <w:rFonts w:ascii="OrigGarmnd BT" w:hAnsi="OrigGarmnd BT"/>
          <w:b/>
          <w:bCs/>
          <w:sz w:val="24"/>
          <w:lang w:val="sv-SE"/>
        </w:rPr>
        <w:t>.</w:t>
      </w:r>
      <w:r w:rsidR="00E91244" w:rsidRPr="001649C8">
        <w:rPr>
          <w:rFonts w:ascii="OrigGarmnd BT" w:hAnsi="OrigGarmnd BT"/>
          <w:b/>
          <w:bCs/>
          <w:sz w:val="24"/>
          <w:lang w:val="sv-SE"/>
        </w:rPr>
        <w:tab/>
      </w:r>
      <w:r w:rsidR="008932AD" w:rsidRPr="001649C8">
        <w:rPr>
          <w:rFonts w:ascii="OrigGarmnd BT" w:hAnsi="OrigGarmnd BT"/>
          <w:b/>
          <w:bCs/>
          <w:sz w:val="24"/>
          <w:lang w:val="sv-SE"/>
        </w:rPr>
        <w:t>(ev.) Övriga ärenden</w:t>
      </w:r>
    </w:p>
    <w:p w:rsidR="008932AD" w:rsidRPr="001649C8" w:rsidRDefault="008932AD">
      <w:pPr>
        <w:pStyle w:val="RKnormal"/>
        <w:spacing w:line="320" w:lineRule="atLeast"/>
        <w:rPr>
          <w:rFonts w:ascii="OrigGarmnd BT" w:hAnsi="OrigGarmnd BT"/>
          <w:b/>
          <w:bCs/>
          <w:sz w:val="24"/>
          <w:lang w:val="sv-SE"/>
        </w:rPr>
      </w:pPr>
    </w:p>
    <w:p w:rsidR="008932AD" w:rsidRPr="001649C8" w:rsidRDefault="00AF47F8">
      <w:pPr>
        <w:pStyle w:val="RKnormal"/>
        <w:spacing w:line="320" w:lineRule="atLeast"/>
        <w:rPr>
          <w:rFonts w:ascii="OrigGarmnd BT" w:hAnsi="OrigGarmnd BT"/>
          <w:bCs/>
          <w:sz w:val="24"/>
          <w:lang w:val="sv-SE"/>
        </w:rPr>
      </w:pPr>
      <w:r w:rsidRPr="001649C8">
        <w:rPr>
          <w:rFonts w:ascii="OrigGarmnd BT" w:hAnsi="OrigGarmnd BT"/>
          <w:bCs/>
          <w:sz w:val="24"/>
          <w:lang w:val="sv-SE"/>
        </w:rPr>
        <w:t>Inga övriga ärenden har annonserats.</w:t>
      </w:r>
    </w:p>
    <w:p w:rsidR="00AF47F8" w:rsidRPr="001649C8" w:rsidRDefault="00AF47F8">
      <w:pPr>
        <w:pStyle w:val="RKnormal"/>
        <w:spacing w:line="320" w:lineRule="atLeast"/>
        <w:rPr>
          <w:rFonts w:ascii="OrigGarmnd BT" w:hAnsi="OrigGarmnd BT"/>
          <w:bCs/>
          <w:sz w:val="24"/>
          <w:lang w:val="sv-SE"/>
        </w:rPr>
      </w:pPr>
    </w:p>
    <w:p w:rsidR="00AF47F8" w:rsidRPr="001649C8" w:rsidRDefault="00AF47F8">
      <w:pPr>
        <w:pStyle w:val="RKnormal"/>
        <w:spacing w:line="320" w:lineRule="atLeast"/>
        <w:rPr>
          <w:rFonts w:ascii="OrigGarmnd BT" w:hAnsi="OrigGarmnd BT"/>
          <w:bCs/>
          <w:sz w:val="24"/>
          <w:lang w:val="sv-SE"/>
        </w:rPr>
      </w:pPr>
    </w:p>
    <w:p w:rsidR="008932AD" w:rsidRPr="001649C8" w:rsidRDefault="008932AD" w:rsidP="008932AD">
      <w:pPr>
        <w:pStyle w:val="RKnormal"/>
        <w:spacing w:line="320" w:lineRule="atLeast"/>
        <w:jc w:val="center"/>
        <w:rPr>
          <w:rFonts w:ascii="OrigGarmnd BT" w:hAnsi="OrigGarmnd BT"/>
          <w:b/>
          <w:bCs/>
          <w:sz w:val="24"/>
          <w:lang w:val="sv-SE"/>
        </w:rPr>
      </w:pPr>
      <w:r w:rsidRPr="001649C8">
        <w:rPr>
          <w:rFonts w:ascii="OrigGarmnd BT" w:hAnsi="OrigGarmnd BT"/>
          <w:b/>
          <w:bCs/>
          <w:sz w:val="24"/>
          <w:lang w:val="sv-SE"/>
        </w:rPr>
        <w:softHyphen/>
      </w:r>
      <w:r w:rsidRPr="001649C8">
        <w:rPr>
          <w:rFonts w:ascii="OrigGarmnd BT" w:hAnsi="OrigGarmnd BT"/>
          <w:b/>
          <w:bCs/>
          <w:sz w:val="24"/>
          <w:lang w:val="sv-SE"/>
        </w:rPr>
        <w:softHyphen/>
      </w:r>
      <w:r w:rsidRPr="001649C8">
        <w:rPr>
          <w:rFonts w:ascii="OrigGarmnd BT" w:hAnsi="OrigGarmnd BT"/>
          <w:b/>
          <w:bCs/>
          <w:sz w:val="24"/>
          <w:lang w:val="sv-SE"/>
        </w:rPr>
        <w:softHyphen/>
      </w:r>
      <w:r w:rsidRPr="001649C8">
        <w:rPr>
          <w:rFonts w:ascii="OrigGarmnd BT" w:hAnsi="OrigGarmnd BT"/>
          <w:b/>
          <w:bCs/>
          <w:sz w:val="24"/>
          <w:lang w:val="sv-SE"/>
        </w:rPr>
        <w:softHyphen/>
      </w:r>
      <w:r w:rsidRPr="001649C8">
        <w:rPr>
          <w:rFonts w:ascii="OrigGarmnd BT" w:hAnsi="OrigGarmnd BT"/>
          <w:b/>
          <w:bCs/>
          <w:sz w:val="24"/>
          <w:lang w:val="sv-SE"/>
        </w:rPr>
        <w:softHyphen/>
      </w:r>
      <w:r w:rsidRPr="001649C8">
        <w:rPr>
          <w:rFonts w:ascii="OrigGarmnd BT" w:hAnsi="OrigGarmnd BT"/>
          <w:b/>
          <w:bCs/>
          <w:sz w:val="24"/>
          <w:lang w:val="sv-SE"/>
        </w:rPr>
        <w:softHyphen/>
      </w:r>
      <w:r w:rsidRPr="001649C8">
        <w:rPr>
          <w:rFonts w:ascii="OrigGarmnd BT" w:hAnsi="OrigGarmnd BT"/>
          <w:b/>
          <w:bCs/>
          <w:sz w:val="24"/>
          <w:lang w:val="sv-SE"/>
        </w:rPr>
        <w:softHyphen/>
      </w:r>
      <w:r w:rsidRPr="001649C8">
        <w:rPr>
          <w:rFonts w:ascii="OrigGarmnd BT" w:hAnsi="OrigGarmnd BT"/>
          <w:b/>
          <w:bCs/>
          <w:sz w:val="24"/>
          <w:lang w:val="sv-SE"/>
        </w:rPr>
        <w:softHyphen/>
      </w:r>
      <w:r w:rsidRPr="001649C8">
        <w:rPr>
          <w:rFonts w:ascii="OrigGarmnd BT" w:hAnsi="OrigGarmnd BT"/>
          <w:b/>
          <w:bCs/>
          <w:sz w:val="24"/>
          <w:lang w:val="sv-SE"/>
        </w:rPr>
        <w:softHyphen/>
      </w:r>
      <w:r w:rsidRPr="001649C8">
        <w:rPr>
          <w:rFonts w:ascii="OrigGarmnd BT" w:hAnsi="OrigGarmnd BT"/>
          <w:b/>
          <w:bCs/>
          <w:sz w:val="24"/>
          <w:lang w:val="sv-SE"/>
        </w:rPr>
        <w:softHyphen/>
      </w:r>
      <w:r w:rsidRPr="001649C8">
        <w:rPr>
          <w:rFonts w:ascii="OrigGarmnd BT" w:hAnsi="OrigGarmnd BT"/>
          <w:b/>
          <w:bCs/>
          <w:sz w:val="24"/>
          <w:lang w:val="sv-SE"/>
        </w:rPr>
        <w:softHyphen/>
      </w:r>
      <w:r w:rsidRPr="001649C8">
        <w:rPr>
          <w:rFonts w:ascii="OrigGarmnd BT" w:hAnsi="OrigGarmnd BT"/>
          <w:b/>
          <w:bCs/>
          <w:sz w:val="24"/>
          <w:lang w:val="sv-SE"/>
        </w:rPr>
        <w:softHyphen/>
      </w:r>
      <w:r w:rsidRPr="001649C8">
        <w:rPr>
          <w:rFonts w:ascii="OrigGarmnd BT" w:hAnsi="OrigGarmnd BT"/>
          <w:b/>
          <w:bCs/>
          <w:sz w:val="24"/>
          <w:lang w:val="sv-SE"/>
        </w:rPr>
        <w:softHyphen/>
        <w:t>_____________________________</w:t>
      </w:r>
    </w:p>
    <w:sectPr w:rsidR="008932AD" w:rsidRPr="001649C8">
      <w:headerReference w:type="even" r:id="rId7"/>
      <w:headerReference w:type="default" r:id="rId8"/>
      <w:headerReference w:type="first" r:id="rId9"/>
      <w:type w:val="continuous"/>
      <w:pgSz w:w="11907" w:h="16840" w:code="9"/>
      <w:pgMar w:top="567" w:right="1701" w:bottom="1134" w:left="2835" w:header="720"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5161" w:rsidRPr="001649C8" w:rsidRDefault="000C5161">
      <w:r w:rsidRPr="001649C8">
        <w:separator/>
      </w:r>
    </w:p>
  </w:endnote>
  <w:endnote w:type="continuationSeparator" w:id="0">
    <w:p w:rsidR="000C5161" w:rsidRPr="001649C8" w:rsidRDefault="000C5161">
      <w:r w:rsidRPr="001649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5161" w:rsidRPr="001649C8" w:rsidRDefault="000C5161">
      <w:r w:rsidRPr="001649C8">
        <w:separator/>
      </w:r>
    </w:p>
  </w:footnote>
  <w:footnote w:type="continuationSeparator" w:id="0">
    <w:p w:rsidR="000C5161" w:rsidRPr="001649C8" w:rsidRDefault="000C5161">
      <w:r w:rsidRPr="001649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4F6" w:rsidRPr="001649C8" w:rsidRDefault="001734F6">
    <w:pPr>
      <w:pStyle w:val="Sidhuvud"/>
      <w:framePr w:wrap="around" w:vAnchor="text" w:hAnchor="margin" w:xAlign="right" w:y="1"/>
      <w:rPr>
        <w:rStyle w:val="Sidnummer"/>
      </w:rPr>
    </w:pPr>
    <w:r w:rsidRPr="001649C8">
      <w:rPr>
        <w:rStyle w:val="Sidnummer"/>
      </w:rPr>
      <w:fldChar w:fldCharType="begin" w:fldLock="1"/>
    </w:r>
    <w:r w:rsidRPr="001649C8">
      <w:rPr>
        <w:rStyle w:val="Sidnummer"/>
      </w:rPr>
      <w:instrText xml:space="preserve">PAGE  </w:instrText>
    </w:r>
    <w:r w:rsidRPr="001649C8">
      <w:rPr>
        <w:rStyle w:val="Sidnummer"/>
      </w:rPr>
      <w:fldChar w:fldCharType="separate"/>
    </w:r>
    <w:r w:rsidR="0072039E" w:rsidRPr="001649C8">
      <w:rPr>
        <w:rStyle w:val="Sidnummer"/>
      </w:rPr>
      <w:t>6</w:t>
    </w:r>
    <w:r w:rsidRPr="001649C8">
      <w:rPr>
        <w:rStyle w:val="Sidnummer"/>
      </w:rPr>
      <w:fldChar w:fldCharType="end"/>
    </w:r>
  </w:p>
  <w:p w:rsidR="001734F6" w:rsidRPr="001649C8" w:rsidRDefault="001734F6">
    <w:pPr>
      <w:pStyle w:val="Sidhuvud"/>
      <w:ind w:right="360"/>
    </w:pPr>
  </w:p>
  <w:p w:rsidR="001734F6" w:rsidRPr="001649C8" w:rsidRDefault="001734F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4F6" w:rsidRPr="001649C8" w:rsidRDefault="001734F6">
    <w:pPr>
      <w:pStyle w:val="Sidhuvud"/>
      <w:framePr w:wrap="around" w:vAnchor="text" w:hAnchor="margin" w:xAlign="right" w:y="1"/>
      <w:rPr>
        <w:rStyle w:val="Sidnummer"/>
      </w:rPr>
    </w:pPr>
    <w:r w:rsidRPr="001649C8">
      <w:rPr>
        <w:rStyle w:val="Sidnummer"/>
      </w:rPr>
      <w:fldChar w:fldCharType="begin" w:fldLock="1"/>
    </w:r>
    <w:r w:rsidRPr="001649C8">
      <w:rPr>
        <w:rStyle w:val="Sidnummer"/>
      </w:rPr>
      <w:instrText xml:space="preserve">PAGE  </w:instrText>
    </w:r>
    <w:r w:rsidRPr="001649C8">
      <w:rPr>
        <w:rStyle w:val="Sidnummer"/>
      </w:rPr>
      <w:fldChar w:fldCharType="separate"/>
    </w:r>
    <w:r w:rsidR="0072039E" w:rsidRPr="001649C8">
      <w:rPr>
        <w:rStyle w:val="Sidnummer"/>
      </w:rPr>
      <w:t>5</w:t>
    </w:r>
    <w:r w:rsidRPr="001649C8">
      <w:rPr>
        <w:rStyle w:val="Sidnummer"/>
      </w:rPr>
      <w:fldChar w:fldCharType="end"/>
    </w:r>
  </w:p>
  <w:p w:rsidR="001734F6" w:rsidRPr="001649C8" w:rsidRDefault="001734F6">
    <w:pPr>
      <w:pStyle w:val="Sidhuvud"/>
      <w:ind w:right="360"/>
    </w:pPr>
  </w:p>
  <w:p w:rsidR="001734F6" w:rsidRPr="001649C8" w:rsidRDefault="001734F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4F6" w:rsidRPr="001649C8" w:rsidRDefault="001649C8">
    <w:pPr>
      <w:framePr w:w="2948" w:h="1321" w:hRule="exact" w:wrap="notBeside" w:vAnchor="page" w:hAnchor="page" w:x="1362" w:y="653"/>
    </w:pPr>
    <w:r w:rsidRPr="001649C8">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1734F6" w:rsidRPr="001649C8" w:rsidRDefault="001734F6">
    <w:pPr>
      <w:pStyle w:val="RKrubrik"/>
      <w:keepNext w:val="0"/>
      <w:tabs>
        <w:tab w:val="clear" w:pos="1134"/>
      </w:tabs>
      <w:spacing w:before="0" w:after="0" w:line="320" w:lineRule="atLeast"/>
      <w:rPr>
        <w:lang w:val="sv-SE"/>
      </w:rPr>
    </w:pPr>
  </w:p>
  <w:p w:rsidR="001734F6" w:rsidRPr="001649C8" w:rsidRDefault="001734F6">
    <w:pPr>
      <w:rPr>
        <w:rFonts w:ascii="TradeGothic" w:hAnsi="TradeGothic"/>
        <w:b/>
        <w:spacing w:val="12"/>
        <w:sz w:val="22"/>
      </w:rPr>
    </w:pPr>
  </w:p>
  <w:p w:rsidR="001734F6" w:rsidRPr="001649C8" w:rsidRDefault="001734F6">
    <w:pPr>
      <w:pStyle w:val="RKrubrik"/>
      <w:keepNext w:val="0"/>
      <w:tabs>
        <w:tab w:val="clear" w:pos="1134"/>
      </w:tabs>
      <w:spacing w:before="0" w:after="0" w:line="320" w:lineRule="atLeast"/>
      <w:rPr>
        <w:lang w:val="sv-SE"/>
      </w:rPr>
    </w:pPr>
  </w:p>
  <w:p w:rsidR="001734F6" w:rsidRPr="001649C8" w:rsidRDefault="001734F6">
    <w:pPr>
      <w:rPr>
        <w:rFonts w:ascii="TradeGothic" w:hAnsi="TradeGothic"/>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AF1"/>
    <w:multiLevelType w:val="hybridMultilevel"/>
    <w:tmpl w:val="C826D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7026A9"/>
    <w:multiLevelType w:val="hybridMultilevel"/>
    <w:tmpl w:val="D974C638"/>
    <w:lvl w:ilvl="0" w:tplc="6672A5F4">
      <w:numFmt w:val="bullet"/>
      <w:lvlText w:val="-"/>
      <w:lvlJc w:val="left"/>
      <w:pPr>
        <w:tabs>
          <w:tab w:val="num" w:pos="1080"/>
        </w:tabs>
        <w:ind w:left="1080" w:hanging="360"/>
      </w:pPr>
      <w:rPr>
        <w:rFonts w:ascii="OrigGarmnd BT" w:eastAsia="Times New Roman" w:hAnsi="OrigGarmnd BT"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2D103B6"/>
    <w:multiLevelType w:val="hybridMultilevel"/>
    <w:tmpl w:val="6D3AE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9B281B"/>
    <w:multiLevelType w:val="hybridMultilevel"/>
    <w:tmpl w:val="B6C2C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633B9E"/>
    <w:multiLevelType w:val="hybridMultilevel"/>
    <w:tmpl w:val="EC9235D0"/>
    <w:lvl w:ilvl="0" w:tplc="6672A5F4">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0664F9"/>
    <w:multiLevelType w:val="hybridMultilevel"/>
    <w:tmpl w:val="C62AD7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F161C8F"/>
    <w:multiLevelType w:val="hybridMultilevel"/>
    <w:tmpl w:val="9316486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5D01C0"/>
    <w:multiLevelType w:val="hybridMultilevel"/>
    <w:tmpl w:val="AAB43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B46731"/>
    <w:multiLevelType w:val="hybridMultilevel"/>
    <w:tmpl w:val="FEFCB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773A85"/>
    <w:multiLevelType w:val="hybridMultilevel"/>
    <w:tmpl w:val="88D4C022"/>
    <w:lvl w:ilvl="0" w:tplc="6672A5F4">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A50332"/>
    <w:multiLevelType w:val="hybridMultilevel"/>
    <w:tmpl w:val="A79EC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9982175">
    <w:abstractNumId w:val="7"/>
  </w:num>
  <w:num w:numId="2" w16cid:durableId="1836385148">
    <w:abstractNumId w:val="3"/>
  </w:num>
  <w:num w:numId="3" w16cid:durableId="1279752162">
    <w:abstractNumId w:val="4"/>
  </w:num>
  <w:num w:numId="4" w16cid:durableId="1606310229">
    <w:abstractNumId w:val="9"/>
  </w:num>
  <w:num w:numId="5" w16cid:durableId="1719281830">
    <w:abstractNumId w:val="1"/>
  </w:num>
  <w:num w:numId="6" w16cid:durableId="788546729">
    <w:abstractNumId w:val="8"/>
  </w:num>
  <w:num w:numId="7" w16cid:durableId="1333988696">
    <w:abstractNumId w:val="5"/>
  </w:num>
  <w:num w:numId="8" w16cid:durableId="288512863">
    <w:abstractNumId w:val="10"/>
  </w:num>
  <w:num w:numId="9" w16cid:durableId="540943202">
    <w:abstractNumId w:val="2"/>
  </w:num>
  <w:num w:numId="10" w16cid:durableId="413748502">
    <w:abstractNumId w:val="6"/>
  </w:num>
  <w:num w:numId="11" w16cid:durableId="34625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210A77"/>
    <w:rsid w:val="00001463"/>
    <w:rsid w:val="00013C8E"/>
    <w:rsid w:val="00042E5C"/>
    <w:rsid w:val="00063341"/>
    <w:rsid w:val="000C392C"/>
    <w:rsid w:val="000C5161"/>
    <w:rsid w:val="00102FC3"/>
    <w:rsid w:val="00121FB0"/>
    <w:rsid w:val="001356B9"/>
    <w:rsid w:val="001649C8"/>
    <w:rsid w:val="001734F6"/>
    <w:rsid w:val="001A0990"/>
    <w:rsid w:val="001A3A7E"/>
    <w:rsid w:val="001C435A"/>
    <w:rsid w:val="001D132C"/>
    <w:rsid w:val="001E3C0B"/>
    <w:rsid w:val="001F7A7A"/>
    <w:rsid w:val="00210A77"/>
    <w:rsid w:val="00240A39"/>
    <w:rsid w:val="00240F65"/>
    <w:rsid w:val="00261EC6"/>
    <w:rsid w:val="00294B85"/>
    <w:rsid w:val="002B64F0"/>
    <w:rsid w:val="002C37E4"/>
    <w:rsid w:val="00327CDC"/>
    <w:rsid w:val="00330420"/>
    <w:rsid w:val="00334B48"/>
    <w:rsid w:val="003651C7"/>
    <w:rsid w:val="00366137"/>
    <w:rsid w:val="003834F8"/>
    <w:rsid w:val="003A4D48"/>
    <w:rsid w:val="003E23E3"/>
    <w:rsid w:val="003E76C0"/>
    <w:rsid w:val="003F1C73"/>
    <w:rsid w:val="00415F86"/>
    <w:rsid w:val="00424620"/>
    <w:rsid w:val="00485F47"/>
    <w:rsid w:val="004E47B7"/>
    <w:rsid w:val="004F0993"/>
    <w:rsid w:val="00555340"/>
    <w:rsid w:val="00555772"/>
    <w:rsid w:val="005712E3"/>
    <w:rsid w:val="005738CC"/>
    <w:rsid w:val="0059617F"/>
    <w:rsid w:val="005A199D"/>
    <w:rsid w:val="005A3942"/>
    <w:rsid w:val="005A54D2"/>
    <w:rsid w:val="005C366F"/>
    <w:rsid w:val="005C3B75"/>
    <w:rsid w:val="005D4E1F"/>
    <w:rsid w:val="005E4109"/>
    <w:rsid w:val="005F10E0"/>
    <w:rsid w:val="00611103"/>
    <w:rsid w:val="0061693A"/>
    <w:rsid w:val="00645D42"/>
    <w:rsid w:val="00651DE3"/>
    <w:rsid w:val="00653C14"/>
    <w:rsid w:val="00674ABC"/>
    <w:rsid w:val="0068101A"/>
    <w:rsid w:val="00694C24"/>
    <w:rsid w:val="00695385"/>
    <w:rsid w:val="00705B0E"/>
    <w:rsid w:val="0071229B"/>
    <w:rsid w:val="00714ED1"/>
    <w:rsid w:val="00715EDF"/>
    <w:rsid w:val="0072039E"/>
    <w:rsid w:val="00720CDD"/>
    <w:rsid w:val="007321CA"/>
    <w:rsid w:val="007502B2"/>
    <w:rsid w:val="00766793"/>
    <w:rsid w:val="0078006C"/>
    <w:rsid w:val="007A1C0E"/>
    <w:rsid w:val="007A3578"/>
    <w:rsid w:val="007A4CB0"/>
    <w:rsid w:val="007A5FC8"/>
    <w:rsid w:val="00823F7E"/>
    <w:rsid w:val="00852466"/>
    <w:rsid w:val="008575EC"/>
    <w:rsid w:val="008932AD"/>
    <w:rsid w:val="008A08A9"/>
    <w:rsid w:val="008C2D8E"/>
    <w:rsid w:val="008C58F2"/>
    <w:rsid w:val="008E51AB"/>
    <w:rsid w:val="008F6582"/>
    <w:rsid w:val="00914B7A"/>
    <w:rsid w:val="0091654A"/>
    <w:rsid w:val="00942906"/>
    <w:rsid w:val="009518D6"/>
    <w:rsid w:val="00985BCF"/>
    <w:rsid w:val="009A4C72"/>
    <w:rsid w:val="009C3F7D"/>
    <w:rsid w:val="009E2571"/>
    <w:rsid w:val="009F2C4D"/>
    <w:rsid w:val="009F3419"/>
    <w:rsid w:val="009F5B96"/>
    <w:rsid w:val="00A26892"/>
    <w:rsid w:val="00A34131"/>
    <w:rsid w:val="00A57DE0"/>
    <w:rsid w:val="00A66857"/>
    <w:rsid w:val="00AE1969"/>
    <w:rsid w:val="00AF47F8"/>
    <w:rsid w:val="00AF6831"/>
    <w:rsid w:val="00B1709A"/>
    <w:rsid w:val="00B203B4"/>
    <w:rsid w:val="00B438F3"/>
    <w:rsid w:val="00B532D3"/>
    <w:rsid w:val="00B635B3"/>
    <w:rsid w:val="00B64C44"/>
    <w:rsid w:val="00B7134E"/>
    <w:rsid w:val="00B76062"/>
    <w:rsid w:val="00B80D6C"/>
    <w:rsid w:val="00B919CE"/>
    <w:rsid w:val="00BA59F7"/>
    <w:rsid w:val="00BD361D"/>
    <w:rsid w:val="00BE0620"/>
    <w:rsid w:val="00BE6C3A"/>
    <w:rsid w:val="00C11DA4"/>
    <w:rsid w:val="00C35D5C"/>
    <w:rsid w:val="00C44A1F"/>
    <w:rsid w:val="00C90DC0"/>
    <w:rsid w:val="00CC18F9"/>
    <w:rsid w:val="00CC2DD4"/>
    <w:rsid w:val="00CC3702"/>
    <w:rsid w:val="00CC7F6E"/>
    <w:rsid w:val="00CD2B87"/>
    <w:rsid w:val="00CD36B5"/>
    <w:rsid w:val="00D142EA"/>
    <w:rsid w:val="00D2268B"/>
    <w:rsid w:val="00D627D7"/>
    <w:rsid w:val="00D67EDF"/>
    <w:rsid w:val="00D74F4E"/>
    <w:rsid w:val="00D973ED"/>
    <w:rsid w:val="00DA6645"/>
    <w:rsid w:val="00DB1ABA"/>
    <w:rsid w:val="00DC28B0"/>
    <w:rsid w:val="00E312FA"/>
    <w:rsid w:val="00E443BD"/>
    <w:rsid w:val="00E527E6"/>
    <w:rsid w:val="00E620CD"/>
    <w:rsid w:val="00E75C0D"/>
    <w:rsid w:val="00E91244"/>
    <w:rsid w:val="00EB7E38"/>
    <w:rsid w:val="00EC47D7"/>
    <w:rsid w:val="00ED2C30"/>
    <w:rsid w:val="00EE0AC8"/>
    <w:rsid w:val="00F047D8"/>
    <w:rsid w:val="00F42025"/>
    <w:rsid w:val="00F50C2A"/>
    <w:rsid w:val="00F93AB9"/>
    <w:rsid w:val="00FD304A"/>
    <w:rsid w:val="00FF5F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39981F-046E-4D49-859F-911C5FF1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1701"/>
      </w:tabs>
      <w:spacing w:line="240" w:lineRule="atLeast"/>
    </w:pPr>
    <w:rPr>
      <w:rFonts w:ascii="Helv" w:hAnsi="Helv"/>
      <w:color w:val="000000"/>
      <w:sz w:val="20"/>
      <w:lang w:val="en-US"/>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Pr>
      <w:color w:val="0000FF"/>
      <w:u w:val="single"/>
    </w:rPr>
  </w:style>
  <w:style w:type="character" w:customStyle="1" w:styleId="RKnormalChar">
    <w:name w:val="RKnormal Char"/>
    <w:basedOn w:val="Standardstycketeckensnitt"/>
    <w:link w:val="RKnormal"/>
    <w:rsid w:val="00D67EDF"/>
    <w:rPr>
      <w:rFonts w:ascii="Helv" w:hAnsi="Helv"/>
      <w:color w:val="000000"/>
      <w:lang w:val="en-US" w:eastAsia="en-US" w:bidi="ar-SA"/>
    </w:rPr>
  </w:style>
  <w:style w:type="character" w:customStyle="1" w:styleId="RKnormalChar1">
    <w:name w:val="RKnormal Char1"/>
    <w:basedOn w:val="Standardstycketeckensnitt"/>
    <w:rsid w:val="00F50C2A"/>
    <w:rPr>
      <w:rFonts w:ascii="OrigGarmnd BT" w:hAnsi="OrigGarmnd BT"/>
      <w:sz w:val="24"/>
      <w:lang w:val="sv-SE" w:eastAsia="en-US" w:bidi="ar-SA"/>
    </w:rPr>
  </w:style>
  <w:style w:type="paragraph" w:styleId="Brdtext">
    <w:name w:val="Body Text"/>
    <w:basedOn w:val="Normal"/>
    <w:rsid w:val="00ED2C30"/>
    <w:pPr>
      <w:overflowPunct/>
      <w:autoSpaceDE/>
      <w:autoSpaceDN/>
      <w:adjustRightInd/>
      <w:spacing w:line="320" w:lineRule="exact"/>
      <w:textAlignment w:val="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1413</Words>
  <Characters>8989</Characters>
  <Application>Microsoft Office Word</Application>
  <DocSecurity>4</DocSecurity>
  <Lines>256</Lines>
  <Paragraphs>77</Paragraphs>
  <ScaleCrop>false</ScaleCrop>
  <HeadingPairs>
    <vt:vector size="2" baseType="variant">
      <vt:variant>
        <vt:lpstr>Rubrik</vt:lpstr>
      </vt:variant>
      <vt:variant>
        <vt:i4>1</vt:i4>
      </vt:variant>
    </vt:vector>
  </HeadingPairs>
  <TitlesOfParts>
    <vt:vector size="1" baseType="lpstr">
      <vt:lpstr>Ekofin-rådets möte den 9 mars 2004 i Bryssel</vt:lpstr>
    </vt:vector>
  </TitlesOfParts>
  <Company>Regeringskansliet</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Ekofin-rådets möte den 9 mars 2004 i Bryssel</dc:title>
  <dc:subject>Ekofin-rådets möte den 9 mars 2004 i Bryssel</dc:subject>
  <dc:creator>Riksdagen</dc:creator>
  <cp:keywords>Riksdagen</cp:keywords>
  <dc:description/>
  <cp:lastModifiedBy>Lars Brink</cp:lastModifiedBy>
  <cp:revision>2</cp:revision>
  <cp:lastPrinted>2007-05-28T09:03:00Z</cp:lastPrinted>
  <dcterms:created xsi:type="dcterms:W3CDTF">2025-12-17T04:10:00Z</dcterms:created>
  <dcterms:modified xsi:type="dcterms:W3CDTF">2025-12-17T04:10:00Z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