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2D2D" w:rsidRPr="007A41AA" w:rsidRDefault="001B2D2D" w:rsidP="00B84807">
      <w:pPr>
        <w:pStyle w:val="Hemstlrubrik"/>
      </w:pPr>
      <w:r w:rsidRPr="007A41AA">
        <w:t>Förslag till riksdagsbeslut</w:t>
      </w:r>
    </w:p>
    <w:p w:rsidR="001B2D2D" w:rsidRPr="007A41AA" w:rsidRDefault="001B2D2D" w:rsidP="001B2D2D">
      <w:pPr>
        <w:pStyle w:val="Hemstlatt"/>
      </w:pPr>
      <w:r w:rsidRPr="007A41AA">
        <w:t xml:space="preserve">Riksdagen tillkännager för regeringen som sin mening </w:t>
      </w:r>
      <w:r w:rsidR="00DE1240" w:rsidRPr="007A41AA">
        <w:t xml:space="preserve">vad i motionen anförs </w:t>
      </w:r>
      <w:r w:rsidRPr="007A41AA">
        <w:t>om behovet av förebyggande åtgärder inom hälsoområdet.</w:t>
      </w:r>
    </w:p>
    <w:p w:rsidR="00E84F25" w:rsidRPr="007A41AA" w:rsidRDefault="007C6092" w:rsidP="00E22893">
      <w:pPr>
        <w:pStyle w:val="Rubrik1"/>
      </w:pPr>
      <w:r w:rsidRPr="007A41AA">
        <w:t>Motivering</w:t>
      </w:r>
    </w:p>
    <w:p w:rsidR="001B2D2D" w:rsidRPr="007A41AA" w:rsidRDefault="001B2D2D" w:rsidP="00DE1240">
      <w:r w:rsidRPr="007A41AA">
        <w:t xml:space="preserve">En stor del av den tillgängliga statistik och medierapportering som finns visar att det finns allvarliga brister i den svenska folkhälsan. Dessa brister kan i stort indelas i två huvudgrupper. Å ena sidan handlar det om luftföroreningar och oacceptabla arbetsmiljöer/arbetsplatser m.m. </w:t>
      </w:r>
      <w:r w:rsidR="00B84807" w:rsidRPr="007A41AA">
        <w:t>Å andra sidan</w:t>
      </w:r>
      <w:r w:rsidRPr="007A41AA">
        <w:t xml:space="preserve"> finns en stor grupp mer eller mindre självförvållade vällevnadssjukdomar som exempelvis övervikt och bruket eller missbruket av alkohol och droger.</w:t>
      </w:r>
    </w:p>
    <w:p w:rsidR="001B2D2D" w:rsidRPr="007A41AA" w:rsidRDefault="001B2D2D" w:rsidP="001B2D2D">
      <w:pPr>
        <w:pStyle w:val="Normaltindrag"/>
      </w:pPr>
      <w:r w:rsidRPr="007A41AA">
        <w:t>I den första gruppen finns det till viss del mer ”raka” och hanterliga met</w:t>
      </w:r>
      <w:r w:rsidRPr="007A41AA">
        <w:t>o</w:t>
      </w:r>
      <w:r w:rsidRPr="007A41AA">
        <w:t>der för att komma till rätta med missförhållandena. I den andra ohälsogru</w:t>
      </w:r>
      <w:r w:rsidRPr="007A41AA">
        <w:t>p</w:t>
      </w:r>
      <w:r w:rsidRPr="007A41AA">
        <w:t>pen, med mer individrelaterade problem, läggs mycket av ansvaret på den enskilde individen. Vi tänker på bruket/missbruket av droger, narkotika, alk</w:t>
      </w:r>
      <w:r w:rsidRPr="007A41AA">
        <w:t>o</w:t>
      </w:r>
      <w:r w:rsidRPr="007A41AA">
        <w:t>hol och rökning. Sedan vårt lands gränser öppnats i och med inträdet i EU har tillgängligheten ökat och den okontrollerade införseln av narkotikapreparat och andra droger fått ökad rörlighet p</w:t>
      </w:r>
      <w:r w:rsidR="00B84807" w:rsidRPr="007A41AA">
        <w:t>å grund av</w:t>
      </w:r>
      <w:r w:rsidRPr="007A41AA">
        <w:t xml:space="preserve"> försvårade kontrollmöjligh</w:t>
      </w:r>
      <w:r w:rsidRPr="007A41AA">
        <w:t>e</w:t>
      </w:r>
      <w:r w:rsidRPr="007A41AA">
        <w:t>ter. Konsekvenserna av detta har lett till ökat individuellt beroende samt f</w:t>
      </w:r>
      <w:r w:rsidRPr="007A41AA">
        <w:t>y</w:t>
      </w:r>
      <w:r w:rsidRPr="007A41AA">
        <w:t>siska och psykiska lidanden för enskilda individer, familjer och all</w:t>
      </w:r>
      <w:r w:rsidR="00B84807" w:rsidRPr="007A41AA">
        <w:t>t</w:t>
      </w:r>
      <w:r w:rsidRPr="007A41AA">
        <w:t>för många barn. Det förhållandet att rö</w:t>
      </w:r>
      <w:r w:rsidR="00B84807" w:rsidRPr="007A41AA">
        <w:t>kning numera går allt längre ned</w:t>
      </w:r>
      <w:r w:rsidRPr="007A41AA">
        <w:t xml:space="preserve"> i åldrarna, vilket även gäller bruket av alkohol, anser vi vara en risk för framtida beroende samt även risk för övergångar till tyngre drogmissbruk senare i livet. </w:t>
      </w:r>
    </w:p>
    <w:p w:rsidR="001B2D2D" w:rsidRPr="007A41AA" w:rsidRDefault="001B2D2D" w:rsidP="001B2D2D">
      <w:pPr>
        <w:pStyle w:val="Normaltindrag"/>
      </w:pPr>
      <w:r w:rsidRPr="007A41AA">
        <w:t>Rökningen utgör också en allvarlig hälsorisk som i alltför många fall leder till individuella lidanden och för tidig död. Det orsakar också samhället stora kostnader och belastar sjukvårdens resurser.</w:t>
      </w:r>
    </w:p>
    <w:p w:rsidR="001B2D2D" w:rsidRPr="007A41AA" w:rsidRDefault="001B2D2D" w:rsidP="001B2D2D">
      <w:pPr>
        <w:pStyle w:val="Normaltindrag"/>
      </w:pPr>
      <w:r w:rsidRPr="007A41AA">
        <w:t xml:space="preserve">Även om de allmänna kostnaderna för vår ”ohälsa” tar alltför stor del av vår gemensamma ekonomi, är det i första hand omsorgen om individers </w:t>
      </w:r>
      <w:r w:rsidRPr="007A41AA">
        <w:lastRenderedPageBreak/>
        <w:t>kä</w:t>
      </w:r>
      <w:r w:rsidRPr="007A41AA">
        <w:t>n</w:t>
      </w:r>
      <w:r w:rsidRPr="007A41AA">
        <w:t>da och oönskade lidanden och olycka vi tänker på och som vi anser bör min</w:t>
      </w:r>
      <w:r w:rsidRPr="007A41AA">
        <w:t>s</w:t>
      </w:r>
      <w:r w:rsidRPr="007A41AA">
        <w:t>ka genom ett gediget arbete med förebyggande åtgärder.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84807" w:rsidRPr="007A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84807" w:rsidRPr="007A41AA" w:rsidRDefault="00B84807" w:rsidP="00B84807">
            <w:pPr>
              <w:pStyle w:val="UnderskriftDatum"/>
              <w:spacing w:before="0"/>
            </w:pPr>
            <w:r w:rsidRPr="007A41AA">
              <w:t>Stockholm den 21 september 2005</w:t>
            </w:r>
          </w:p>
        </w:tc>
        <w:tc>
          <w:tcPr>
            <w:tcW w:w="3047" w:type="dxa"/>
          </w:tcPr>
          <w:p w:rsidR="00B84807" w:rsidRPr="007A41AA" w:rsidRDefault="00B84807" w:rsidP="00B84807">
            <w:pPr>
              <w:pStyle w:val="Underskrifter"/>
            </w:pPr>
          </w:p>
        </w:tc>
      </w:tr>
      <w:tr w:rsidR="00B84807" w:rsidRPr="007A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84807" w:rsidRPr="007A41AA" w:rsidRDefault="00B84807" w:rsidP="00B84807">
            <w:pPr>
              <w:pStyle w:val="Underskrifter"/>
            </w:pPr>
            <w:r w:rsidRPr="007A41AA">
              <w:t>Agneta Lundberg (s)</w:t>
            </w:r>
          </w:p>
        </w:tc>
        <w:tc>
          <w:tcPr>
            <w:tcW w:w="3047" w:type="dxa"/>
          </w:tcPr>
          <w:p w:rsidR="00B84807" w:rsidRPr="007A41AA" w:rsidRDefault="00B84807" w:rsidP="00B84807">
            <w:pPr>
              <w:pStyle w:val="Underskrifter"/>
            </w:pPr>
            <w:r w:rsidRPr="007A41AA">
              <w:t>Hans Stenberg (s)</w:t>
            </w:r>
          </w:p>
        </w:tc>
      </w:tr>
    </w:tbl>
    <w:p w:rsidR="001B2D2D" w:rsidRPr="007A41AA" w:rsidRDefault="001B2D2D" w:rsidP="00B84807">
      <w:pPr>
        <w:pStyle w:val="Normaltindrag"/>
      </w:pPr>
    </w:p>
    <w:sectPr w:rsidR="001B2D2D" w:rsidRPr="007A41AA" w:rsidSect="00B84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3A5A" w:rsidRPr="007A41AA" w:rsidRDefault="00453A5A">
      <w:r w:rsidRPr="007A41AA">
        <w:separator/>
      </w:r>
    </w:p>
  </w:endnote>
  <w:endnote w:type="continuationSeparator" w:id="0">
    <w:p w:rsidR="00453A5A" w:rsidRPr="007A41AA" w:rsidRDefault="00453A5A">
      <w:r w:rsidRPr="007A41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807" w:rsidRPr="007A41AA" w:rsidRDefault="007A41AA" w:rsidP="00B84807">
    <w:pPr>
      <w:pStyle w:val="Sidfot"/>
    </w:pPr>
    <w:r w:rsidRPr="007A41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89227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807" w:rsidRDefault="00B848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4807" w:rsidRDefault="00B848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2E0" w:rsidRPr="007A41AA" w:rsidRDefault="007A41AA" w:rsidP="00B84807">
    <w:pPr>
      <w:pStyle w:val="Sidfot"/>
    </w:pPr>
    <w:r w:rsidRPr="007A41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8005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807" w:rsidRDefault="00B848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4807" w:rsidRDefault="00B848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2E0" w:rsidRPr="007A41AA" w:rsidRDefault="007A41AA" w:rsidP="00B84807">
    <w:pPr>
      <w:pStyle w:val="Sidfot"/>
    </w:pPr>
    <w:r w:rsidRPr="007A41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19280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807" w:rsidRDefault="00B848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4807" w:rsidRDefault="00B848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3A5A" w:rsidRPr="007A41AA" w:rsidRDefault="00453A5A">
      <w:r w:rsidRPr="007A41AA">
        <w:separator/>
      </w:r>
    </w:p>
  </w:footnote>
  <w:footnote w:type="continuationSeparator" w:id="0">
    <w:p w:rsidR="00453A5A" w:rsidRPr="007A41AA" w:rsidRDefault="00453A5A">
      <w:r w:rsidRPr="007A41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807" w:rsidRPr="007A41AA" w:rsidRDefault="007A41AA" w:rsidP="00B84807">
    <w:pPr>
      <w:pStyle w:val="Sidhuvud"/>
    </w:pPr>
    <w:r w:rsidRPr="007A41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30190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807" w:rsidRDefault="00B848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4807" w:rsidRDefault="00B848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2E0" w:rsidRPr="007A41AA" w:rsidRDefault="007A41AA" w:rsidP="00B84807">
    <w:pPr>
      <w:pStyle w:val="Sidhuvud"/>
    </w:pPr>
    <w:r w:rsidRPr="007A41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09129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807" w:rsidRDefault="00B848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4807" w:rsidRDefault="00B848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807" w:rsidRPr="007A41AA" w:rsidRDefault="00B84807">
    <w:pPr>
      <w:pStyle w:val="FSHNormal"/>
      <w:tabs>
        <w:tab w:val="right" w:pos="5840"/>
      </w:tabs>
    </w:pPr>
    <w:r w:rsidRPr="007A41AA">
      <w:br/>
    </w:r>
    <w:r w:rsidRPr="007A41AA">
      <w:fldChar w:fldCharType="begin" w:fldLock="1"/>
    </w:r>
    <w:r w:rsidRPr="007A41AA">
      <w:instrText xml:space="preserve"> DOCPROPERTY</w:instrText>
    </w:r>
    <w:r w:rsidRPr="007A41AA">
      <w:rPr>
        <w:sz w:val="18"/>
      </w:rPr>
      <w:instrText xml:space="preserve"> "YearUser" *\charformat </w:instrText>
    </w:r>
    <w:r w:rsidRPr="007A41AA">
      <w:fldChar w:fldCharType="separate"/>
    </w:r>
    <w:r w:rsidRPr="007A41AA">
      <w:t>2005/06</w:t>
    </w:r>
    <w:r w:rsidRPr="007A41AA">
      <w:fldChar w:fldCharType="end"/>
    </w:r>
    <w:r w:rsidRPr="007A41AA">
      <w:t xml:space="preserve"> </w:t>
    </w:r>
    <w:r w:rsidRPr="007A41AA">
      <w:tab/>
      <w:t xml:space="preserve">mnr: </w:t>
    </w:r>
    <w:r w:rsidRPr="007A41AA">
      <w:fldChar w:fldCharType="begin" w:fldLock="1"/>
    </w:r>
    <w:r w:rsidRPr="007A41AA">
      <w:instrText xml:space="preserve"> DOCPROPERTY</w:instrText>
    </w:r>
    <w:r w:rsidRPr="007A41AA">
      <w:rPr>
        <w:sz w:val="18"/>
      </w:rPr>
      <w:instrText xml:space="preserve"> "Motionsnummer" *\charformat </w:instrText>
    </w:r>
    <w:r w:rsidRPr="007A41AA">
      <w:fldChar w:fldCharType="separate"/>
    </w:r>
    <w:r w:rsidRPr="007A41AA">
      <w:t>So326</w:t>
    </w:r>
    <w:r w:rsidRPr="007A41AA">
      <w:fldChar w:fldCharType="end"/>
    </w:r>
    <w:r w:rsidRPr="007A41AA">
      <w:br/>
    </w:r>
    <w:r w:rsidRPr="007A41AA">
      <w:fldChar w:fldCharType="begin" w:fldLock="1"/>
    </w:r>
    <w:r w:rsidRPr="007A41AA">
      <w:instrText xml:space="preserve"> DOCPROPERTY</w:instrText>
    </w:r>
    <w:r w:rsidRPr="007A41AA">
      <w:rPr>
        <w:sz w:val="18"/>
      </w:rPr>
      <w:instrText xml:space="preserve"> "Samling" *\charformat </w:instrText>
    </w:r>
    <w:r w:rsidRPr="007A41AA">
      <w:fldChar w:fldCharType="end"/>
    </w:r>
    <w:r w:rsidRPr="007A41AA">
      <w:tab/>
      <w:t xml:space="preserve">pnr: </w:t>
    </w:r>
    <w:r w:rsidRPr="007A41AA">
      <w:fldChar w:fldCharType="begin" w:fldLock="1"/>
    </w:r>
    <w:r w:rsidRPr="007A41AA">
      <w:instrText xml:space="preserve"> DOCPROPERTY</w:instrText>
    </w:r>
    <w:r w:rsidRPr="007A41AA">
      <w:rPr>
        <w:sz w:val="18"/>
      </w:rPr>
      <w:instrText xml:space="preserve"> "Partinummer" *\charformat </w:instrText>
    </w:r>
    <w:r w:rsidRPr="007A41AA">
      <w:fldChar w:fldCharType="separate"/>
    </w:r>
    <w:r w:rsidRPr="007A41AA">
      <w:t>s18413</w:t>
    </w:r>
    <w:r w:rsidRPr="007A41AA">
      <w:fldChar w:fldCharType="end"/>
    </w:r>
  </w:p>
  <w:p w:rsidR="00B84807" w:rsidRPr="007A41AA" w:rsidRDefault="00B84807">
    <w:pPr>
      <w:pStyle w:val="FSHRub1"/>
    </w:pPr>
    <w:r w:rsidRPr="007A41AA">
      <w:t>Motion till riksdagen</w:t>
    </w:r>
    <w:r w:rsidRPr="007A41AA">
      <w:br/>
    </w:r>
    <w:r w:rsidRPr="007A41AA">
      <w:fldChar w:fldCharType="begin" w:fldLock="1"/>
    </w:r>
    <w:r w:rsidRPr="007A41AA">
      <w:instrText xml:space="preserve"> DOCPROPERTY "YearUser" *\charformat </w:instrText>
    </w:r>
    <w:r w:rsidRPr="007A41AA">
      <w:fldChar w:fldCharType="separate"/>
    </w:r>
    <w:r w:rsidRPr="007A41AA">
      <w:t>2005/06</w:t>
    </w:r>
    <w:r w:rsidRPr="007A41AA">
      <w:fldChar w:fldCharType="end"/>
    </w:r>
    <w:r w:rsidRPr="007A41AA">
      <w:t>:</w:t>
    </w:r>
    <w:r w:rsidRPr="007A41AA">
      <w:fldChar w:fldCharType="begin" w:fldLock="1"/>
    </w:r>
    <w:r w:rsidRPr="007A41AA">
      <w:instrText xml:space="preserve"> DOCPROPERTY "Motionsnummer" *\charformat </w:instrText>
    </w:r>
    <w:r w:rsidRPr="007A41AA">
      <w:fldChar w:fldCharType="separate"/>
    </w:r>
    <w:r w:rsidRPr="007A41AA">
      <w:t>So326</w:t>
    </w:r>
    <w:r w:rsidRPr="007A41AA">
      <w:fldChar w:fldCharType="end"/>
    </w:r>
  </w:p>
  <w:p w:rsidR="00B84807" w:rsidRPr="007A41AA" w:rsidRDefault="00B84807">
    <w:pPr>
      <w:pStyle w:val="FSHNormalS5"/>
    </w:pPr>
    <w:r w:rsidRPr="007A41AA">
      <w:fldChar w:fldCharType="begin" w:fldLock="1"/>
    </w:r>
    <w:r w:rsidRPr="007A41AA">
      <w:instrText xml:space="preserve"> DOCPROPERTY "MotionarText" *\charformat </w:instrText>
    </w:r>
    <w:r w:rsidRPr="007A41AA">
      <w:fldChar w:fldCharType="separate"/>
    </w:r>
    <w:r w:rsidRPr="007A41AA">
      <w:t>av Agneta Lundberg och Hans Stenberg (s)</w:t>
    </w:r>
    <w:r w:rsidRPr="007A41AA">
      <w:fldChar w:fldCharType="end"/>
    </w:r>
    <w:r w:rsidRPr="007A41AA">
      <w:br/>
    </w:r>
    <w:r w:rsidRPr="007A41AA">
      <w:fldChar w:fldCharType="begin" w:fldLock="1"/>
    </w:r>
    <w:r w:rsidRPr="007A41AA">
      <w:instrText xml:space="preserve"> DOCPROPERTY "SvarFrasKort" *\charformat </w:instrText>
    </w:r>
    <w:r w:rsidRPr="007A41AA">
      <w:fldChar w:fldCharType="end"/>
    </w:r>
  </w:p>
  <w:p w:rsidR="00B84807" w:rsidRPr="007A41AA" w:rsidRDefault="00B84807">
    <w:pPr>
      <w:pStyle w:val="FSHTitel"/>
    </w:pPr>
    <w:r w:rsidRPr="007A41AA">
      <w:fldChar w:fldCharType="begin" w:fldLock="1"/>
    </w:r>
    <w:r w:rsidRPr="007A41AA">
      <w:instrText xml:space="preserve"> DOCPROPERTY</w:instrText>
    </w:r>
    <w:r w:rsidRPr="007A41AA">
      <w:rPr>
        <w:sz w:val="18"/>
      </w:rPr>
      <w:instrText xml:space="preserve"> "RubrikSvar" *\charformat </w:instrText>
    </w:r>
    <w:r w:rsidRPr="007A41AA">
      <w:fldChar w:fldCharType="separate"/>
    </w:r>
    <w:r w:rsidRPr="007A41AA">
      <w:t>Förebyggande folkhälsoarbete</w:t>
    </w:r>
    <w:r w:rsidRPr="007A41AA">
      <w:fldChar w:fldCharType="end"/>
    </w:r>
  </w:p>
  <w:p w:rsidR="00B84807" w:rsidRPr="007A41AA" w:rsidRDefault="00B84807" w:rsidP="00B8480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9254401">
    <w:abstractNumId w:val="13"/>
  </w:num>
  <w:num w:numId="2" w16cid:durableId="452671073">
    <w:abstractNumId w:val="10"/>
  </w:num>
  <w:num w:numId="3" w16cid:durableId="1906525378">
    <w:abstractNumId w:val="11"/>
  </w:num>
  <w:num w:numId="4" w16cid:durableId="2078239447">
    <w:abstractNumId w:val="12"/>
  </w:num>
  <w:num w:numId="5" w16cid:durableId="298607381">
    <w:abstractNumId w:val="8"/>
  </w:num>
  <w:num w:numId="6" w16cid:durableId="1487822352">
    <w:abstractNumId w:val="3"/>
  </w:num>
  <w:num w:numId="7" w16cid:durableId="1307664893">
    <w:abstractNumId w:val="2"/>
  </w:num>
  <w:num w:numId="8" w16cid:durableId="2042122478">
    <w:abstractNumId w:val="1"/>
  </w:num>
  <w:num w:numId="9" w16cid:durableId="129902746">
    <w:abstractNumId w:val="0"/>
  </w:num>
  <w:num w:numId="10" w16cid:durableId="1476337298">
    <w:abstractNumId w:val="9"/>
  </w:num>
  <w:num w:numId="11" w16cid:durableId="244800633">
    <w:abstractNumId w:val="7"/>
  </w:num>
  <w:num w:numId="12" w16cid:durableId="1555964008">
    <w:abstractNumId w:val="6"/>
  </w:num>
  <w:num w:numId="13" w16cid:durableId="1726878711">
    <w:abstractNumId w:val="5"/>
  </w:num>
  <w:num w:numId="14" w16cid:durableId="745344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4"/>
  </w:docVars>
  <w:rsids>
    <w:rsidRoot w:val="008252E0"/>
    <w:rsid w:val="00064BC3"/>
    <w:rsid w:val="00066775"/>
    <w:rsid w:val="00072FB9"/>
    <w:rsid w:val="00100531"/>
    <w:rsid w:val="001B2D2D"/>
    <w:rsid w:val="00201DFB"/>
    <w:rsid w:val="00204A63"/>
    <w:rsid w:val="00212FF1"/>
    <w:rsid w:val="00230193"/>
    <w:rsid w:val="0025068A"/>
    <w:rsid w:val="002818D3"/>
    <w:rsid w:val="002D11A8"/>
    <w:rsid w:val="004148D8"/>
    <w:rsid w:val="00445271"/>
    <w:rsid w:val="00453A5A"/>
    <w:rsid w:val="004A0504"/>
    <w:rsid w:val="004E38D9"/>
    <w:rsid w:val="00740D6D"/>
    <w:rsid w:val="00794149"/>
    <w:rsid w:val="007A41AA"/>
    <w:rsid w:val="007B67A7"/>
    <w:rsid w:val="007C6092"/>
    <w:rsid w:val="008252E0"/>
    <w:rsid w:val="009534E7"/>
    <w:rsid w:val="00A053C6"/>
    <w:rsid w:val="00B13BF0"/>
    <w:rsid w:val="00B84807"/>
    <w:rsid w:val="00C1285C"/>
    <w:rsid w:val="00C27B7D"/>
    <w:rsid w:val="00D1174F"/>
    <w:rsid w:val="00DC6C70"/>
    <w:rsid w:val="00DE124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2679B3-E738-45A7-8425-C401E2DA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8480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E124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309</Words>
  <Characters>1768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So326</vt:lpstr>
    </vt:vector>
  </TitlesOfParts>
  <Company>Riksdagen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So326</dc:title>
  <dc:subject>So326</dc:subject>
  <dc:creator>Riksdagen</dc:creator>
  <cp:keywords>Riksdagen</cp:keywords>
  <dc:description/>
  <cp:lastModifiedBy>Lars Brink</cp:lastModifiedBy>
  <cp:revision>2</cp:revision>
  <cp:lastPrinted>2005-10-24T05:48:00Z</cp:lastPrinted>
  <dcterms:created xsi:type="dcterms:W3CDTF">2025-12-16T21:12:00Z</dcterms:created>
  <dcterms:modified xsi:type="dcterms:W3CDTF">2025-12-16T21:12:00Z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mot2000_423_2005-10-24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Förebyggande folkhälsoarbete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Förebyggande folkhälsoarbete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Lundberg och Hans Stenberg (s)</vt:lpwstr>
  </property>
  <property fmtid="{D5CDD505-2E9C-101B-9397-08002B2CF9AE}" pid="26" name="MotionarLista">
    <vt:lpwstr>Lundberg, Agneta (s)\Stenberg, Hans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20052006000000000115000184130069</vt:lpwstr>
  </property>
  <property fmtid="{D5CDD505-2E9C-101B-9397-08002B2CF9AE}" pid="47" name="datum">
    <vt:lpwstr>050921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20052006000000000115000184130069</vt:lpwstr>
  </property>
  <property fmtid="{D5CDD505-2E9C-101B-9397-08002B2CF9AE}" pid="50" name="nummer">
    <vt:lpwstr>326</vt:lpwstr>
  </property>
  <property fmtid="{D5CDD505-2E9C-101B-9397-08002B2CF9AE}" pid="51" name="utskottsbeteckning">
    <vt:lpwstr>So</vt:lpwstr>
  </property>
</Properties>
</file>