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6B3" w:rsidRPr="004056B3" w:rsidRDefault="004056B3">
      <w:pPr>
        <w:pStyle w:val="Frslagsrubrik"/>
      </w:pPr>
      <w:r w:rsidRPr="004056B3">
        <w:t>Förslag till riksdagsbeslut</w:t>
      </w:r>
    </w:p>
    <w:p w:rsidR="004056B3" w:rsidRPr="004056B3" w:rsidRDefault="004056B3">
      <w:pPr>
        <w:pStyle w:val="Hemstlatt"/>
      </w:pPr>
      <w:r w:rsidRPr="004056B3">
        <w:t>Riksdagen tillkännager för regeringen som sin mening vad som anförs i motionen om behovet av ett nationellt handlingsprogram för turistnäringen.</w:t>
      </w:r>
    </w:p>
    <w:p w:rsidR="004056B3" w:rsidRPr="004056B3" w:rsidRDefault="004056B3">
      <w:pPr>
        <w:pStyle w:val="Rubrik1"/>
      </w:pPr>
      <w:r w:rsidRPr="004056B3">
        <w:t>Motivering</w:t>
      </w:r>
    </w:p>
    <w:p w:rsidR="004056B3" w:rsidRPr="004056B3" w:rsidRDefault="004056B3">
      <w:r w:rsidRPr="004056B3">
        <w:t xml:space="preserve">Turistnäringen är en av Sveriges basnäringar. Exportvärdet av turismen är större än värdet av den svenska personbilsexporten. Turismens infrastruktur i form av hotell och andra boendeanläggningar, restauranger, upplevelseparker, etc. finns redan på plats. Det är få näringar som kan bereda fler tjänster utan att större investeringar görs. Med detta sagt står den svenska turismen inför stora utmaningar. Turistnäringen behöver utvecklas främst inom följande tre områden: tillgänglighet, exportmogna produkter, </w:t>
      </w:r>
      <w:r w:rsidRPr="004056B3">
        <w:t>internationell marknadsf</w:t>
      </w:r>
      <w:r w:rsidRPr="004056B3">
        <w:t>ö</w:t>
      </w:r>
      <w:r w:rsidRPr="004056B3">
        <w:t xml:space="preserve">ring. </w:t>
      </w:r>
    </w:p>
    <w:p w:rsidR="004056B3" w:rsidRPr="004056B3" w:rsidRDefault="004056B3">
      <w:pPr>
        <w:pStyle w:val="Normaltindrag"/>
      </w:pPr>
      <w:r w:rsidRPr="004056B3">
        <w:t>De arbetstillfällen som finns inom den svenska turistnäringen kan inte fly</w:t>
      </w:r>
      <w:r w:rsidRPr="004056B3">
        <w:t>t</w:t>
      </w:r>
      <w:r w:rsidRPr="004056B3">
        <w:t xml:space="preserve">ta utomlands. Om denna närings marknadsandel ökar innebär det de facto en ökning av arbetstillfällen i Sverige. </w:t>
      </w:r>
    </w:p>
    <w:p w:rsidR="004056B3" w:rsidRPr="004056B3" w:rsidRDefault="004056B3">
      <w:pPr>
        <w:pStyle w:val="Normaltindrag"/>
      </w:pPr>
      <w:r w:rsidRPr="004056B3">
        <w:t>Om vi ska klara de utmaningar vi står inför när det gäller klimatpåverkan och resursfördelning måste framtiden innebära en förskjutning från varupr</w:t>
      </w:r>
      <w:r w:rsidRPr="004056B3">
        <w:t>o</w:t>
      </w:r>
      <w:r w:rsidRPr="004056B3">
        <w:t>duktion till tjänste- och upplevelseproduktion. Sverige har en unik potential med goda förutsättningar att stärka marknadsandelarna i ett globalt perspe</w:t>
      </w:r>
      <w:r w:rsidRPr="004056B3">
        <w:t>k</w:t>
      </w:r>
      <w:r w:rsidRPr="004056B3">
        <w:t>tiv. För att optimalt tillvarata denna potential behövs ett nationellt handling</w:t>
      </w:r>
      <w:r w:rsidRPr="004056B3">
        <w:t>s</w:t>
      </w:r>
      <w:r w:rsidRPr="004056B3">
        <w:t xml:space="preserve">program för turistnäringen.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6B3">
        <w:trPr>
          <w:cantSplit/>
        </w:trPr>
        <w:tc>
          <w:tcPr>
            <w:tcW w:w="3046" w:type="dxa"/>
          </w:tcPr>
          <w:p w:rsidR="004056B3" w:rsidRPr="004056B3" w:rsidRDefault="004056B3">
            <w:pPr>
              <w:pStyle w:val="UnderskriftDatum"/>
              <w:spacing w:before="240"/>
            </w:pPr>
            <w:r w:rsidRPr="004056B3">
              <w:lastRenderedPageBreak/>
              <w:t>Stockholm den 2 oktober 2009</w:t>
            </w:r>
          </w:p>
        </w:tc>
        <w:tc>
          <w:tcPr>
            <w:tcW w:w="3047" w:type="dxa"/>
          </w:tcPr>
          <w:p w:rsidR="004056B3" w:rsidRPr="004056B3" w:rsidRDefault="004056B3">
            <w:pPr>
              <w:pStyle w:val="Underskrifter"/>
              <w:spacing w:before="240"/>
            </w:pPr>
          </w:p>
        </w:tc>
      </w:tr>
      <w:tr w:rsidR="00000000" w:rsidRPr="004056B3">
        <w:trPr>
          <w:cantSplit/>
        </w:trPr>
        <w:tc>
          <w:tcPr>
            <w:tcW w:w="3046" w:type="dxa"/>
          </w:tcPr>
          <w:p w:rsidR="004056B3" w:rsidRPr="004056B3" w:rsidRDefault="004056B3">
            <w:pPr>
              <w:pStyle w:val="Underskrifter"/>
            </w:pPr>
            <w:r w:rsidRPr="004056B3">
              <w:t>Eva Johnsson (kd)</w:t>
            </w:r>
          </w:p>
        </w:tc>
        <w:tc>
          <w:tcPr>
            <w:tcW w:w="3046" w:type="dxa"/>
          </w:tcPr>
          <w:p w:rsidR="004056B3" w:rsidRPr="004056B3" w:rsidRDefault="004056B3">
            <w:pPr>
              <w:pStyle w:val="Underskrifter"/>
            </w:pPr>
            <w:r w:rsidRPr="004056B3">
              <w:t>Désirée Pethrus Engström (kd)</w:t>
            </w:r>
          </w:p>
        </w:tc>
      </w:tr>
    </w:tbl>
    <w:p w:rsidR="004056B3" w:rsidRPr="004056B3" w:rsidRDefault="004056B3">
      <w:pPr>
        <w:pStyle w:val="Normaltindrag"/>
      </w:pPr>
    </w:p>
    <w:sectPr w:rsidR="00000000" w:rsidRPr="00405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6B3" w:rsidRPr="004056B3" w:rsidRDefault="004056B3">
      <w:r w:rsidRPr="004056B3">
        <w:separator/>
      </w:r>
    </w:p>
  </w:endnote>
  <w:endnote w:type="continuationSeparator" w:id="0">
    <w:p w:rsidR="004056B3" w:rsidRPr="004056B3" w:rsidRDefault="004056B3">
      <w:r w:rsidRPr="00405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fot"/>
    </w:pPr>
    <w:r w:rsidRPr="00405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061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6B3" w:rsidRDefault="004056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fot"/>
    </w:pPr>
    <w:r w:rsidRPr="00405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249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fot"/>
    </w:pPr>
    <w:r w:rsidRPr="00405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689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6B3" w:rsidRDefault="004056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6B3" w:rsidRPr="004056B3" w:rsidRDefault="004056B3">
      <w:r w:rsidRPr="004056B3">
        <w:separator/>
      </w:r>
    </w:p>
  </w:footnote>
  <w:footnote w:type="continuationSeparator" w:id="0">
    <w:p w:rsidR="004056B3" w:rsidRPr="004056B3" w:rsidRDefault="004056B3">
      <w:r w:rsidRPr="00405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huvud"/>
    </w:pPr>
    <w:r w:rsidRPr="00405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643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6B3" w:rsidRDefault="004056B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Sidhuvud"/>
    </w:pPr>
    <w:r w:rsidRPr="00405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193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B3" w:rsidRDefault="004056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6B3" w:rsidRDefault="004056B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6B3" w:rsidRPr="004056B3" w:rsidRDefault="004056B3">
    <w:pPr>
      <w:pStyle w:val="FSHNormal"/>
      <w:tabs>
        <w:tab w:val="right" w:pos="5840"/>
      </w:tabs>
    </w:pPr>
    <w:r w:rsidRPr="004056B3">
      <w:br/>
    </w:r>
    <w:r w:rsidRPr="004056B3">
      <w:fldChar w:fldCharType="begin" w:fldLock="1"/>
    </w:r>
    <w:r w:rsidRPr="004056B3">
      <w:instrText xml:space="preserve"> DOCPROPERTY</w:instrText>
    </w:r>
    <w:r w:rsidRPr="004056B3">
      <w:rPr>
        <w:sz w:val="18"/>
      </w:rPr>
      <w:instrText xml:space="preserve"> "YearUser" *\charformat </w:instrText>
    </w:r>
    <w:r w:rsidRPr="004056B3">
      <w:fldChar w:fldCharType="separate"/>
    </w:r>
    <w:r w:rsidRPr="004056B3">
      <w:t>2009/10</w:t>
    </w:r>
    <w:r w:rsidRPr="004056B3">
      <w:fldChar w:fldCharType="end"/>
    </w:r>
    <w:r w:rsidRPr="004056B3">
      <w:t xml:space="preserve"> </w:t>
    </w:r>
    <w:r w:rsidRPr="004056B3">
      <w:tab/>
      <w:t xml:space="preserve">mnr: </w:t>
    </w:r>
    <w:r w:rsidRPr="004056B3">
      <w:fldChar w:fldCharType="begin" w:fldLock="1"/>
    </w:r>
    <w:r w:rsidRPr="004056B3">
      <w:instrText xml:space="preserve"> DOCPROPERTY</w:instrText>
    </w:r>
    <w:r w:rsidRPr="004056B3">
      <w:rPr>
        <w:sz w:val="18"/>
      </w:rPr>
      <w:instrText xml:space="preserve"> "Motionsnummer" *\charformat </w:instrText>
    </w:r>
    <w:r w:rsidRPr="004056B3">
      <w:fldChar w:fldCharType="separate"/>
    </w:r>
    <w:r w:rsidRPr="004056B3">
      <w:t>N260</w:t>
    </w:r>
    <w:r w:rsidRPr="004056B3">
      <w:fldChar w:fldCharType="end"/>
    </w:r>
    <w:r w:rsidRPr="004056B3">
      <w:br/>
    </w:r>
    <w:r w:rsidRPr="004056B3">
      <w:fldChar w:fldCharType="begin" w:fldLock="1"/>
    </w:r>
    <w:r w:rsidRPr="004056B3">
      <w:instrText xml:space="preserve"> DOCPROPERTY</w:instrText>
    </w:r>
    <w:r w:rsidRPr="004056B3">
      <w:rPr>
        <w:sz w:val="18"/>
      </w:rPr>
      <w:instrText xml:space="preserve"> "Samling" *\charformat </w:instrText>
    </w:r>
    <w:r w:rsidRPr="004056B3">
      <w:fldChar w:fldCharType="end"/>
    </w:r>
    <w:r w:rsidRPr="004056B3">
      <w:tab/>
      <w:t xml:space="preserve">pnr: </w:t>
    </w:r>
    <w:r w:rsidRPr="004056B3">
      <w:fldChar w:fldCharType="begin" w:fldLock="1"/>
    </w:r>
    <w:r w:rsidRPr="004056B3">
      <w:instrText xml:space="preserve"> DOCPROPERTY</w:instrText>
    </w:r>
    <w:r w:rsidRPr="004056B3">
      <w:rPr>
        <w:sz w:val="18"/>
      </w:rPr>
      <w:instrText xml:space="preserve"> "Partinummer" *\charformat </w:instrText>
    </w:r>
    <w:r w:rsidRPr="004056B3">
      <w:fldChar w:fldCharType="separate"/>
    </w:r>
    <w:r w:rsidRPr="004056B3">
      <w:t>kd687</w:t>
    </w:r>
    <w:r w:rsidRPr="004056B3">
      <w:fldChar w:fldCharType="end"/>
    </w:r>
  </w:p>
  <w:p w:rsidR="004056B3" w:rsidRPr="004056B3" w:rsidRDefault="004056B3">
    <w:pPr>
      <w:pStyle w:val="FSHRub1"/>
    </w:pPr>
    <w:r w:rsidRPr="004056B3">
      <w:t>Motion till riksdagen</w:t>
    </w:r>
    <w:r w:rsidRPr="004056B3">
      <w:br/>
    </w:r>
    <w:r w:rsidRPr="004056B3">
      <w:fldChar w:fldCharType="begin" w:fldLock="1"/>
    </w:r>
    <w:r w:rsidRPr="004056B3">
      <w:instrText xml:space="preserve"> DOCPROPERTY "YearUser" *\charformat </w:instrText>
    </w:r>
    <w:r w:rsidRPr="004056B3">
      <w:fldChar w:fldCharType="separate"/>
    </w:r>
    <w:r w:rsidRPr="004056B3">
      <w:t>2009/10</w:t>
    </w:r>
    <w:r w:rsidRPr="004056B3">
      <w:fldChar w:fldCharType="end"/>
    </w:r>
    <w:r w:rsidRPr="004056B3">
      <w:t>:</w:t>
    </w:r>
    <w:r w:rsidRPr="004056B3">
      <w:fldChar w:fldCharType="begin" w:fldLock="1"/>
    </w:r>
    <w:r w:rsidRPr="004056B3">
      <w:instrText xml:space="preserve"> DOCPROPERTY "Motionsnummer" *\charformat </w:instrText>
    </w:r>
    <w:r w:rsidRPr="004056B3">
      <w:fldChar w:fldCharType="separate"/>
    </w:r>
    <w:r w:rsidRPr="004056B3">
      <w:t>N260</w:t>
    </w:r>
    <w:r w:rsidRPr="004056B3">
      <w:fldChar w:fldCharType="end"/>
    </w:r>
  </w:p>
  <w:p w:rsidR="004056B3" w:rsidRPr="004056B3" w:rsidRDefault="004056B3">
    <w:pPr>
      <w:pStyle w:val="FSHNormalS5"/>
    </w:pPr>
    <w:r w:rsidRPr="004056B3">
      <w:fldChar w:fldCharType="begin" w:fldLock="1"/>
    </w:r>
    <w:r w:rsidRPr="004056B3">
      <w:instrText xml:space="preserve"> DOCPROPERTY "MotionarText" *\charformat </w:instrText>
    </w:r>
    <w:r w:rsidRPr="004056B3">
      <w:fldChar w:fldCharType="separate"/>
    </w:r>
    <w:r w:rsidRPr="004056B3">
      <w:t>av Eva Johnsson och Désirée Pethrus Engström (kd)</w:t>
    </w:r>
    <w:r w:rsidRPr="004056B3">
      <w:fldChar w:fldCharType="end"/>
    </w:r>
    <w:r w:rsidRPr="004056B3">
      <w:br/>
    </w:r>
    <w:r w:rsidRPr="004056B3">
      <w:fldChar w:fldCharType="begin" w:fldLock="1"/>
    </w:r>
    <w:r w:rsidRPr="004056B3">
      <w:instrText xml:space="preserve"> DOCPROPERTY "SvarFrasKort" *\charformat </w:instrText>
    </w:r>
    <w:r w:rsidRPr="004056B3">
      <w:fldChar w:fldCharType="end"/>
    </w:r>
  </w:p>
  <w:p w:rsidR="004056B3" w:rsidRPr="004056B3" w:rsidRDefault="004056B3">
    <w:pPr>
      <w:pStyle w:val="FSHTitel"/>
    </w:pPr>
    <w:r w:rsidRPr="004056B3">
      <w:fldChar w:fldCharType="begin" w:fldLock="1"/>
    </w:r>
    <w:r w:rsidRPr="004056B3">
      <w:instrText xml:space="preserve"> DOCPROPERTY</w:instrText>
    </w:r>
    <w:r w:rsidRPr="004056B3">
      <w:rPr>
        <w:sz w:val="18"/>
      </w:rPr>
      <w:instrText xml:space="preserve"> "RubrikSvar" *\charformat </w:instrText>
    </w:r>
    <w:r w:rsidRPr="004056B3">
      <w:fldChar w:fldCharType="separate"/>
    </w:r>
    <w:r w:rsidRPr="004056B3">
      <w:t>Ett nationellt handlingsprogram för turistnäringen</w:t>
    </w:r>
    <w:r w:rsidRPr="004056B3">
      <w:fldChar w:fldCharType="end"/>
    </w:r>
  </w:p>
  <w:p w:rsidR="004056B3" w:rsidRPr="004056B3" w:rsidRDefault="004056B3">
    <w:pPr>
      <w:pStyle w:val="Normal00"/>
    </w:pPr>
  </w:p>
  <w:p w:rsidR="004056B3" w:rsidRPr="004056B3" w:rsidRDefault="004056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5740549">
    <w:abstractNumId w:val="8"/>
  </w:num>
  <w:num w:numId="2" w16cid:durableId="1905262779">
    <w:abstractNumId w:val="9"/>
  </w:num>
  <w:num w:numId="3" w16cid:durableId="937908446">
    <w:abstractNumId w:val="8"/>
  </w:num>
  <w:num w:numId="4" w16cid:durableId="1978563841">
    <w:abstractNumId w:val="9"/>
  </w:num>
  <w:num w:numId="5" w16cid:durableId="1714424816">
    <w:abstractNumId w:val="13"/>
  </w:num>
  <w:num w:numId="6" w16cid:durableId="744841401">
    <w:abstractNumId w:val="10"/>
  </w:num>
  <w:num w:numId="7" w16cid:durableId="1754858119">
    <w:abstractNumId w:val="11"/>
  </w:num>
  <w:num w:numId="8" w16cid:durableId="354814596">
    <w:abstractNumId w:val="12"/>
  </w:num>
  <w:num w:numId="9" w16cid:durableId="734202160">
    <w:abstractNumId w:val="8"/>
  </w:num>
  <w:num w:numId="10" w16cid:durableId="798062642">
    <w:abstractNumId w:val="3"/>
  </w:num>
  <w:num w:numId="11" w16cid:durableId="1471090409">
    <w:abstractNumId w:val="2"/>
  </w:num>
  <w:num w:numId="12" w16cid:durableId="853149256">
    <w:abstractNumId w:val="1"/>
  </w:num>
  <w:num w:numId="13" w16cid:durableId="995494100">
    <w:abstractNumId w:val="0"/>
  </w:num>
  <w:num w:numId="14" w16cid:durableId="1272856896">
    <w:abstractNumId w:val="9"/>
  </w:num>
  <w:num w:numId="15" w16cid:durableId="13043843">
    <w:abstractNumId w:val="7"/>
  </w:num>
  <w:num w:numId="16" w16cid:durableId="813453642">
    <w:abstractNumId w:val="6"/>
  </w:num>
  <w:num w:numId="17" w16cid:durableId="1388843719">
    <w:abstractNumId w:val="5"/>
  </w:num>
  <w:num w:numId="18" w16cid:durableId="515463839">
    <w:abstractNumId w:val="4"/>
  </w:num>
  <w:num w:numId="19" w16cid:durableId="1128358446">
    <w:abstractNumId w:val="11"/>
  </w:num>
  <w:num w:numId="20" w16cid:durableId="1390615848">
    <w:abstractNumId w:val="10"/>
  </w:num>
  <w:num w:numId="21" w16cid:durableId="795103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7257070F-47AA-496B-A3D6-D2D61B72299F},{95631C37-2A7A-4D4A-9047-DE25D08CD612}"/>
  </w:docVars>
  <w:rsids>
    <w:rsidRoot w:val="009B0BC1"/>
    <w:rsid w:val="004056B3"/>
    <w:rsid w:val="009B0B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2306F8C-CFED-4066-A91D-C8387CD2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1220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kd687</vt:lpstr>
    </vt:vector>
  </TitlesOfParts>
  <Company>Riksdagen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kd687</dc:title>
  <dc:subject>kd687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2009-11-30T12:20:00Z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mot2000_496_2009-09-02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nationellt handlingsprogram för turistnäringen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handlingsprogram för turistnäringen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Désirée Pethrus Engström (kd)</vt:lpwstr>
  </property>
  <property fmtid="{D5CDD505-2E9C-101B-9397-08002B2CF9AE}" pid="26" name="MotionarLista">
    <vt:lpwstr>Johnsson, Eva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20092010000001070100000006870069</vt:lpwstr>
  </property>
  <property fmtid="{D5CDD505-2E9C-101B-9397-08002B2CF9AE}" pid="47" name="datum">
    <vt:lpwstr>091002</vt:lpwstr>
  </property>
  <property fmtid="{D5CDD505-2E9C-101B-9397-08002B2CF9AE}" pid="48" name="avsändar-e-post">
    <vt:lpwstr>martin.wisell@riksdagen.se</vt:lpwstr>
  </property>
  <property fmtid="{D5CDD505-2E9C-101B-9397-08002B2CF9AE}" pid="49" name="id">
    <vt:lpwstr>20092010000001070100000006870069</vt:lpwstr>
  </property>
  <property fmtid="{D5CDD505-2E9C-101B-9397-08002B2CF9AE}" pid="50" name="nummer">
    <vt:lpwstr>260</vt:lpwstr>
  </property>
  <property fmtid="{D5CDD505-2E9C-101B-9397-08002B2CF9AE}" pid="51" name="utskottsbeteckning">
    <vt:lpwstr>N</vt:lpwstr>
  </property>
  <property fmtid="{D5CDD505-2E9C-101B-9397-08002B2CF9AE}" pid="52" name="GlobalUID">
    <vt:lpwstr>{5969C2BE-E8E8-48AC-BABB-F6410E9CABCA}</vt:lpwstr>
  </property>
  <property fmtid="{D5CDD505-2E9C-101B-9397-08002B2CF9AE}" pid="53" name="Överföringar">
    <vt:i4>0</vt:i4>
  </property>
  <property fmtid="{D5CDD505-2E9C-101B-9397-08002B2CF9AE}" pid="54" name="Checksum">
    <vt:lpwstr>*0001238300504*</vt:lpwstr>
  </property>
  <property fmtid="{D5CDD505-2E9C-101B-9397-08002B2CF9AE}" pid="55" name="skuggnummer">
    <vt:lpwstr>1160</vt:lpwstr>
  </property>
  <property fmtid="{D5CDD505-2E9C-101B-9397-08002B2CF9AE}" pid="56" name="urixVersion">
    <vt:lpwstr>3.2.7.16</vt:lpwstr>
  </property>
  <property fmtid="{D5CDD505-2E9C-101B-9397-08002B2CF9AE}" pid="57" name="urixOrigin">
    <vt:lpwstr>091130 13:20:59.181</vt:lpwstr>
  </property>
  <property fmtid="{D5CDD505-2E9C-101B-9397-08002B2CF9AE}" pid="58" name="urixGuid">
    <vt:lpwstr>{F02A8BB9-BBBB-43CE-9288-BCED323BD415}</vt:lpwstr>
  </property>
</Properties>
</file>