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C240C" w:rsidRDefault="006E04A4">
      <w:pPr>
        <w:pStyle w:val="Dokumentbeteckning"/>
      </w:pPr>
      <w:r w:rsidRPr="00AC240C">
        <w:fldChar w:fldCharType="begin" w:fldLock="1"/>
      </w:r>
      <w:r w:rsidRPr="00AC240C">
        <w:instrText xml:space="preserve"> DOCPROPERTY "DocumentYear" </w:instrText>
      </w:r>
      <w:r w:rsidRPr="00AC240C">
        <w:fldChar w:fldCharType="separate"/>
      </w:r>
      <w:r w:rsidR="003D3F25" w:rsidRPr="00AC240C">
        <w:t>2005/06</w:t>
      </w:r>
      <w:r w:rsidRPr="00AC240C">
        <w:fldChar w:fldCharType="end"/>
      </w:r>
      <w:r w:rsidRPr="00AC240C">
        <w:t>:</w:t>
      </w:r>
      <w:r w:rsidRPr="00AC240C">
        <w:fldChar w:fldCharType="begin" w:fldLock="1"/>
      </w:r>
      <w:r w:rsidRPr="00AC240C">
        <w:instrText xml:space="preserve"> DOCPROPERTY "DocumentNumber" </w:instrText>
      </w:r>
      <w:r w:rsidRPr="00AC240C">
        <w:fldChar w:fldCharType="separate"/>
      </w:r>
      <w:r w:rsidR="003D3F25" w:rsidRPr="00AC240C">
        <w:t>101</w:t>
      </w:r>
      <w:r w:rsidRPr="00AC240C">
        <w:fldChar w:fldCharType="end"/>
      </w:r>
    </w:p>
    <w:p w:rsidR="006E04A4" w:rsidRPr="00AC240C" w:rsidRDefault="006E04A4">
      <w:pPr>
        <w:pStyle w:val="Datum"/>
        <w:outlineLvl w:val="0"/>
      </w:pPr>
      <w:r w:rsidRPr="00AC240C">
        <w:fldChar w:fldCharType="begin" w:fldLock="1"/>
      </w:r>
      <w:r w:rsidRPr="00AC240C">
        <w:instrText xml:space="preserve"> DOCPROPERTY "DocumentDate" </w:instrText>
      </w:r>
      <w:r w:rsidRPr="00AC240C">
        <w:fldChar w:fldCharType="separate"/>
      </w:r>
      <w:r w:rsidR="003D3F25" w:rsidRPr="00AC240C">
        <w:t>Onsdagen den 5 april 2006</w:t>
      </w:r>
      <w:r w:rsidRPr="00AC240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C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C240C" w:rsidRDefault="006E04A4">
            <w:pPr>
              <w:pStyle w:val="Plenum"/>
              <w:tabs>
                <w:tab w:val="clear" w:pos="1418"/>
              </w:tabs>
            </w:pPr>
            <w:r w:rsidRPr="00AC240C">
              <w:t>Kl.</w:t>
            </w:r>
          </w:p>
        </w:tc>
        <w:tc>
          <w:tcPr>
            <w:tcW w:w="851" w:type="dxa"/>
          </w:tcPr>
          <w:p w:rsidR="006E04A4" w:rsidRPr="00AC240C" w:rsidRDefault="007C42E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C240C">
              <w:t>09.00</w:t>
            </w:r>
          </w:p>
        </w:tc>
        <w:tc>
          <w:tcPr>
            <w:tcW w:w="397" w:type="dxa"/>
          </w:tcPr>
          <w:p w:rsidR="006E04A4" w:rsidRPr="00AC240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C240C" w:rsidRDefault="00C7457A">
            <w:pPr>
              <w:pStyle w:val="Plenum"/>
              <w:tabs>
                <w:tab w:val="clear" w:pos="1418"/>
              </w:tabs>
              <w:ind w:right="1"/>
            </w:pPr>
            <w:r w:rsidRPr="00AC240C">
              <w:t>Val</w:t>
            </w:r>
          </w:p>
        </w:tc>
      </w:tr>
      <w:tr w:rsidR="00C7457A" w:rsidRPr="00AC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7457A" w:rsidRPr="00AC240C" w:rsidRDefault="00C7457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7457A" w:rsidRPr="00AC240C" w:rsidRDefault="00C7457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7457A" w:rsidRPr="00AC240C" w:rsidRDefault="00C7457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7457A" w:rsidRPr="00AC240C" w:rsidRDefault="00C7457A">
            <w:pPr>
              <w:pStyle w:val="Plenum"/>
              <w:tabs>
                <w:tab w:val="clear" w:pos="1418"/>
              </w:tabs>
              <w:ind w:right="1"/>
            </w:pPr>
            <w:r w:rsidRPr="00AC240C">
              <w:t>Arbetsplenum</w:t>
            </w:r>
          </w:p>
        </w:tc>
      </w:tr>
      <w:tr w:rsidR="007C42E7" w:rsidRPr="00AC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C42E7" w:rsidRPr="00AC240C" w:rsidRDefault="007C42E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C42E7" w:rsidRPr="00AC240C" w:rsidRDefault="007C42E7">
            <w:pPr>
              <w:pStyle w:val="Plenum"/>
              <w:tabs>
                <w:tab w:val="clear" w:pos="1418"/>
              </w:tabs>
              <w:jc w:val="right"/>
            </w:pPr>
            <w:r w:rsidRPr="00AC240C">
              <w:t>16.00</w:t>
            </w:r>
          </w:p>
        </w:tc>
        <w:tc>
          <w:tcPr>
            <w:tcW w:w="397" w:type="dxa"/>
          </w:tcPr>
          <w:p w:rsidR="007C42E7" w:rsidRPr="00AC240C" w:rsidRDefault="007C42E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C42E7" w:rsidRPr="00AC240C" w:rsidRDefault="007C42E7">
            <w:pPr>
              <w:pStyle w:val="Plenum"/>
              <w:tabs>
                <w:tab w:val="clear" w:pos="1418"/>
              </w:tabs>
              <w:ind w:right="1"/>
            </w:pPr>
            <w:r w:rsidRPr="00AC240C">
              <w:t>Votering</w:t>
            </w:r>
          </w:p>
        </w:tc>
      </w:tr>
    </w:tbl>
    <w:p w:rsidR="006E04A4" w:rsidRPr="00AC240C" w:rsidRDefault="006E04A4">
      <w:pPr>
        <w:pStyle w:val="StreckLngt"/>
      </w:pPr>
      <w:r w:rsidRPr="00AC240C">
        <w:tab/>
      </w:r>
    </w:p>
    <w:p w:rsidR="00D45AE3" w:rsidRPr="00AC240C" w:rsidRDefault="00D45AE3" w:rsidP="00D45AE3">
      <w:pPr>
        <w:pStyle w:val="Blankrad"/>
      </w:pPr>
      <w:r w:rsidRPr="00AC240C">
        <w:t>     </w:t>
      </w:r>
    </w:p>
    <w:p w:rsidR="00CF242C" w:rsidRPr="00AC240C" w:rsidRDefault="00CF242C" w:rsidP="00CF242C">
      <w:pPr>
        <w:pStyle w:val="Blankrad"/>
      </w:pPr>
      <w:r w:rsidRPr="00AC240C">
        <w:t>     </w:t>
      </w:r>
    </w:p>
    <w:p w:rsidR="00271394" w:rsidRPr="00AC240C" w:rsidRDefault="00271394" w:rsidP="00915155">
      <w:pPr>
        <w:pStyle w:val="Blankrad"/>
      </w:pPr>
      <w:r w:rsidRPr="00AC24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1394" w:rsidRPr="00AC24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1394" w:rsidRPr="00AC240C" w:rsidRDefault="00271394" w:rsidP="00CB7334">
            <w:pPr>
              <w:pStyle w:val="HuvudrubrikFlisteNr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HuvudrubrikEnsam"/>
            </w:pPr>
            <w:r w:rsidRPr="00AC240C">
              <w:t>Justering av protokoll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HuvudrubrikKolumn3"/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1394" w:rsidRPr="00AC240C" w:rsidRDefault="00271394" w:rsidP="00CB7334">
            <w:r w:rsidRPr="00AC240C">
              <w:t>1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 xml:space="preserve">Protokollet från sammanträdet </w:t>
            </w:r>
            <w:r w:rsidR="00147C7F" w:rsidRPr="00AC240C">
              <w:t>torsdagen den 30 mars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</w:p>
        </w:tc>
      </w:tr>
    </w:tbl>
    <w:p w:rsidR="00271394" w:rsidRPr="00AC240C" w:rsidRDefault="00271394" w:rsidP="00271394">
      <w:pPr>
        <w:pStyle w:val="Blankrad"/>
      </w:pPr>
      <w:r w:rsidRPr="00AC240C">
        <w:t>     </w:t>
      </w:r>
    </w:p>
    <w:p w:rsidR="00271394" w:rsidRPr="00AC240C" w:rsidRDefault="00271394" w:rsidP="00271394">
      <w:pPr>
        <w:pStyle w:val="Blankrad"/>
      </w:pPr>
      <w:r w:rsidRPr="00AC240C">
        <w:t>          </w:t>
      </w:r>
    </w:p>
    <w:p w:rsidR="00271394" w:rsidRPr="00AC240C" w:rsidRDefault="00271394">
      <w:pPr>
        <w:pStyle w:val="Blankrad"/>
      </w:pPr>
      <w:bookmarkStart w:id="1" w:name="Start"/>
      <w:bookmarkEnd w:id="1"/>
      <w:r w:rsidRPr="00AC24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1394" w:rsidRPr="00AC24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1394" w:rsidRPr="00AC240C" w:rsidRDefault="00271394" w:rsidP="00CB7334">
            <w:pPr>
              <w:pStyle w:val="HuvudrubrikFlisteNr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HuvudrubrikEnsam"/>
            </w:pPr>
            <w:bookmarkStart w:id="2" w:name="TypRubrik"/>
            <w:bookmarkEnd w:id="2"/>
            <w:r w:rsidRPr="00AC240C">
              <w:t>Val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HuvudrubrikKolumn3"/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bookmarkStart w:id="3" w:name="StartText"/>
            <w:bookmarkEnd w:id="3"/>
            <w:r w:rsidRPr="00AC240C">
              <w:t>2</w:t>
            </w:r>
          </w:p>
        </w:tc>
        <w:tc>
          <w:tcPr>
            <w:tcW w:w="6237" w:type="dxa"/>
          </w:tcPr>
          <w:p w:rsidR="00271394" w:rsidRPr="00AC240C" w:rsidRDefault="00CB4422" w:rsidP="00CB7334">
            <w:r w:rsidRPr="00AC240C">
              <w:t xml:space="preserve">Val av </w:t>
            </w:r>
            <w:r w:rsidR="007E2D1D" w:rsidRPr="00AC240C">
              <w:t xml:space="preserve">ny </w:t>
            </w:r>
            <w:r w:rsidRPr="00AC240C">
              <w:t>riksrevisor fr.o.m. den 1 augusti 2006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</w:p>
        </w:tc>
      </w:tr>
    </w:tbl>
    <w:p w:rsidR="00271394" w:rsidRPr="00AC240C" w:rsidRDefault="00271394" w:rsidP="00271394">
      <w:pPr>
        <w:pStyle w:val="Blankrad"/>
      </w:pPr>
      <w:r w:rsidRPr="00AC240C">
        <w:t>     </w:t>
      </w:r>
    </w:p>
    <w:p w:rsidR="00271394" w:rsidRPr="00AC240C" w:rsidRDefault="00271394" w:rsidP="00271394">
      <w:pPr>
        <w:pStyle w:val="Blankrad"/>
      </w:pPr>
      <w:r w:rsidRPr="00AC24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1394" w:rsidRPr="00AC24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1394" w:rsidRPr="00AC240C" w:rsidRDefault="00271394" w:rsidP="00CB7334">
            <w:pPr>
              <w:pStyle w:val="HuvudrubrikFlisteNr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HuvudrubrikEnsam"/>
            </w:pPr>
            <w:r w:rsidRPr="00AC240C">
              <w:t>Anmälan om fördröjt svar på interpellation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HuvudrubrikKolumn3"/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B172A5" w:rsidP="00CB7334">
            <w:r w:rsidRPr="00AC240C">
              <w:t>3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2005/06:319 av Per Landgren (kd)</w:t>
            </w:r>
          </w:p>
          <w:p w:rsidR="00271394" w:rsidRPr="00AC240C" w:rsidRDefault="00271394" w:rsidP="00CB7334">
            <w:r w:rsidRPr="00AC240C">
              <w:t>Resurstilldelning till högskolor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</w:p>
        </w:tc>
      </w:tr>
    </w:tbl>
    <w:p w:rsidR="00271394" w:rsidRPr="00AC240C" w:rsidRDefault="00271394" w:rsidP="00271394">
      <w:pPr>
        <w:pStyle w:val="Blankrad"/>
      </w:pPr>
      <w:r w:rsidRPr="00AC240C">
        <w:t>     </w:t>
      </w:r>
    </w:p>
    <w:p w:rsidR="00271394" w:rsidRPr="00AC240C" w:rsidRDefault="00271394" w:rsidP="00271394">
      <w:pPr>
        <w:pStyle w:val="Blankrad"/>
      </w:pPr>
      <w:r w:rsidRPr="00AC24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1394" w:rsidRPr="00AC24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1394" w:rsidRPr="00AC240C" w:rsidRDefault="00271394" w:rsidP="00CB7334">
            <w:pPr>
              <w:pStyle w:val="HuvudrubrikFlisteNr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HuvudrubrikEnsam"/>
            </w:pPr>
            <w:r w:rsidRPr="00AC240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HuvudrubrikKolumn3"/>
            </w:pPr>
            <w:r w:rsidRPr="00AC240C">
              <w:t>Ansvarigt utskott</w:t>
            </w:r>
          </w:p>
        </w:tc>
      </w:tr>
      <w:tr w:rsidR="004750CF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50CF" w:rsidRPr="00AC240C" w:rsidRDefault="004750CF" w:rsidP="00CB7334">
            <w:r w:rsidRPr="00AC240C">
              <w:t>4</w:t>
            </w:r>
          </w:p>
        </w:tc>
        <w:tc>
          <w:tcPr>
            <w:tcW w:w="6237" w:type="dxa"/>
          </w:tcPr>
          <w:p w:rsidR="004750CF" w:rsidRPr="00AC240C" w:rsidRDefault="004750CF" w:rsidP="00CB7334">
            <w:r w:rsidRPr="00AC240C">
              <w:t xml:space="preserve">2005/06:FPM67 Förslag till EG-förordning om skadeståndsansvar vid passagerarbefordran till sjöss </w:t>
            </w:r>
            <w:r w:rsidR="00C7457A" w:rsidRPr="00AC240C">
              <w:br/>
            </w:r>
            <w:r w:rsidR="00FC3E11" w:rsidRPr="00AC240C">
              <w:rPr>
                <w:i/>
              </w:rPr>
              <w:t>KOM</w:t>
            </w:r>
            <w:r w:rsidRPr="00AC240C">
              <w:rPr>
                <w:i/>
              </w:rPr>
              <w:t>(2005)592</w:t>
            </w:r>
          </w:p>
        </w:tc>
        <w:tc>
          <w:tcPr>
            <w:tcW w:w="2481" w:type="dxa"/>
          </w:tcPr>
          <w:p w:rsidR="004750CF" w:rsidRPr="00AC240C" w:rsidRDefault="004750CF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LU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5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2005/06:FPM68 Beslut om papperslöst tullförfarande</w:t>
            </w:r>
            <w:r w:rsidRPr="00AC240C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 xml:space="preserve">SkU 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6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2005/06:FPM69 Vitbok om EU:s kommunikationspolicy</w:t>
            </w:r>
            <w:r w:rsidR="00C7457A" w:rsidRPr="00AC240C">
              <w:br/>
            </w:r>
            <w:r w:rsidR="00FC3E11" w:rsidRPr="00AC240C">
              <w:rPr>
                <w:i/>
              </w:rPr>
              <w:t>KOM</w:t>
            </w:r>
            <w:r w:rsidR="009725C6" w:rsidRPr="00AC240C">
              <w:rPr>
                <w:i/>
              </w:rPr>
              <w:t>(2006)</w:t>
            </w:r>
            <w:r w:rsidRPr="00AC240C">
              <w:rPr>
                <w:i/>
              </w:rPr>
              <w:t>35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 xml:space="preserve">KU </w:t>
            </w:r>
          </w:p>
        </w:tc>
      </w:tr>
      <w:tr w:rsidR="004750CF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50CF" w:rsidRPr="00AC240C" w:rsidRDefault="004750CF" w:rsidP="00CB7334">
            <w:r w:rsidRPr="00AC240C">
              <w:t>7</w:t>
            </w:r>
          </w:p>
        </w:tc>
        <w:tc>
          <w:tcPr>
            <w:tcW w:w="6237" w:type="dxa"/>
          </w:tcPr>
          <w:p w:rsidR="004750CF" w:rsidRPr="00AC240C" w:rsidRDefault="004750CF" w:rsidP="00CB7334">
            <w:r w:rsidRPr="00AC240C">
              <w:t>2005/06:FPM70 Förordning om moderniserad tullkodex</w:t>
            </w:r>
          </w:p>
        </w:tc>
        <w:tc>
          <w:tcPr>
            <w:tcW w:w="2481" w:type="dxa"/>
          </w:tcPr>
          <w:p w:rsidR="004750CF" w:rsidRPr="00AC240C" w:rsidRDefault="004750CF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SkU</w:t>
            </w:r>
          </w:p>
        </w:tc>
      </w:tr>
      <w:tr w:rsidR="004750CF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50CF" w:rsidRPr="00AC240C" w:rsidRDefault="004750CF" w:rsidP="00CB7334">
            <w:r w:rsidRPr="00AC240C">
              <w:t>8</w:t>
            </w:r>
          </w:p>
        </w:tc>
        <w:tc>
          <w:tcPr>
            <w:tcW w:w="6237" w:type="dxa"/>
          </w:tcPr>
          <w:p w:rsidR="004750CF" w:rsidRPr="00AC240C" w:rsidRDefault="004750CF" w:rsidP="00CB7334">
            <w:r w:rsidRPr="00AC240C">
              <w:t>2005/06:FPM71 Effektivisering av EU:s utvecklings</w:t>
            </w:r>
            <w:r w:rsidR="009725C6" w:rsidRPr="00AC240C">
              <w:t>sam</w:t>
            </w:r>
            <w:r w:rsidRPr="00AC240C">
              <w:t xml:space="preserve">arbete </w:t>
            </w:r>
            <w:r w:rsidR="00C7457A" w:rsidRPr="00AC240C">
              <w:rPr>
                <w:i/>
              </w:rPr>
              <w:t xml:space="preserve"> KOM</w:t>
            </w:r>
            <w:r w:rsidRPr="00AC240C">
              <w:rPr>
                <w:i/>
              </w:rPr>
              <w:t>(2006)8</w:t>
            </w:r>
            <w:r w:rsidR="00C7457A" w:rsidRPr="00AC240C">
              <w:rPr>
                <w:i/>
              </w:rPr>
              <w:t>5, KOM</w:t>
            </w:r>
            <w:r w:rsidRPr="00AC240C">
              <w:rPr>
                <w:i/>
              </w:rPr>
              <w:t>(2006)8</w:t>
            </w:r>
            <w:r w:rsidR="00C7457A" w:rsidRPr="00AC240C">
              <w:rPr>
                <w:i/>
              </w:rPr>
              <w:t>7, KOM</w:t>
            </w:r>
            <w:r w:rsidRPr="00AC240C">
              <w:rPr>
                <w:i/>
              </w:rPr>
              <w:t>(2006)88</w:t>
            </w:r>
          </w:p>
        </w:tc>
        <w:tc>
          <w:tcPr>
            <w:tcW w:w="2481" w:type="dxa"/>
          </w:tcPr>
          <w:p w:rsidR="004750CF" w:rsidRPr="00AC240C" w:rsidRDefault="002057D1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UU</w:t>
            </w:r>
          </w:p>
        </w:tc>
      </w:tr>
    </w:tbl>
    <w:p w:rsidR="00271394" w:rsidRPr="00AC240C" w:rsidRDefault="00271394" w:rsidP="00271394">
      <w:pPr>
        <w:pStyle w:val="Blankrad"/>
      </w:pPr>
      <w:r w:rsidRPr="00AC240C">
        <w:t>     </w:t>
      </w:r>
    </w:p>
    <w:p w:rsidR="00271394" w:rsidRPr="00AC240C" w:rsidRDefault="00271394" w:rsidP="00271394">
      <w:pPr>
        <w:pStyle w:val="Blankrad"/>
      </w:pPr>
      <w:r w:rsidRPr="00AC24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1394" w:rsidRPr="00AC24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1394" w:rsidRPr="00AC240C" w:rsidRDefault="00271394" w:rsidP="00CB7334">
            <w:pPr>
              <w:pStyle w:val="HuvudrubrikFlisteNr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Huvudrubrik"/>
            </w:pPr>
            <w:r w:rsidRPr="00AC240C">
              <w:t>Ärende för hänvisning till utskott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HuvudrubrikKolumn3"/>
            </w:pPr>
            <w:r w:rsidRPr="00AC240C">
              <w:t>Förslag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Motion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Motions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Motionsrubrik"/>
            </w:pPr>
            <w:r w:rsidRPr="00AC240C">
              <w:t>med anledning av prop. 2005/06:164 Löneskatter för enmansföretag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Motions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9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2005/06:Sf24 av Birgitta Carlsson m.fl. (c, m, fp, kd)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SfU</w:t>
            </w:r>
          </w:p>
        </w:tc>
      </w:tr>
    </w:tbl>
    <w:p w:rsidR="00271394" w:rsidRPr="00AC240C" w:rsidRDefault="00271394" w:rsidP="00271394">
      <w:pPr>
        <w:pStyle w:val="Blankrad"/>
      </w:pPr>
      <w:r w:rsidRPr="00AC240C">
        <w:t>     </w:t>
      </w:r>
    </w:p>
    <w:p w:rsidR="00271394" w:rsidRPr="00AC240C" w:rsidRDefault="00271394" w:rsidP="00271394">
      <w:pPr>
        <w:pStyle w:val="Blankrad"/>
      </w:pPr>
      <w:r w:rsidRPr="00AC24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1394" w:rsidRPr="00AC24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1394" w:rsidRPr="00AC240C" w:rsidRDefault="00271394" w:rsidP="00CB7334">
            <w:pPr>
              <w:pStyle w:val="HuvudrubrikFlisteNr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Huvudrubrik"/>
            </w:pPr>
            <w:r w:rsidRPr="00AC240C">
              <w:t>Ärenden för bordläggning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HuvudrubrikKolumn3"/>
            </w:pPr>
            <w:r w:rsidRPr="00AC240C">
              <w:t>Reservationer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Arbetsmarknadsutskottets betänkanden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10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2005/06:AU5 Arbetslöshetsförsäkringen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7 res. (m,fp,kd,v,c,mp)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11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2005/06:AU7 Anställningsvillkor i bemanningsföretag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1 res. (m,fp,kd,c)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Konstitutionsutskottets betänkanden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12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2005/06:KU28 Offentlighet och sekretess samt integritetsfrågor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4 res. (fp,c,mp)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13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2005/06:KU29 En moderniserad rättsprövning, m.m.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Skatteutskottets betänkanden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14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2005/06:SkU20 Allmänna motioner om energibeskattning m.m.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14 res. (m,fp,kd,v,c,mp)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15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2005/06:SkU24 Skiljemannakonventionen och uppsägning av avtal med Norge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16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2005/06:SkU25 Tullverkets ingripande mot varor som misstänks göra intrång i vissa immateriella rättigheter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Kulturutskottets betänkanden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17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2005/06:KrU10 Konstnärsfrågor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4 res. (v)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18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2005/06:KrU11 Spel- och lotterifrågor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5 res. (m,v)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19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2005/06:KrU23 Ungdomsfrågor – särskild ordning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20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2005/06:KrU26 Arkivfrågor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1 res. (m,fp,kd,c)</w:t>
            </w:r>
          </w:p>
        </w:tc>
      </w:tr>
    </w:tbl>
    <w:p w:rsidR="00271394" w:rsidRPr="00AC240C" w:rsidRDefault="00271394" w:rsidP="00271394">
      <w:pPr>
        <w:pStyle w:val="Blankrad"/>
      </w:pPr>
      <w:r w:rsidRPr="00AC240C">
        <w:t>     </w:t>
      </w:r>
    </w:p>
    <w:p w:rsidR="00271394" w:rsidRPr="00AC240C" w:rsidRDefault="00271394" w:rsidP="00271394">
      <w:pPr>
        <w:pStyle w:val="Blankrad"/>
      </w:pPr>
      <w:r w:rsidRPr="00AC24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1394" w:rsidRPr="00AC24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1394" w:rsidRPr="00AC240C" w:rsidRDefault="00271394" w:rsidP="00CB7334">
            <w:pPr>
              <w:pStyle w:val="HuvudrubrikFlisteNr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HuvudrubrikEnsam"/>
            </w:pPr>
            <w:r w:rsidRPr="00AC240C">
              <w:t>Ärenden för avgörande kl. 16.00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HuvudrubrikKolumn3"/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Under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Underrubrik"/>
            </w:pPr>
            <w:r w:rsidRPr="00AC240C">
              <w:t xml:space="preserve">Tidigare slutdebatterade 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Under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spacing w:before="180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spacing w:before="180"/>
              <w:rPr>
                <w:b/>
                <w:i/>
              </w:rPr>
            </w:pPr>
            <w:r w:rsidRPr="00AC240C">
              <w:rPr>
                <w:b/>
                <w:i/>
              </w:rPr>
              <w:t>Utrikesutskottets betänkande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spacing w:before="180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21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2005/06:UU15 Mänskliga rättigheter, FN-systemet m.m.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6 res. (m,fp,kd,v,c,mp)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Miljö- och jordbruksutskottets betänkande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22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2005/06:MJU12 Vissa miljöfrågor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22 res. (m,fp,kd,v,c,mp)</w:t>
            </w:r>
          </w:p>
        </w:tc>
      </w:tr>
    </w:tbl>
    <w:p w:rsidR="00271394" w:rsidRPr="00AC240C" w:rsidRDefault="00271394" w:rsidP="00271394">
      <w:pPr>
        <w:pStyle w:val="Blankrad"/>
      </w:pPr>
      <w:r w:rsidRPr="00AC240C">
        <w:t>     </w:t>
      </w:r>
    </w:p>
    <w:p w:rsidR="00271394" w:rsidRPr="00AC240C" w:rsidRDefault="00271394" w:rsidP="00271394">
      <w:pPr>
        <w:pStyle w:val="Blankrad"/>
      </w:pPr>
      <w:r w:rsidRPr="00AC240C">
        <w:t>     </w:t>
      </w:r>
    </w:p>
    <w:p w:rsidR="006E04A4" w:rsidRPr="00AC240C" w:rsidRDefault="006E04A4">
      <w:pPr>
        <w:pStyle w:val="Blankrad"/>
      </w:pPr>
    </w:p>
    <w:p w:rsidR="007C42E7" w:rsidRPr="00AC240C" w:rsidRDefault="007C42E7">
      <w:pPr>
        <w:pStyle w:val="Blankrad"/>
      </w:pPr>
      <w:r w:rsidRPr="00AC240C">
        <w:t>     </w:t>
      </w:r>
    </w:p>
    <w:p w:rsidR="007C42E7" w:rsidRPr="00AC240C" w:rsidRDefault="007C42E7">
      <w:pPr>
        <w:pStyle w:val="Blankrad"/>
      </w:pPr>
      <w:r w:rsidRPr="00AC240C">
        <w:t>     </w:t>
      </w:r>
    </w:p>
    <w:p w:rsidR="00271394" w:rsidRPr="00AC240C" w:rsidRDefault="00271394">
      <w:pPr>
        <w:pStyle w:val="Blankrad"/>
      </w:pPr>
      <w:r w:rsidRPr="00AC24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1394" w:rsidRPr="00AC24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1394" w:rsidRPr="00AC240C" w:rsidRDefault="00271394" w:rsidP="00CB7334">
            <w:pPr>
              <w:pStyle w:val="HuvudrubrikFlisteNr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Huvudrubrik"/>
            </w:pPr>
            <w:r w:rsidRPr="00AC240C">
              <w:t>Ärenden för debatt och avgörande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HuvudrubrikKolumn3"/>
            </w:pPr>
            <w:r w:rsidRPr="00AC240C">
              <w:t>Reservationer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Utrikesutskottets betänkande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23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2005/06:UU18 Vissa aspekter på svensk säkerhetspolitik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8 res. (m,fp,kd,v,c,mp)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Konstitutionsutskottets betänkande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24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2005/06:KU23 EU-frågor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9 res. (m,fp,kd,v,c,mp)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Socialutskottets betänkande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25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2005/06:SoU15 Ändringar i läkemedelslagstiftningen m.m.</w:t>
            </w:r>
            <w:r w:rsidR="00145444" w:rsidRPr="00AC240C">
              <w:br/>
            </w:r>
            <w:r w:rsidR="00145444" w:rsidRPr="00AC240C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10 res. (m,fp,kd,v,c,mp)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Justitieutskottets betänkanden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26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2005/06:JuU22 Straffrättsliga frågor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56 res. (m,fp,kd,v,c,mp)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27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2005/06:JuU23 Trafikbrott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17 res. (m,fp,kd,c,mp)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Lagutskottets betänkanden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28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2005/06:LU20 Vissa konsumentfrågor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9 res. (fp,kd,v,c)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29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2005/06:LU21 Fastighetsmäklare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2 res. (m,fp,kd,c)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Socialförsäkringsutskottets betänkande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30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2005/06:SfU6 Styrningen av integrationspolitiken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  <w:r w:rsidRPr="00AC240C">
              <w:rPr>
                <w:spacing w:val="-4"/>
              </w:rPr>
              <w:t>32 res. (m,fp,kd,v,c,mp)</w:t>
            </w: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271394" w:rsidP="00CB7334">
            <w:pPr>
              <w:pStyle w:val="renderubrik"/>
            </w:pPr>
          </w:p>
        </w:tc>
        <w:tc>
          <w:tcPr>
            <w:tcW w:w="6237" w:type="dxa"/>
          </w:tcPr>
          <w:p w:rsidR="00271394" w:rsidRPr="00AC240C" w:rsidRDefault="00271394" w:rsidP="00CB7334">
            <w:pPr>
              <w:pStyle w:val="renderubrik"/>
            </w:pPr>
            <w:r w:rsidRPr="00AC240C">
              <w:t>Kulturutskottets betänkande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pStyle w:val="renderubrik"/>
              <w:rPr>
                <w:spacing w:val="-4"/>
              </w:rPr>
            </w:pPr>
          </w:p>
        </w:tc>
      </w:tr>
      <w:tr w:rsidR="00271394" w:rsidRPr="00AC2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1394" w:rsidRPr="00AC240C" w:rsidRDefault="004750CF" w:rsidP="00CB7334">
            <w:r w:rsidRPr="00AC240C">
              <w:t>31</w:t>
            </w:r>
          </w:p>
        </w:tc>
        <w:tc>
          <w:tcPr>
            <w:tcW w:w="6237" w:type="dxa"/>
          </w:tcPr>
          <w:p w:rsidR="00271394" w:rsidRPr="00AC240C" w:rsidRDefault="00271394" w:rsidP="00CB7334">
            <w:r w:rsidRPr="00AC240C">
              <w:t>2005/06:KrU20 Museer och utställningar – särskild ordning</w:t>
            </w:r>
          </w:p>
        </w:tc>
        <w:tc>
          <w:tcPr>
            <w:tcW w:w="2481" w:type="dxa"/>
          </w:tcPr>
          <w:p w:rsidR="00271394" w:rsidRPr="00AC240C" w:rsidRDefault="00271394" w:rsidP="00CB7334">
            <w:pPr>
              <w:rPr>
                <w:spacing w:val="-4"/>
              </w:rPr>
            </w:pPr>
          </w:p>
        </w:tc>
      </w:tr>
    </w:tbl>
    <w:p w:rsidR="00271394" w:rsidRPr="00AC240C" w:rsidRDefault="00271394" w:rsidP="00271394">
      <w:pPr>
        <w:pStyle w:val="Blankrad"/>
      </w:pPr>
      <w:r w:rsidRPr="00AC240C">
        <w:t>     </w:t>
      </w:r>
    </w:p>
    <w:p w:rsidR="00271394" w:rsidRPr="00AC240C" w:rsidRDefault="00271394" w:rsidP="00271394">
      <w:pPr>
        <w:pStyle w:val="Blankrad"/>
      </w:pPr>
      <w:r w:rsidRPr="00AC240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C24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C240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C240C" w:rsidRDefault="006E04A4">
            <w:pPr>
              <w:pStyle w:val="StreckMitten"/>
            </w:pPr>
            <w:r w:rsidRPr="00AC240C">
              <w:tab/>
            </w:r>
            <w:r w:rsidRPr="00AC240C">
              <w:tab/>
            </w:r>
          </w:p>
        </w:tc>
      </w:tr>
    </w:tbl>
    <w:p w:rsidR="006E04A4" w:rsidRPr="00AC240C" w:rsidRDefault="006E04A4"/>
    <w:sectPr w:rsidR="006E04A4" w:rsidRPr="00AC240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867" w:rsidRPr="00AC240C" w:rsidRDefault="00D43867">
      <w:r w:rsidRPr="00AC240C">
        <w:separator/>
      </w:r>
    </w:p>
  </w:endnote>
  <w:endnote w:type="continuationSeparator" w:id="0">
    <w:p w:rsidR="00D43867" w:rsidRPr="00AC240C" w:rsidRDefault="00D43867">
      <w:r w:rsidRPr="00AC24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18" w:rsidRPr="00AC240C" w:rsidRDefault="00386318">
    <w:pPr>
      <w:pStyle w:val="Sidhuvud"/>
      <w:jc w:val="center"/>
    </w:pPr>
    <w:r w:rsidRPr="00AC240C">
      <w:fldChar w:fldCharType="begin" w:fldLock="1"/>
    </w:r>
    <w:r w:rsidRPr="00AC240C">
      <w:instrText xml:space="preserve"> PAGE </w:instrText>
    </w:r>
    <w:r w:rsidRPr="00AC240C">
      <w:fldChar w:fldCharType="separate"/>
    </w:r>
    <w:r w:rsidR="003D3F25" w:rsidRPr="00AC240C">
      <w:t>3</w:t>
    </w:r>
    <w:r w:rsidRPr="00AC240C">
      <w:fldChar w:fldCharType="end"/>
    </w:r>
    <w:r w:rsidRPr="00AC240C">
      <w:t>(</w:t>
    </w:r>
    <w:r w:rsidRPr="00AC240C">
      <w:fldChar w:fldCharType="begin" w:fldLock="1"/>
    </w:r>
    <w:r w:rsidRPr="00AC240C">
      <w:instrText xml:space="preserve"> NUMPAGES </w:instrText>
    </w:r>
    <w:r w:rsidRPr="00AC240C">
      <w:fldChar w:fldCharType="separate"/>
    </w:r>
    <w:r w:rsidR="003D3F25" w:rsidRPr="00AC240C">
      <w:t>3</w:t>
    </w:r>
    <w:r w:rsidRPr="00AC240C">
      <w:fldChar w:fldCharType="end"/>
    </w:r>
    <w:r w:rsidRPr="00AC240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18" w:rsidRPr="00AC240C" w:rsidRDefault="00386318">
    <w:pPr>
      <w:pStyle w:val="Sidhuvud"/>
      <w:jc w:val="center"/>
    </w:pPr>
    <w:r w:rsidRPr="00AC240C">
      <w:fldChar w:fldCharType="begin" w:fldLock="1"/>
    </w:r>
    <w:r w:rsidRPr="00AC240C">
      <w:instrText xml:space="preserve"> PAGE </w:instrText>
    </w:r>
    <w:r w:rsidRPr="00AC240C">
      <w:fldChar w:fldCharType="separate"/>
    </w:r>
    <w:r w:rsidR="00D34E2D" w:rsidRPr="00AC240C">
      <w:t>1</w:t>
    </w:r>
    <w:r w:rsidRPr="00AC240C">
      <w:fldChar w:fldCharType="end"/>
    </w:r>
    <w:r w:rsidRPr="00AC240C">
      <w:t>(</w:t>
    </w:r>
    <w:r w:rsidRPr="00AC240C">
      <w:fldChar w:fldCharType="begin" w:fldLock="1"/>
    </w:r>
    <w:r w:rsidRPr="00AC240C">
      <w:instrText xml:space="preserve"> NUMPAGES </w:instrText>
    </w:r>
    <w:r w:rsidRPr="00AC240C">
      <w:fldChar w:fldCharType="separate"/>
    </w:r>
    <w:r w:rsidR="003D3F25" w:rsidRPr="00AC240C">
      <w:t>3</w:t>
    </w:r>
    <w:r w:rsidRPr="00AC240C">
      <w:fldChar w:fldCharType="end"/>
    </w:r>
    <w:r w:rsidRPr="00AC240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867" w:rsidRPr="00AC240C" w:rsidRDefault="00D43867">
      <w:r w:rsidRPr="00AC240C">
        <w:separator/>
      </w:r>
    </w:p>
  </w:footnote>
  <w:footnote w:type="continuationSeparator" w:id="0">
    <w:p w:rsidR="00D43867" w:rsidRPr="00AC240C" w:rsidRDefault="00D43867">
      <w:r w:rsidRPr="00AC24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18" w:rsidRPr="00AC240C" w:rsidRDefault="00386318">
    <w:pPr>
      <w:pStyle w:val="Sidhuvud"/>
      <w:tabs>
        <w:tab w:val="clear" w:pos="4536"/>
      </w:tabs>
    </w:pPr>
    <w:r w:rsidRPr="00AC240C">
      <w:fldChar w:fldCharType="begin" w:fldLock="1"/>
    </w:r>
    <w:r w:rsidRPr="00AC240C">
      <w:instrText xml:space="preserve"> DOCPROPERTY "DocumentDate" </w:instrText>
    </w:r>
    <w:r w:rsidRPr="00AC240C">
      <w:fldChar w:fldCharType="separate"/>
    </w:r>
    <w:r w:rsidR="003D3F25" w:rsidRPr="00AC240C">
      <w:t>Onsdagen den 5 april 2006</w:t>
    </w:r>
    <w:r w:rsidRPr="00AC240C">
      <w:fldChar w:fldCharType="end"/>
    </w:r>
    <w:r w:rsidRPr="00AC240C">
      <w:tab/>
    </w:r>
  </w:p>
  <w:p w:rsidR="00386318" w:rsidRPr="00AC240C" w:rsidRDefault="0038631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C240C">
      <w:rPr>
        <w:sz w:val="12"/>
      </w:rPr>
      <w:tab/>
    </w:r>
  </w:p>
  <w:p w:rsidR="00386318" w:rsidRPr="00AC240C" w:rsidRDefault="003863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18" w:rsidRPr="00AC240C" w:rsidRDefault="00AC240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C240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6318" w:rsidRPr="00AC240C" w:rsidRDefault="00386318">
    <w:pPr>
      <w:pStyle w:val="Dokumentrubrik"/>
      <w:spacing w:after="360"/>
    </w:pPr>
    <w:r w:rsidRPr="00AC240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35730595">
    <w:abstractNumId w:val="4"/>
  </w:num>
  <w:num w:numId="2" w16cid:durableId="920984859">
    <w:abstractNumId w:val="2"/>
  </w:num>
  <w:num w:numId="3" w16cid:durableId="1118179244">
    <w:abstractNumId w:val="3"/>
  </w:num>
  <w:num w:numId="4" w16cid:durableId="1911386024">
    <w:abstractNumId w:val="1"/>
  </w:num>
  <w:num w:numId="5" w16cid:durableId="129853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86318"/>
    <w:rsid w:val="00013362"/>
    <w:rsid w:val="00067D5D"/>
    <w:rsid w:val="00075958"/>
    <w:rsid w:val="000E30A0"/>
    <w:rsid w:val="00145444"/>
    <w:rsid w:val="0014779C"/>
    <w:rsid w:val="00147C7F"/>
    <w:rsid w:val="00147F56"/>
    <w:rsid w:val="00160B0C"/>
    <w:rsid w:val="00165404"/>
    <w:rsid w:val="001A1CBE"/>
    <w:rsid w:val="001C4530"/>
    <w:rsid w:val="001D19AB"/>
    <w:rsid w:val="001D19E3"/>
    <w:rsid w:val="001D7C4B"/>
    <w:rsid w:val="002057D1"/>
    <w:rsid w:val="00211667"/>
    <w:rsid w:val="002131D6"/>
    <w:rsid w:val="00215146"/>
    <w:rsid w:val="00223EF7"/>
    <w:rsid w:val="00271394"/>
    <w:rsid w:val="002760B5"/>
    <w:rsid w:val="002826A6"/>
    <w:rsid w:val="00287DB7"/>
    <w:rsid w:val="002A09ED"/>
    <w:rsid w:val="002C0413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86318"/>
    <w:rsid w:val="00396D65"/>
    <w:rsid w:val="003C7487"/>
    <w:rsid w:val="003C7EDD"/>
    <w:rsid w:val="003D3F25"/>
    <w:rsid w:val="004100C9"/>
    <w:rsid w:val="0045348A"/>
    <w:rsid w:val="004750CF"/>
    <w:rsid w:val="00481275"/>
    <w:rsid w:val="004C1FA3"/>
    <w:rsid w:val="004C4932"/>
    <w:rsid w:val="004E5AC8"/>
    <w:rsid w:val="004F173D"/>
    <w:rsid w:val="004F60B1"/>
    <w:rsid w:val="00510E80"/>
    <w:rsid w:val="005303DF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C42E7"/>
    <w:rsid w:val="007D645D"/>
    <w:rsid w:val="007D7A4C"/>
    <w:rsid w:val="007D7F1E"/>
    <w:rsid w:val="007E2D1D"/>
    <w:rsid w:val="00835D03"/>
    <w:rsid w:val="008C2C60"/>
    <w:rsid w:val="008C79FF"/>
    <w:rsid w:val="008D70CE"/>
    <w:rsid w:val="008E1049"/>
    <w:rsid w:val="00915155"/>
    <w:rsid w:val="00916262"/>
    <w:rsid w:val="00943639"/>
    <w:rsid w:val="00953F6C"/>
    <w:rsid w:val="00954C81"/>
    <w:rsid w:val="0097005E"/>
    <w:rsid w:val="009725C6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B2B1A"/>
    <w:rsid w:val="00AC240C"/>
    <w:rsid w:val="00AD51C2"/>
    <w:rsid w:val="00AE4186"/>
    <w:rsid w:val="00AF003C"/>
    <w:rsid w:val="00B11B39"/>
    <w:rsid w:val="00B172A5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023F"/>
    <w:rsid w:val="00BF1A01"/>
    <w:rsid w:val="00BF2ADF"/>
    <w:rsid w:val="00BF428A"/>
    <w:rsid w:val="00C20D9F"/>
    <w:rsid w:val="00C337B2"/>
    <w:rsid w:val="00C37D3A"/>
    <w:rsid w:val="00C7457A"/>
    <w:rsid w:val="00CA0FEA"/>
    <w:rsid w:val="00CA63A1"/>
    <w:rsid w:val="00CB2C30"/>
    <w:rsid w:val="00CB4422"/>
    <w:rsid w:val="00CB7334"/>
    <w:rsid w:val="00CD26A6"/>
    <w:rsid w:val="00CD5D0A"/>
    <w:rsid w:val="00CE73D0"/>
    <w:rsid w:val="00CE76D3"/>
    <w:rsid w:val="00CF242C"/>
    <w:rsid w:val="00CF36BA"/>
    <w:rsid w:val="00CF710F"/>
    <w:rsid w:val="00D04310"/>
    <w:rsid w:val="00D1178C"/>
    <w:rsid w:val="00D22A02"/>
    <w:rsid w:val="00D34E2D"/>
    <w:rsid w:val="00D43867"/>
    <w:rsid w:val="00D45AE3"/>
    <w:rsid w:val="00D46A27"/>
    <w:rsid w:val="00D6756A"/>
    <w:rsid w:val="00D77FF8"/>
    <w:rsid w:val="00D80B4A"/>
    <w:rsid w:val="00D82BA7"/>
    <w:rsid w:val="00DD10E5"/>
    <w:rsid w:val="00DF7A9D"/>
    <w:rsid w:val="00E0128C"/>
    <w:rsid w:val="00E24210"/>
    <w:rsid w:val="00E31377"/>
    <w:rsid w:val="00E33802"/>
    <w:rsid w:val="00E36E35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C3E11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63A3-F6F0-421F-8354-ED594931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399</Words>
  <Characters>3064</Characters>
  <Application>Microsoft Office Word</Application>
  <DocSecurity>4</DocSecurity>
  <Lines>255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2005/06:101</vt:lpstr>
      <vt:lpstr>Onsdagen den 5 april 2006</vt:lpstr>
    </vt:vector>
  </TitlesOfParts>
  <Company>Riksdagen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2006-04-04T14:28:00Z</cp:lastPrinted>
  <dcterms:created xsi:type="dcterms:W3CDTF">2025-12-16T22:39:00Z</dcterms:created>
  <dcterms:modified xsi:type="dcterms:W3CDTF">2025-12-16T22:39:00Z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5 april 2006</vt:lpwstr>
  </property>
  <property fmtid="{D5CDD505-2E9C-101B-9397-08002B2CF9AE}" pid="3" name="DocumentNumber">
    <vt:lpwstr>101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2006-04-05</vt:lpwstr>
  </property>
</Properties>
</file>