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00AB" w:rsidRPr="006258A1" w:rsidRDefault="002F00AB">
      <w:pPr>
        <w:pStyle w:val="RubrikSammanf"/>
      </w:pPr>
      <w:bookmarkStart w:id="0" w:name="_Toc289355861"/>
      <w:r w:rsidRPr="006258A1">
        <w:t>Sammanfattning</w:t>
      </w:r>
      <w:bookmarkEnd w:id="0"/>
    </w:p>
    <w:p w:rsidR="002F00AB" w:rsidRPr="006258A1" w:rsidRDefault="002F00AB">
      <w:r w:rsidRPr="006258A1">
        <w:t>Regeringen föreslår i propositionen ändringar i skollagen som rör gymnasial lärlingsutbildning. Framför allt innebär det bestämmelser om att ett utbil</w:t>
      </w:r>
      <w:r w:rsidRPr="006258A1">
        <w:t>d</w:t>
      </w:r>
      <w:r w:rsidRPr="006258A1">
        <w:t>ningskontrakt ska tecknas mellan huvudmannen, arbetsplatsen och eleven som genomgår utbildning. Miljöpartiet menar att en obligatorisk handledaru</w:t>
      </w:r>
      <w:r w:rsidRPr="006258A1">
        <w:t>t</w:t>
      </w:r>
      <w:r w:rsidRPr="006258A1">
        <w:t>bildning borde inrättas för handledare på arbetsplatsen, som en följd av u</w:t>
      </w:r>
      <w:r w:rsidRPr="006258A1">
        <w:t>t</w:t>
      </w:r>
      <w:r w:rsidRPr="006258A1">
        <w:t>bildningskontraktet, för att garantera kvaliteten i den arbetsplatsförlagda d</w:t>
      </w:r>
      <w:r w:rsidRPr="006258A1">
        <w:t>e</w:t>
      </w:r>
      <w:r w:rsidRPr="006258A1">
        <w:t xml:space="preserve">len av utbildningen. </w:t>
      </w:r>
    </w:p>
    <w:p w:rsidR="002F00AB" w:rsidRPr="006258A1" w:rsidRDefault="002F00AB">
      <w:pPr>
        <w:pStyle w:val="Frslagsrubrik"/>
      </w:pPr>
      <w:bookmarkStart w:id="1" w:name="_Toc289355862"/>
      <w:r w:rsidRPr="006258A1">
        <w:t>Förslag till riksdagsbeslut</w:t>
      </w:r>
      <w:bookmarkEnd w:id="1"/>
    </w:p>
    <w:p w:rsidR="002F00AB" w:rsidRPr="006258A1" w:rsidRDefault="002F00AB">
      <w:pPr>
        <w:pStyle w:val="Hemstlatt"/>
        <w:numPr>
          <w:ilvl w:val="0"/>
          <w:numId w:val="1"/>
        </w:numPr>
      </w:pPr>
      <w:r w:rsidRPr="006258A1">
        <w:t>Riksdagen tillkännager för regeringen som sin mening vad som anförs i motionen om utbildningsko</w:t>
      </w:r>
      <w:r w:rsidRPr="006258A1">
        <w:t>n</w:t>
      </w:r>
      <w:r w:rsidRPr="006258A1">
        <w:t>trakt.</w:t>
      </w:r>
    </w:p>
    <w:p w:rsidR="002F00AB" w:rsidRPr="006258A1" w:rsidRDefault="002F00AB">
      <w:pPr>
        <w:pStyle w:val="Hemstlatt"/>
        <w:numPr>
          <w:ilvl w:val="0"/>
          <w:numId w:val="1"/>
        </w:numPr>
      </w:pPr>
      <w:r w:rsidRPr="006258A1">
        <w:t>Riksdagen tillkännager för regeringen som sin mening vad som anförs i motionen om obligatorisk handledarutbildning i den gymnasiala lärlingsutbildningen.</w:t>
      </w:r>
    </w:p>
    <w:p w:rsidR="002F00AB" w:rsidRPr="006258A1" w:rsidRDefault="002F00AB">
      <w:pPr>
        <w:pStyle w:val="Rubrik1"/>
      </w:pPr>
      <w:bookmarkStart w:id="2" w:name="_Toc289355863"/>
      <w:r w:rsidRPr="006258A1">
        <w:t>Motivering</w:t>
      </w:r>
      <w:bookmarkEnd w:id="2"/>
    </w:p>
    <w:p w:rsidR="002F00AB" w:rsidRPr="006258A1" w:rsidRDefault="002F00AB">
      <w:r w:rsidRPr="006258A1">
        <w:t>Miljöpartiet delar meningen att det ska vara huvudmannen som ansvarar för mottagande, antagning och urval till gymnasial lärlingsutbildning och beslutar om placering efter samråd med arbetsplatserna. Eftersom huvuddelen av u</w:t>
      </w:r>
      <w:r w:rsidRPr="006258A1">
        <w:t>t</w:t>
      </w:r>
      <w:r w:rsidRPr="006258A1">
        <w:t>bildningen är arbetsplatsförlagd är samrådet centralt för att säkerställa att både eleven som genomgår utbildningen och arbetsplatsen som tar emot el</w:t>
      </w:r>
      <w:r w:rsidRPr="006258A1">
        <w:t>e</w:t>
      </w:r>
      <w:r w:rsidRPr="006258A1">
        <w:t xml:space="preserve">ven fungerar väl med varandra. Regeringen föreslår att ett utbildningskontrakt upprättas mellan huvudmannen, arbetsplatsen och eleven där det ska framgå </w:t>
      </w:r>
      <w:r w:rsidRPr="006258A1">
        <w:lastRenderedPageBreak/>
        <w:t xml:space="preserve">vilka delar av utbildningen som ska genomföras på arbetsplatsen och vilket ansvar huvudmannen respektive arbetsgivaren har under utbildningens gång. </w:t>
      </w:r>
    </w:p>
    <w:p w:rsidR="002F00AB" w:rsidRPr="006258A1" w:rsidRDefault="002F00AB">
      <w:pPr>
        <w:pStyle w:val="Normaltindrag"/>
      </w:pPr>
      <w:r w:rsidRPr="006258A1">
        <w:t>Kontrakten bör klargöra att både arbetsgivaren och huvudma</w:t>
      </w:r>
      <w:r w:rsidRPr="006258A1">
        <w:t>nnen är sky</w:t>
      </w:r>
      <w:r w:rsidRPr="006258A1">
        <w:t>l</w:t>
      </w:r>
      <w:r w:rsidRPr="006258A1">
        <w:t>diga att utreda och åtgärda även trakasserier utöver vad som anförs i propos</w:t>
      </w:r>
      <w:r w:rsidRPr="006258A1">
        <w:t>i</w:t>
      </w:r>
      <w:r w:rsidRPr="006258A1">
        <w:t xml:space="preserve">tionen, detta för att underlätta för eleven att ta till vara sina rättigheter också på den arbetsplatsförlagda delen av utbildningen. </w:t>
      </w:r>
    </w:p>
    <w:p w:rsidR="002F00AB" w:rsidRPr="006258A1" w:rsidRDefault="002F00AB">
      <w:pPr>
        <w:pStyle w:val="Normaltindrag"/>
      </w:pPr>
      <w:r w:rsidRPr="006258A1">
        <w:t>Regeringen beskriver också i propositionen hur arbetsgivarens arbetsmi</w:t>
      </w:r>
      <w:r w:rsidRPr="006258A1">
        <w:t>l</w:t>
      </w:r>
      <w:r w:rsidRPr="006258A1">
        <w:t>jöansvar ska förtydligas i ett särskilt informationsmaterial, likaså ska särskilt material tas fram som beskriver vad som krävs för att elever i lärlingsutbil</w:t>
      </w:r>
      <w:r w:rsidRPr="006258A1">
        <w:t>d</w:t>
      </w:r>
      <w:r w:rsidRPr="006258A1">
        <w:t>ningen ska få genomföra särskilt riskfyllda arbetsuppgifter. För att garantera hög kvalitet i den arbetsplatsförlagda delen av utbildningen är handledarens kompetens helt central. Ansvaret som arbetsgivaren tar och delegerar till ansvarig handledare för eleven under den arbetsplatsförlagda delen av utbil</w:t>
      </w:r>
      <w:r w:rsidRPr="006258A1">
        <w:t>d</w:t>
      </w:r>
      <w:r w:rsidRPr="006258A1">
        <w:t>ningen är stort och skiljer sig från det ansva</w:t>
      </w:r>
      <w:r w:rsidRPr="006258A1">
        <w:t>r och de bestämmelser som gäller ordinarie personal eller ordinarie verksamhet. Det är likaså en väsentlig skil</w:t>
      </w:r>
      <w:r w:rsidRPr="006258A1">
        <w:t>l</w:t>
      </w:r>
      <w:r w:rsidRPr="006258A1">
        <w:t>nad mellan arbetsplatsförlagd gymnasial utbildning och praktik och skolans arbetslivsorientering, både i utformning, kvalitetskrav och i tid. Av den a</w:t>
      </w:r>
      <w:r w:rsidRPr="006258A1">
        <w:t>n</w:t>
      </w:r>
      <w:r w:rsidRPr="006258A1">
        <w:t>ledningen är det viktigt att ytterligare säkra kvaliteten hos arbetsgivaren. Därför behöver huvudmännen säkerställa att handledarna genomgår en obl</w:t>
      </w:r>
      <w:r w:rsidRPr="006258A1">
        <w:t>i</w:t>
      </w:r>
      <w:r w:rsidRPr="006258A1">
        <w:t>gatorisk handledarutbildning för att sedan vara ansvarig för elever som g</w:t>
      </w:r>
      <w:r w:rsidRPr="006258A1">
        <w:t>e</w:t>
      </w:r>
      <w:r w:rsidRPr="006258A1">
        <w:t>nomgår gymnasial lärlingsut</w:t>
      </w:r>
      <w:r w:rsidRPr="006258A1">
        <w:t xml:space="preserve">bildning. Regeringens bedömning är att det inte finns ett behov av en sådan utbildning. </w:t>
      </w:r>
    </w:p>
    <w:p w:rsidR="002F00AB" w:rsidRPr="006258A1" w:rsidRDefault="002F00AB">
      <w:pPr>
        <w:pStyle w:val="Normaltindrag"/>
        <w:rPr>
          <w:sz w:val="2"/>
          <w:szCs w:val="2"/>
        </w:rPr>
      </w:pPr>
      <w:r w:rsidRPr="006258A1">
        <w:t>Miljöpartiet menar att eftersom det finns oklarheter kring ansvarsförde</w:t>
      </w:r>
      <w:r w:rsidRPr="006258A1">
        <w:t>l</w:t>
      </w:r>
      <w:r w:rsidRPr="006258A1">
        <w:t>ningen mellan huvudmännen och arbetsgivarna, och ny information ska tas fram för att förtydliga denna ansvarsfördelning, är det viktigt att huvudmä</w:t>
      </w:r>
      <w:r w:rsidRPr="006258A1">
        <w:t>n</w:t>
      </w:r>
      <w:r w:rsidRPr="006258A1">
        <w:t>nen tar ett ansvar för att garantera att arbetsgivaren har den kunskap som krävs. Utbildningskontraktet bör därför kompletteras med en handledarutbil</w:t>
      </w:r>
      <w:r w:rsidRPr="006258A1">
        <w:t>d</w:t>
      </w:r>
      <w:r w:rsidRPr="006258A1">
        <w:t>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258A1">
        <w:trPr>
          <w:cantSplit/>
        </w:trPr>
        <w:tc>
          <w:tcPr>
            <w:tcW w:w="3046" w:type="dxa"/>
          </w:tcPr>
          <w:p w:rsidR="002F00AB" w:rsidRPr="006258A1" w:rsidRDefault="002F00AB">
            <w:pPr>
              <w:pStyle w:val="UnderskriftDatum"/>
              <w:spacing w:before="240"/>
            </w:pPr>
            <w:r w:rsidRPr="006258A1">
              <w:t>Stockholm den 7 april 2011</w:t>
            </w:r>
          </w:p>
        </w:tc>
        <w:tc>
          <w:tcPr>
            <w:tcW w:w="3047" w:type="dxa"/>
          </w:tcPr>
          <w:p w:rsidR="002F00AB" w:rsidRPr="006258A1" w:rsidRDefault="002F00AB">
            <w:pPr>
              <w:pStyle w:val="Underskrifter"/>
              <w:spacing w:before="240"/>
            </w:pPr>
          </w:p>
        </w:tc>
      </w:tr>
      <w:tr w:rsidR="00000000" w:rsidRPr="006258A1">
        <w:trPr>
          <w:cantSplit/>
        </w:trPr>
        <w:tc>
          <w:tcPr>
            <w:tcW w:w="3046" w:type="dxa"/>
          </w:tcPr>
          <w:p w:rsidR="002F00AB" w:rsidRPr="006258A1" w:rsidRDefault="002F00AB">
            <w:pPr>
              <w:pStyle w:val="Underskrifter"/>
            </w:pPr>
            <w:r w:rsidRPr="006258A1">
              <w:t>Jabar Amin (MP)</w:t>
            </w:r>
          </w:p>
        </w:tc>
        <w:tc>
          <w:tcPr>
            <w:tcW w:w="3046" w:type="dxa"/>
          </w:tcPr>
          <w:p w:rsidR="002F00AB" w:rsidRPr="006258A1" w:rsidRDefault="002F00AB">
            <w:pPr>
              <w:pStyle w:val="Underskrifter"/>
            </w:pPr>
          </w:p>
        </w:tc>
      </w:tr>
    </w:tbl>
    <w:p w:rsidR="002F00AB" w:rsidRPr="006258A1" w:rsidRDefault="002F00AB">
      <w:pPr>
        <w:pStyle w:val="Normaltindrag"/>
      </w:pPr>
    </w:p>
    <w:sectPr w:rsidR="002F00AB" w:rsidRPr="006258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00AB" w:rsidRPr="006258A1" w:rsidRDefault="002F00AB">
      <w:r w:rsidRPr="006258A1">
        <w:separator/>
      </w:r>
    </w:p>
  </w:endnote>
  <w:endnote w:type="continuationSeparator" w:id="0">
    <w:p w:rsidR="002F00AB" w:rsidRPr="006258A1" w:rsidRDefault="002F00AB">
      <w:r w:rsidRPr="006258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00AB" w:rsidRPr="006258A1" w:rsidRDefault="006258A1">
    <w:pPr>
      <w:pStyle w:val="Sidfot"/>
    </w:pPr>
    <w:r w:rsidRPr="006258A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310340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0AB" w:rsidRDefault="002F00A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F00AB" w:rsidRDefault="002F00A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00AB" w:rsidRPr="006258A1" w:rsidRDefault="006258A1">
    <w:pPr>
      <w:pStyle w:val="Sidfot"/>
    </w:pPr>
    <w:r w:rsidRPr="006258A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04537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0AB" w:rsidRDefault="002F00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00AB" w:rsidRDefault="002F00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00AB" w:rsidRPr="006258A1" w:rsidRDefault="006258A1">
    <w:pPr>
      <w:pStyle w:val="Sidfot"/>
    </w:pPr>
    <w:r w:rsidRPr="006258A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74963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0AB" w:rsidRDefault="002F00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00AB" w:rsidRDefault="002F00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00AB" w:rsidRPr="006258A1" w:rsidRDefault="002F00AB">
      <w:r w:rsidRPr="006258A1">
        <w:separator/>
      </w:r>
    </w:p>
  </w:footnote>
  <w:footnote w:type="continuationSeparator" w:id="0">
    <w:p w:rsidR="002F00AB" w:rsidRPr="006258A1" w:rsidRDefault="002F00AB">
      <w:r w:rsidRPr="006258A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00AB" w:rsidRPr="006258A1" w:rsidRDefault="006258A1">
    <w:pPr>
      <w:pStyle w:val="Sidhuvud"/>
    </w:pPr>
    <w:r w:rsidRPr="006258A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1988536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0AB" w:rsidRDefault="002F00A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F00AB" w:rsidRDefault="002F00A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00AB" w:rsidRPr="006258A1" w:rsidRDefault="006258A1">
    <w:pPr>
      <w:pStyle w:val="Sidhuvud"/>
    </w:pPr>
    <w:r w:rsidRPr="006258A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2985657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0AB" w:rsidRDefault="002F00A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F00AB" w:rsidRDefault="002F00A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00AB" w:rsidRPr="006258A1" w:rsidRDefault="002F00AB">
    <w:pPr>
      <w:pStyle w:val="FSHNormal"/>
      <w:tabs>
        <w:tab w:val="right" w:pos="5840"/>
      </w:tabs>
    </w:pPr>
    <w:r w:rsidRPr="006258A1">
      <w:br/>
    </w:r>
    <w:r w:rsidRPr="006258A1">
      <w:fldChar w:fldCharType="begin" w:fldLock="1"/>
    </w:r>
    <w:r w:rsidRPr="006258A1">
      <w:instrText xml:space="preserve"> DOCPROPERTY</w:instrText>
    </w:r>
    <w:r w:rsidRPr="006258A1">
      <w:rPr>
        <w:sz w:val="18"/>
      </w:rPr>
      <w:instrText xml:space="preserve"> "YearUser" *\charformat </w:instrText>
    </w:r>
    <w:r w:rsidRPr="006258A1">
      <w:fldChar w:fldCharType="separate"/>
    </w:r>
    <w:r w:rsidRPr="006258A1">
      <w:t>2010/11</w:t>
    </w:r>
    <w:r w:rsidRPr="006258A1">
      <w:fldChar w:fldCharType="end"/>
    </w:r>
    <w:r w:rsidRPr="006258A1">
      <w:t xml:space="preserve"> </w:t>
    </w:r>
    <w:r w:rsidRPr="006258A1">
      <w:tab/>
      <w:t xml:space="preserve">mnr: </w:t>
    </w:r>
    <w:r w:rsidRPr="006258A1">
      <w:fldChar w:fldCharType="begin" w:fldLock="1"/>
    </w:r>
    <w:r w:rsidRPr="006258A1">
      <w:instrText xml:space="preserve"> DOCPROPERTY</w:instrText>
    </w:r>
    <w:r w:rsidRPr="006258A1">
      <w:rPr>
        <w:sz w:val="18"/>
      </w:rPr>
      <w:instrText xml:space="preserve"> "Motionsnummer" *\charformat </w:instrText>
    </w:r>
    <w:r w:rsidRPr="006258A1">
      <w:fldChar w:fldCharType="separate"/>
    </w:r>
    <w:r w:rsidRPr="006258A1">
      <w:t>Ub8</w:t>
    </w:r>
    <w:r w:rsidRPr="006258A1">
      <w:fldChar w:fldCharType="end"/>
    </w:r>
    <w:r w:rsidRPr="006258A1">
      <w:br/>
    </w:r>
    <w:r w:rsidRPr="006258A1">
      <w:fldChar w:fldCharType="begin" w:fldLock="1"/>
    </w:r>
    <w:r w:rsidRPr="006258A1">
      <w:instrText xml:space="preserve"> DOCPROPERTY</w:instrText>
    </w:r>
    <w:r w:rsidRPr="006258A1">
      <w:rPr>
        <w:sz w:val="18"/>
      </w:rPr>
      <w:instrText xml:space="preserve"> "Samling" *\charformat </w:instrText>
    </w:r>
    <w:r w:rsidRPr="006258A1">
      <w:fldChar w:fldCharType="end"/>
    </w:r>
    <w:r w:rsidRPr="006258A1">
      <w:tab/>
      <w:t xml:space="preserve">pnr: </w:t>
    </w:r>
    <w:r w:rsidRPr="006258A1">
      <w:fldChar w:fldCharType="begin" w:fldLock="1"/>
    </w:r>
    <w:r w:rsidRPr="006258A1">
      <w:instrText xml:space="preserve"> DOCPROPERTY</w:instrText>
    </w:r>
    <w:r w:rsidRPr="006258A1">
      <w:rPr>
        <w:sz w:val="18"/>
      </w:rPr>
      <w:instrText xml:space="preserve"> "Partinummer" *\charformat </w:instrText>
    </w:r>
    <w:r w:rsidRPr="006258A1">
      <w:fldChar w:fldCharType="separate"/>
    </w:r>
    <w:r w:rsidRPr="006258A1">
      <w:t>MP20</w:t>
    </w:r>
    <w:r w:rsidRPr="006258A1">
      <w:fldChar w:fldCharType="end"/>
    </w:r>
  </w:p>
  <w:p w:rsidR="002F00AB" w:rsidRPr="006258A1" w:rsidRDefault="002F00AB">
    <w:pPr>
      <w:pStyle w:val="FSHRub1"/>
    </w:pPr>
    <w:r w:rsidRPr="006258A1">
      <w:t>Motion till riksdagen</w:t>
    </w:r>
    <w:r w:rsidRPr="006258A1">
      <w:br/>
    </w:r>
    <w:r w:rsidRPr="006258A1">
      <w:fldChar w:fldCharType="begin" w:fldLock="1"/>
    </w:r>
    <w:r w:rsidRPr="006258A1">
      <w:instrText xml:space="preserve"> DOCPROPERTY "YearUser" *\charformat </w:instrText>
    </w:r>
    <w:r w:rsidRPr="006258A1">
      <w:fldChar w:fldCharType="separate"/>
    </w:r>
    <w:r w:rsidRPr="006258A1">
      <w:t>2010/11</w:t>
    </w:r>
    <w:r w:rsidRPr="006258A1">
      <w:fldChar w:fldCharType="end"/>
    </w:r>
    <w:r w:rsidRPr="006258A1">
      <w:t>:</w:t>
    </w:r>
    <w:r w:rsidRPr="006258A1">
      <w:fldChar w:fldCharType="begin" w:fldLock="1"/>
    </w:r>
    <w:r w:rsidRPr="006258A1">
      <w:instrText xml:space="preserve"> DOCPROPERTY "Motionsnummer" *\charformat </w:instrText>
    </w:r>
    <w:r w:rsidRPr="006258A1">
      <w:fldChar w:fldCharType="separate"/>
    </w:r>
    <w:r w:rsidRPr="006258A1">
      <w:t>Ub8</w:t>
    </w:r>
    <w:r w:rsidRPr="006258A1">
      <w:fldChar w:fldCharType="end"/>
    </w:r>
  </w:p>
  <w:p w:rsidR="002F00AB" w:rsidRPr="006258A1" w:rsidRDefault="002F00AB">
    <w:pPr>
      <w:pStyle w:val="FSHNormalS5"/>
    </w:pPr>
    <w:r w:rsidRPr="006258A1">
      <w:fldChar w:fldCharType="begin" w:fldLock="1"/>
    </w:r>
    <w:r w:rsidRPr="006258A1">
      <w:instrText xml:space="preserve"> DOCPROPERTY "MotionarText" *\charformat </w:instrText>
    </w:r>
    <w:r w:rsidRPr="006258A1">
      <w:fldChar w:fldCharType="separate"/>
    </w:r>
    <w:r w:rsidRPr="006258A1">
      <w:t>av Jabar Amin (MP)</w:t>
    </w:r>
    <w:r w:rsidRPr="006258A1">
      <w:fldChar w:fldCharType="end"/>
    </w:r>
    <w:r w:rsidRPr="006258A1">
      <w:br/>
    </w:r>
    <w:r w:rsidRPr="006258A1">
      <w:fldChar w:fldCharType="begin" w:fldLock="1"/>
    </w:r>
    <w:r w:rsidRPr="006258A1">
      <w:instrText xml:space="preserve"> DOCPROPERTY "SvarFrasKort" *\charformat </w:instrText>
    </w:r>
    <w:r w:rsidRPr="006258A1">
      <w:fldChar w:fldCharType="separate"/>
    </w:r>
    <w:r w:rsidRPr="006258A1">
      <w:t>med anledning av prop. 2010/11:104</w:t>
    </w:r>
    <w:r w:rsidRPr="006258A1">
      <w:fldChar w:fldCharType="end"/>
    </w:r>
  </w:p>
  <w:p w:rsidR="002F00AB" w:rsidRPr="006258A1" w:rsidRDefault="002F00AB">
    <w:pPr>
      <w:pStyle w:val="FSHTitel"/>
    </w:pPr>
    <w:r w:rsidRPr="006258A1">
      <w:fldChar w:fldCharType="begin" w:fldLock="1"/>
    </w:r>
    <w:r w:rsidRPr="006258A1">
      <w:instrText xml:space="preserve"> DOCPROPERTY</w:instrText>
    </w:r>
    <w:r w:rsidRPr="006258A1">
      <w:rPr>
        <w:sz w:val="18"/>
      </w:rPr>
      <w:instrText xml:space="preserve"> "RubrikSvar" *\charformat </w:instrText>
    </w:r>
    <w:r w:rsidRPr="006258A1">
      <w:fldChar w:fldCharType="separate"/>
    </w:r>
    <w:r w:rsidRPr="006258A1">
      <w:t>Kvalitet i gymnasial lärlingsutbildning</w:t>
    </w:r>
    <w:r w:rsidRPr="006258A1">
      <w:fldChar w:fldCharType="end"/>
    </w:r>
  </w:p>
  <w:p w:rsidR="002F00AB" w:rsidRPr="006258A1" w:rsidRDefault="002F00AB">
    <w:pPr>
      <w:pStyle w:val="Normal00"/>
    </w:pPr>
  </w:p>
  <w:p w:rsidR="002F00AB" w:rsidRPr="006258A1" w:rsidRDefault="002F00A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36CF60E2"/>
    <w:multiLevelType w:val="hybridMultilevel"/>
    <w:tmpl w:val="44305632"/>
    <w:lvl w:ilvl="0" w:tplc="3F168EF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44779428">
    <w:abstractNumId w:val="3"/>
  </w:num>
  <w:num w:numId="2" w16cid:durableId="1870947906">
    <w:abstractNumId w:val="2"/>
  </w:num>
  <w:num w:numId="3" w16cid:durableId="787772559">
    <w:abstractNumId w:val="1"/>
  </w:num>
  <w:num w:numId="4" w16cid:durableId="1395010563">
    <w:abstractNumId w:val="0"/>
  </w:num>
  <w:num w:numId="5" w16cid:durableId="985015255">
    <w:abstractNumId w:val="7"/>
  </w:num>
  <w:num w:numId="6" w16cid:durableId="667367946">
    <w:abstractNumId w:val="6"/>
  </w:num>
  <w:num w:numId="7" w16cid:durableId="1392801396">
    <w:abstractNumId w:val="5"/>
  </w:num>
  <w:num w:numId="8" w16cid:durableId="79639125">
    <w:abstractNumId w:val="4"/>
  </w:num>
  <w:num w:numId="9" w16cid:durableId="627663619">
    <w:abstractNumId w:val="8"/>
  </w:num>
  <w:num w:numId="10" w16cid:durableId="933049705">
    <w:abstractNumId w:val="9"/>
  </w:num>
  <w:num w:numId="11" w16cid:durableId="925915284">
    <w:abstractNumId w:val="10"/>
  </w:num>
  <w:num w:numId="12" w16cid:durableId="2002542563">
    <w:abstractNumId w:val="13"/>
  </w:num>
  <w:num w:numId="13" w16cid:durableId="1233656861">
    <w:abstractNumId w:val="16"/>
  </w:num>
  <w:num w:numId="14" w16cid:durableId="1284341632">
    <w:abstractNumId w:val="17"/>
  </w:num>
  <w:num w:numId="15" w16cid:durableId="745761907">
    <w:abstractNumId w:val="11"/>
  </w:num>
  <w:num w:numId="16" w16cid:durableId="1042438767">
    <w:abstractNumId w:val="19"/>
  </w:num>
  <w:num w:numId="17" w16cid:durableId="601571280">
    <w:abstractNumId w:val="18"/>
  </w:num>
  <w:num w:numId="18" w16cid:durableId="1162697147">
    <w:abstractNumId w:val="15"/>
  </w:num>
  <w:num w:numId="19" w16cid:durableId="492568921">
    <w:abstractNumId w:val="12"/>
  </w:num>
  <w:num w:numId="20" w16cid:durableId="15150700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2_2011-04-07"/>
    <w:docVar w:name="PersonGUIDs" w:val="{6B2C5332-DB5D-4847-A6DA-15B0EAFB8A28}"/>
  </w:docVars>
  <w:rsids>
    <w:rsidRoot w:val="0045738D"/>
    <w:rsid w:val="002F00AB"/>
    <w:rsid w:val="0045738D"/>
    <w:rsid w:val="0062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FF37EA9-81A9-472C-9E7E-D8F58168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  <w:tabs>
        <w:tab w:val="clear" w:pos="340"/>
      </w:tabs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2912</Characters>
  <Application>Microsoft Office Word</Application>
  <DocSecurity>4</DocSecurity>
  <Lines>54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Sammanfattning</vt:lpstr>
    </vt:vector>
  </TitlesOfParts>
  <Company>Riksdagen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Sammanfattning</dc:title>
  <dc:subject>Sammanfattning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2011-04-11T08:55:00Z</cp:lastPrinted>
  <dcterms:created xsi:type="dcterms:W3CDTF">2025-12-17T18:08:00Z</dcterms:created>
  <dcterms:modified xsi:type="dcterms:W3CDTF">2025-12-17T18:08:00Z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mot2000_532_2011-04-07</vt:lpwstr>
  </property>
  <property fmtid="{D5CDD505-2E9C-101B-9397-08002B2CF9AE}" pid="3" name="version">
    <vt:lpwstr>mot2000_524_2011-03-31</vt:lpwstr>
  </property>
  <property fmtid="{D5CDD505-2E9C-101B-9397-08002B2CF9AE}" pid="4" name="dokumenttyp">
    <vt:lpwstr>motion</vt:lpwstr>
  </property>
  <property fmtid="{D5CDD505-2E9C-101B-9397-08002B2CF9AE}" pid="5" name="Sekr">
    <vt:lpwstr>PO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2010/11:104 Kvalitet i gymnasial lärlingsutbildning</vt:lpwstr>
  </property>
  <property fmtid="{D5CDD505-2E9C-101B-9397-08002B2CF9AE}" pid="11" name="SvarFrasKort">
    <vt:lpwstr>med anledning av prop. 2010/11:104</vt:lpwstr>
  </property>
  <property fmtid="{D5CDD505-2E9C-101B-9397-08002B2CF9AE}" pid="12" name="Svar">
    <vt:lpwstr>Proposition</vt:lpwstr>
  </property>
  <property fmtid="{D5CDD505-2E9C-101B-9397-08002B2CF9AE}" pid="13" name="SvarNr">
    <vt:lpwstr>2010/11:104</vt:lpwstr>
  </property>
  <property fmtid="{D5CDD505-2E9C-101B-9397-08002B2CF9AE}" pid="14" name="RubrikSvar">
    <vt:lpwstr>Kvalitet i gymnasial lärlingsutbildning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MP20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Jabar Amin (MP)</vt:lpwstr>
  </property>
  <property fmtid="{D5CDD505-2E9C-101B-9397-08002B2CF9AE}" pid="26" name="MotionarLista">
    <vt:lpwstr>Amin, Jabar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Jabar Amin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7 april 2011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20102011000000770080000000200069</vt:lpwstr>
  </property>
  <property fmtid="{D5CDD505-2E9C-101B-9397-08002B2CF9AE}" pid="47" name="datum">
    <vt:lpwstr>110407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20102011000000770080000000200069</vt:lpwstr>
  </property>
  <property fmtid="{D5CDD505-2E9C-101B-9397-08002B2CF9AE}" pid="50" name="nummer">
    <vt:lpwstr>8</vt:lpwstr>
  </property>
  <property fmtid="{D5CDD505-2E9C-101B-9397-08002B2CF9AE}" pid="51" name="utskottsbeteckning">
    <vt:lpwstr>Ub</vt:lpwstr>
  </property>
  <property fmtid="{D5CDD505-2E9C-101B-9397-08002B2CF9AE}" pid="52" name="GlobalUID">
    <vt:lpwstr>{3ACE37C8-DA59-4229-BA5E-B41A2200E003}</vt:lpwstr>
  </property>
  <property fmtid="{D5CDD505-2E9C-101B-9397-08002B2CF9AE}" pid="53" name="Överföringar">
    <vt:i4>0</vt:i4>
  </property>
  <property fmtid="{D5CDD505-2E9C-101B-9397-08002B2CF9AE}" pid="54" name="Checksum">
    <vt:lpwstr>*0005748792118*</vt:lpwstr>
  </property>
  <property fmtid="{D5CDD505-2E9C-101B-9397-08002B2CF9AE}" pid="55" name="skuggnummer">
    <vt:lpwstr/>
  </property>
  <property fmtid="{D5CDD505-2E9C-101B-9397-08002B2CF9AE}" pid="56" name="urixVersion">
    <vt:lpwstr>4.4.0.7</vt:lpwstr>
  </property>
  <property fmtid="{D5CDD505-2E9C-101B-9397-08002B2CF9AE}" pid="57" name="urixOrigin">
    <vt:lpwstr>110411 10:57:25.004</vt:lpwstr>
  </property>
  <property fmtid="{D5CDD505-2E9C-101B-9397-08002B2CF9AE}" pid="58" name="urixGuid">
    <vt:lpwstr>{0AD1A968-E4A1-4FCA-849F-40D27A04929C}</vt:lpwstr>
  </property>
</Properties>
</file>