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4EDD7FFB54943518B02914A1935464C"/>
        </w:placeholder>
        <w:text/>
      </w:sdtPr>
      <w:sdtEndPr/>
      <w:sdtContent>
        <w:p w:rsidRPr="009B062B" w:rsidR="00AF30DD" w:rsidP="00EC799F" w:rsidRDefault="00AF30DD" w14:paraId="28EEF2F0" w14:textId="77777777">
          <w:pPr>
            <w:pStyle w:val="Rubrik1"/>
            <w:spacing w:after="300"/>
          </w:pPr>
          <w:r w:rsidRPr="009B062B">
            <w:t>Förslag till riksdagsbeslut</w:t>
          </w:r>
        </w:p>
      </w:sdtContent>
    </w:sdt>
    <w:sdt>
      <w:sdtPr>
        <w:alias w:val="Yrkande 1"/>
        <w:tag w:val="6ee42e82-4a65-4738-b6e9-b706de7c8a02"/>
        <w:id w:val="686567480"/>
        <w:lock w:val="sdtLocked"/>
      </w:sdtPr>
      <w:sdtEndPr/>
      <w:sdtContent>
        <w:p w:rsidR="004E6E86" w:rsidRDefault="00B35ED9" w14:paraId="4B0E456A" w14:textId="77777777">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DFF997726141F6BDF563C39097BEA2"/>
        </w:placeholder>
        <w:text/>
      </w:sdtPr>
      <w:sdtEndPr/>
      <w:sdtContent>
        <w:p w:rsidRPr="009B062B" w:rsidR="006D79C9" w:rsidP="00333E95" w:rsidRDefault="006D79C9" w14:paraId="52BD083E" w14:textId="77777777">
          <w:pPr>
            <w:pStyle w:val="Rubrik1"/>
          </w:pPr>
          <w:r>
            <w:t>Motivering</w:t>
          </w:r>
        </w:p>
      </w:sdtContent>
    </w:sdt>
    <w:bookmarkEnd w:displacedByCustomXml="prev" w:id="3"/>
    <w:bookmarkEnd w:displacedByCustomXml="prev" w:id="4"/>
    <w:p w:rsidR="00312F7F" w:rsidP="00312F7F" w:rsidRDefault="00312F7F" w14:paraId="780EC985" w14:textId="199F46A5">
      <w:pPr>
        <w:pStyle w:val="Normalutanindragellerluft"/>
      </w:pPr>
      <w:r>
        <w:t>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w:t>
      </w:r>
      <w:r w:rsidR="00B47CFF">
        <w:t xml:space="preserve"> </w:t>
      </w:r>
      <w:r>
        <w:t xml:space="preserve">i tid så att svenska företag inte förlorar konkurrenskraft gentemot andra länder. </w:t>
      </w:r>
    </w:p>
    <w:p w:rsidR="00312F7F" w:rsidP="00AC2D20" w:rsidRDefault="00312F7F" w14:paraId="7C6BA902" w14:textId="6C4D9CCD">
      <w:r>
        <w:lastRenderedPageBreak/>
        <w:t>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alltmer avgörande för att Sverige ska kunna ligga i världstoppen när det gäller företagsamhet och konkurrens</w:t>
      </w:r>
      <w:r w:rsidR="009D0E16">
        <w:softHyphen/>
      </w:r>
      <w:r>
        <w:t xml:space="preserve">villkor. Därför bör möjligheten till en tätare och kontinuerlig jämförelse och översyn av branschspecifika kostnader och regler i våra konkurrentländer finnas så att Sverige inte förlorar konkurrenskraft och arbetstillfällen. </w:t>
      </w:r>
    </w:p>
    <w:sdt>
      <w:sdtPr>
        <w:rPr>
          <w:i/>
          <w:noProof/>
        </w:rPr>
        <w:alias w:val="CC_Underskrifter"/>
        <w:tag w:val="CC_Underskrifter"/>
        <w:id w:val="583496634"/>
        <w:lock w:val="sdtContentLocked"/>
        <w:placeholder>
          <w:docPart w:val="DAFBC776E2954BC7AC9D748E9428988C"/>
        </w:placeholder>
      </w:sdtPr>
      <w:sdtEndPr>
        <w:rPr>
          <w:i w:val="0"/>
          <w:noProof w:val="0"/>
        </w:rPr>
      </w:sdtEndPr>
      <w:sdtContent>
        <w:p w:rsidR="00EC799F" w:rsidP="00EC799F" w:rsidRDefault="00EC799F" w14:paraId="2333A442" w14:textId="77777777"/>
        <w:p w:rsidRPr="008E0FE2" w:rsidR="004801AC" w:rsidP="00EC799F" w:rsidRDefault="00F50E54" w14:paraId="0295EF3F" w14:textId="09F0003E"/>
      </w:sdtContent>
    </w:sdt>
    <w:tbl>
      <w:tblPr>
        <w:tblW w:w="5000" w:type="pct"/>
        <w:tblLook w:val="04A0" w:firstRow="1" w:lastRow="0" w:firstColumn="1" w:lastColumn="0" w:noHBand="0" w:noVBand="1"/>
        <w:tblCaption w:val="underskrifter"/>
      </w:tblPr>
      <w:tblGrid>
        <w:gridCol w:w="4252"/>
        <w:gridCol w:w="4252"/>
      </w:tblGrid>
      <w:tr w:rsidR="004E6E86" w14:paraId="59F0B2C6" w14:textId="77777777">
        <w:trPr>
          <w:cantSplit/>
        </w:trPr>
        <w:tc>
          <w:tcPr>
            <w:tcW w:w="50" w:type="pct"/>
            <w:vAlign w:val="bottom"/>
          </w:tcPr>
          <w:p w:rsidR="004E6E86" w:rsidRDefault="00B35ED9" w14:paraId="09EE6780" w14:textId="77777777">
            <w:pPr>
              <w:pStyle w:val="Underskrifter"/>
            </w:pPr>
            <w:r>
              <w:t>Sten Bergheden (M)</w:t>
            </w:r>
          </w:p>
        </w:tc>
        <w:tc>
          <w:tcPr>
            <w:tcW w:w="50" w:type="pct"/>
            <w:vAlign w:val="bottom"/>
          </w:tcPr>
          <w:p w:rsidR="004E6E86" w:rsidRDefault="004E6E86" w14:paraId="1A05573E" w14:textId="77777777">
            <w:pPr>
              <w:pStyle w:val="Underskrifter"/>
            </w:pPr>
          </w:p>
        </w:tc>
      </w:tr>
    </w:tbl>
    <w:p w:rsidR="00C53F63" w:rsidRDefault="00C53F63" w14:paraId="18A0BEE0" w14:textId="77777777"/>
    <w:sectPr w:rsidR="00C53F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47C7" w14:textId="77777777" w:rsidR="00312F7F" w:rsidRDefault="00312F7F" w:rsidP="000C1CAD">
      <w:pPr>
        <w:spacing w:line="240" w:lineRule="auto"/>
      </w:pPr>
      <w:r>
        <w:separator/>
      </w:r>
    </w:p>
  </w:endnote>
  <w:endnote w:type="continuationSeparator" w:id="0">
    <w:p w14:paraId="058239C7" w14:textId="77777777" w:rsidR="00312F7F" w:rsidRDefault="00312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7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80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7AC4" w14:textId="4C7E877C" w:rsidR="00262EA3" w:rsidRPr="00EC799F" w:rsidRDefault="00262EA3" w:rsidP="00EC7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C3F6" w14:textId="77777777" w:rsidR="00312F7F" w:rsidRDefault="00312F7F" w:rsidP="000C1CAD">
      <w:pPr>
        <w:spacing w:line="240" w:lineRule="auto"/>
      </w:pPr>
      <w:r>
        <w:separator/>
      </w:r>
    </w:p>
  </w:footnote>
  <w:footnote w:type="continuationSeparator" w:id="0">
    <w:p w14:paraId="126504F5" w14:textId="77777777" w:rsidR="00312F7F" w:rsidRDefault="00312F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60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B7F2F" wp14:editId="446AF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C348FB" w14:textId="785F294C" w:rsidR="00262EA3" w:rsidRDefault="00F50E54" w:rsidP="008103B5">
                          <w:pPr>
                            <w:jc w:val="right"/>
                          </w:pPr>
                          <w:sdt>
                            <w:sdtPr>
                              <w:alias w:val="CC_Noformat_Partikod"/>
                              <w:tag w:val="CC_Noformat_Partikod"/>
                              <w:id w:val="-53464382"/>
                              <w:text/>
                            </w:sdtPr>
                            <w:sdtEndPr/>
                            <w:sdtContent>
                              <w:r w:rsidR="00312F7F">
                                <w:t>M</w:t>
                              </w:r>
                            </w:sdtContent>
                          </w:sdt>
                          <w:sdt>
                            <w:sdtPr>
                              <w:alias w:val="CC_Noformat_Partinummer"/>
                              <w:tag w:val="CC_Noformat_Partinummer"/>
                              <w:id w:val="-1709555926"/>
                              <w:text/>
                            </w:sdtPr>
                            <w:sdtEndPr/>
                            <w:sdtContent>
                              <w:r w:rsidR="008E5B8D">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B7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C348FB" w14:textId="785F294C" w:rsidR="00262EA3" w:rsidRDefault="00F50E54" w:rsidP="008103B5">
                    <w:pPr>
                      <w:jc w:val="right"/>
                    </w:pPr>
                    <w:sdt>
                      <w:sdtPr>
                        <w:alias w:val="CC_Noformat_Partikod"/>
                        <w:tag w:val="CC_Noformat_Partikod"/>
                        <w:id w:val="-53464382"/>
                        <w:text/>
                      </w:sdtPr>
                      <w:sdtEndPr/>
                      <w:sdtContent>
                        <w:r w:rsidR="00312F7F">
                          <w:t>M</w:t>
                        </w:r>
                      </w:sdtContent>
                    </w:sdt>
                    <w:sdt>
                      <w:sdtPr>
                        <w:alias w:val="CC_Noformat_Partinummer"/>
                        <w:tag w:val="CC_Noformat_Partinummer"/>
                        <w:id w:val="-1709555926"/>
                        <w:text/>
                      </w:sdtPr>
                      <w:sdtEndPr/>
                      <w:sdtContent>
                        <w:r w:rsidR="008E5B8D">
                          <w:t>1137</w:t>
                        </w:r>
                      </w:sdtContent>
                    </w:sdt>
                  </w:p>
                </w:txbxContent>
              </v:textbox>
              <w10:wrap anchorx="page"/>
            </v:shape>
          </w:pict>
        </mc:Fallback>
      </mc:AlternateContent>
    </w:r>
  </w:p>
  <w:p w14:paraId="34B27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01E5" w14:textId="77777777" w:rsidR="00262EA3" w:rsidRDefault="00262EA3" w:rsidP="008563AC">
    <w:pPr>
      <w:jc w:val="right"/>
    </w:pPr>
  </w:p>
  <w:p w14:paraId="661685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F622" w14:textId="77777777" w:rsidR="00262EA3" w:rsidRDefault="00F50E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272CC" wp14:editId="6B5AC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A3926" w14:textId="6BDE8EEE" w:rsidR="00262EA3" w:rsidRDefault="00F50E54" w:rsidP="00A314CF">
    <w:pPr>
      <w:pStyle w:val="FSHNormal"/>
      <w:spacing w:before="40"/>
    </w:pPr>
    <w:sdt>
      <w:sdtPr>
        <w:alias w:val="CC_Noformat_Motionstyp"/>
        <w:tag w:val="CC_Noformat_Motionstyp"/>
        <w:id w:val="1162973129"/>
        <w:lock w:val="sdtContentLocked"/>
        <w15:appearance w15:val="hidden"/>
        <w:text/>
      </w:sdtPr>
      <w:sdtEndPr/>
      <w:sdtContent>
        <w:r w:rsidR="00EC799F">
          <w:t>Enskild motion</w:t>
        </w:r>
      </w:sdtContent>
    </w:sdt>
    <w:r w:rsidR="00821B36">
      <w:t xml:space="preserve"> </w:t>
    </w:r>
    <w:sdt>
      <w:sdtPr>
        <w:alias w:val="CC_Noformat_Partikod"/>
        <w:tag w:val="CC_Noformat_Partikod"/>
        <w:id w:val="1471015553"/>
        <w:text/>
      </w:sdtPr>
      <w:sdtEndPr/>
      <w:sdtContent>
        <w:r w:rsidR="00312F7F">
          <w:t>M</w:t>
        </w:r>
      </w:sdtContent>
    </w:sdt>
    <w:sdt>
      <w:sdtPr>
        <w:alias w:val="CC_Noformat_Partinummer"/>
        <w:tag w:val="CC_Noformat_Partinummer"/>
        <w:id w:val="-2014525982"/>
        <w:text/>
      </w:sdtPr>
      <w:sdtEndPr/>
      <w:sdtContent>
        <w:r w:rsidR="008E5B8D">
          <w:t>1137</w:t>
        </w:r>
      </w:sdtContent>
    </w:sdt>
  </w:p>
  <w:p w14:paraId="7CDF513D" w14:textId="77777777" w:rsidR="00262EA3" w:rsidRPr="008227B3" w:rsidRDefault="00F50E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7F02" w14:textId="5F5163C5" w:rsidR="00262EA3" w:rsidRPr="008227B3" w:rsidRDefault="00F50E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79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799F">
          <w:t>:1824</w:t>
        </w:r>
      </w:sdtContent>
    </w:sdt>
  </w:p>
  <w:p w14:paraId="11E12E4B" w14:textId="0691CB17" w:rsidR="00262EA3" w:rsidRDefault="00F50E54" w:rsidP="00E03A3D">
    <w:pPr>
      <w:pStyle w:val="Motionr"/>
    </w:pPr>
    <w:sdt>
      <w:sdtPr>
        <w:alias w:val="CC_Noformat_Avtext"/>
        <w:tag w:val="CC_Noformat_Avtext"/>
        <w:id w:val="-2020768203"/>
        <w:lock w:val="sdtContentLocked"/>
        <w15:appearance w15:val="hidden"/>
        <w:text/>
      </w:sdtPr>
      <w:sdtEndPr/>
      <w:sdtContent>
        <w:r w:rsidR="00EC799F">
          <w:t>av Sten Bergheden (M)</w:t>
        </w:r>
      </w:sdtContent>
    </w:sdt>
  </w:p>
  <w:sdt>
    <w:sdtPr>
      <w:alias w:val="CC_Noformat_Rubtext"/>
      <w:tag w:val="CC_Noformat_Rubtext"/>
      <w:id w:val="-218060500"/>
      <w:lock w:val="sdtLocked"/>
      <w:text/>
    </w:sdtPr>
    <w:sdtEndPr/>
    <w:sdtContent>
      <w:p w14:paraId="06B9C06D" w14:textId="2A11DFD1" w:rsidR="00262EA3" w:rsidRDefault="00312F7F" w:rsidP="00283E0F">
        <w:pPr>
          <w:pStyle w:val="FSHRub2"/>
        </w:pPr>
        <w:r>
          <w:t>Regelbunden översyn av konkurrenskraft</w:t>
        </w:r>
      </w:p>
    </w:sdtContent>
  </w:sdt>
  <w:sdt>
    <w:sdtPr>
      <w:alias w:val="CC_Boilerplate_3"/>
      <w:tag w:val="CC_Boilerplate_3"/>
      <w:id w:val="1606463544"/>
      <w:lock w:val="sdtContentLocked"/>
      <w15:appearance w15:val="hidden"/>
      <w:text w:multiLine="1"/>
    </w:sdtPr>
    <w:sdtEndPr/>
    <w:sdtContent>
      <w:p w14:paraId="1F17CC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12F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7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8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1C"/>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8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E1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2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5ED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CF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63"/>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A5B"/>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4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9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E27CF3"/>
  <w15:chartTrackingRefBased/>
  <w15:docId w15:val="{5A2AD3A3-A2C3-4876-B9C7-AF3A59B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DD7FFB54943518B02914A1935464C"/>
        <w:category>
          <w:name w:val="Allmänt"/>
          <w:gallery w:val="placeholder"/>
        </w:category>
        <w:types>
          <w:type w:val="bbPlcHdr"/>
        </w:types>
        <w:behaviors>
          <w:behavior w:val="content"/>
        </w:behaviors>
        <w:guid w:val="{76461CEF-0614-4FDB-94BB-93E44AAE9B7A}"/>
      </w:docPartPr>
      <w:docPartBody>
        <w:p w:rsidR="00156A45" w:rsidRDefault="00156A45">
          <w:pPr>
            <w:pStyle w:val="54EDD7FFB54943518B02914A1935464C"/>
          </w:pPr>
          <w:r w:rsidRPr="005A0A93">
            <w:rPr>
              <w:rStyle w:val="Platshllartext"/>
            </w:rPr>
            <w:t>Förslag till riksdagsbeslut</w:t>
          </w:r>
        </w:p>
      </w:docPartBody>
    </w:docPart>
    <w:docPart>
      <w:docPartPr>
        <w:name w:val="1BDFF997726141F6BDF563C39097BEA2"/>
        <w:category>
          <w:name w:val="Allmänt"/>
          <w:gallery w:val="placeholder"/>
        </w:category>
        <w:types>
          <w:type w:val="bbPlcHdr"/>
        </w:types>
        <w:behaviors>
          <w:behavior w:val="content"/>
        </w:behaviors>
        <w:guid w:val="{3371D7DD-7E56-44A6-BE50-C6C3DDE049FB}"/>
      </w:docPartPr>
      <w:docPartBody>
        <w:p w:rsidR="00156A45" w:rsidRDefault="00156A45">
          <w:pPr>
            <w:pStyle w:val="1BDFF997726141F6BDF563C39097BEA2"/>
          </w:pPr>
          <w:r w:rsidRPr="005A0A93">
            <w:rPr>
              <w:rStyle w:val="Platshllartext"/>
            </w:rPr>
            <w:t>Motivering</w:t>
          </w:r>
        </w:p>
      </w:docPartBody>
    </w:docPart>
    <w:docPart>
      <w:docPartPr>
        <w:name w:val="DAFBC776E2954BC7AC9D748E9428988C"/>
        <w:category>
          <w:name w:val="Allmänt"/>
          <w:gallery w:val="placeholder"/>
        </w:category>
        <w:types>
          <w:type w:val="bbPlcHdr"/>
        </w:types>
        <w:behaviors>
          <w:behavior w:val="content"/>
        </w:behaviors>
        <w:guid w:val="{F1DD4CF1-98ED-42CE-B434-50DEA724BD9A}"/>
      </w:docPartPr>
      <w:docPartBody>
        <w:p w:rsidR="00E90101" w:rsidRDefault="00E90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45"/>
    <w:rsid w:val="000859F9"/>
    <w:rsid w:val="00156A45"/>
    <w:rsid w:val="00E90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EDD7FFB54943518B02914A1935464C">
    <w:name w:val="54EDD7FFB54943518B02914A1935464C"/>
  </w:style>
  <w:style w:type="paragraph" w:customStyle="1" w:styleId="1BDFF997726141F6BDF563C39097BEA2">
    <w:name w:val="1BDFF997726141F6BDF563C39097B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81995-AF28-446D-9243-66221A93D9D4}"/>
</file>

<file path=customXml/itemProps2.xml><?xml version="1.0" encoding="utf-8"?>
<ds:datastoreItem xmlns:ds="http://schemas.openxmlformats.org/officeDocument/2006/customXml" ds:itemID="{367B666D-D4AA-4357-A709-8A41C29ABC61}"/>
</file>

<file path=customXml/itemProps3.xml><?xml version="1.0" encoding="utf-8"?>
<ds:datastoreItem xmlns:ds="http://schemas.openxmlformats.org/officeDocument/2006/customXml" ds:itemID="{3DA52B3C-2E86-4D43-9EC8-1ADE10C9EB37}"/>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1953</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