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8A27680EC24ED38341AE49C7BC9648"/>
        </w:placeholder>
        <w:text/>
      </w:sdtPr>
      <w:sdtEndPr/>
      <w:sdtContent>
        <w:p w:rsidRPr="009B062B" w:rsidR="00AF30DD" w:rsidP="00DA28CE" w:rsidRDefault="00AF30DD" w14:paraId="326C1EF4" w14:textId="77777777">
          <w:pPr>
            <w:pStyle w:val="Rubrik1"/>
            <w:spacing w:after="300"/>
          </w:pPr>
          <w:r w:rsidRPr="009B062B">
            <w:t>Förslag till riksdagsbeslut</w:t>
          </w:r>
        </w:p>
      </w:sdtContent>
    </w:sdt>
    <w:sdt>
      <w:sdtPr>
        <w:alias w:val="Yrkande 1"/>
        <w:tag w:val="5fc7a5f1-c493-409a-841e-4252d24f8b03"/>
        <w:id w:val="2090272100"/>
        <w:lock w:val="sdtLocked"/>
      </w:sdtPr>
      <w:sdtEndPr/>
      <w:sdtContent>
        <w:p w:rsidR="000A7B73" w:rsidRDefault="00B31527" w14:paraId="326C1EF5" w14:textId="646369A6">
          <w:pPr>
            <w:pStyle w:val="Frslagstext"/>
            <w:numPr>
              <w:ilvl w:val="0"/>
              <w:numId w:val="0"/>
            </w:numPr>
          </w:pPr>
          <w:r>
            <w:t xml:space="preserve">Riksdagen ställer sig bakom det som anförs i motionen om att regeringen bör </w:t>
          </w:r>
          <w:r w:rsidR="004C4367">
            <w:t>åter</w:t>
          </w:r>
          <w:r>
            <w:t>komma med förslag som syftar till att kontrollen av personer som genom LVM tvångsomhändertagits kan öka,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77534A0B484D46B619E91210BF0260"/>
        </w:placeholder>
        <w:text/>
      </w:sdtPr>
      <w:sdtEndPr/>
      <w:sdtContent>
        <w:p w:rsidRPr="009B062B" w:rsidR="006D79C9" w:rsidP="00333E95" w:rsidRDefault="006D79C9" w14:paraId="326C1EF6" w14:textId="77777777">
          <w:pPr>
            <w:pStyle w:val="Rubrik1"/>
          </w:pPr>
          <w:r>
            <w:t>Motivering</w:t>
          </w:r>
        </w:p>
      </w:sdtContent>
    </w:sdt>
    <w:p w:rsidR="00E9004A" w:rsidP="00BF0434" w:rsidRDefault="00E06B41" w14:paraId="326C1EF7" w14:textId="1BEE8584">
      <w:pPr>
        <w:pStyle w:val="Normalutanindragellerluft"/>
      </w:pPr>
      <w:r>
        <w:t>I</w:t>
      </w:r>
      <w:r w:rsidR="00483245">
        <w:t xml:space="preserve"> </w:t>
      </w:r>
      <w:r>
        <w:t>dag skickas många med missbruksproblematik runt mellan institutioner utan att få den hjälp</w:t>
      </w:r>
      <w:r w:rsidR="00483245">
        <w:t xml:space="preserve"> som</w:t>
      </w:r>
      <w:r>
        <w:t xml:space="preserve"> de är i behov av. </w:t>
      </w:r>
      <w:r w:rsidR="00E9004A">
        <w:t xml:space="preserve">Detta sker då man enbart fokuserar på att erbjuda inlagda patienter stöd för ett särskilt problem utan att se övriga behov. </w:t>
      </w:r>
      <w:r w:rsidR="00483245">
        <w:t>D</w:t>
      </w:r>
      <w:r w:rsidR="00E9004A">
        <w:t>etta har inneburit att många förpassas till en ohållbar situation med otillåten självmedicinering och i många fall onödigt lidande, men problemen slutar inte där. I Uppdrag granskning har en tidig</w:t>
      </w:r>
      <w:r w:rsidR="00BF0434">
        <w:softHyphen/>
      </w:r>
      <w:bookmarkStart w:name="_GoBack" w:id="1"/>
      <w:bookmarkEnd w:id="1"/>
      <w:r w:rsidR="00E9004A">
        <w:t>are intagen vittnat om en omfattande införsel av droger till ett LVM-hem av hemmets personal. Anställda har även vittnat om hur lätt det är för besökare till intagna patienter att smuggla in droger till slutna boenden i exempelvis olika förpackningar eller kläder. Statens institutionsstyrelse (Si</w:t>
      </w:r>
      <w:r w:rsidR="00483245">
        <w:t>s</w:t>
      </w:r>
      <w:r w:rsidR="00E9004A">
        <w:t>) har särskilda befogenheter för att upptäcka införsel av droger</w:t>
      </w:r>
      <w:r w:rsidR="00483245">
        <w:t>,</w:t>
      </w:r>
      <w:r w:rsidR="00E9004A">
        <w:t xml:space="preserve"> som exempelvis kroppsvisitation, men bara om det finns </w:t>
      </w:r>
      <w:r w:rsidR="00483245">
        <w:t xml:space="preserve">en </w:t>
      </w:r>
      <w:r w:rsidR="00E9004A">
        <w:t xml:space="preserve">misstanke </w:t>
      </w:r>
      <w:r w:rsidR="00483245">
        <w:t xml:space="preserve">om </w:t>
      </w:r>
      <w:r w:rsidR="00E9004A">
        <w:t xml:space="preserve">att vederbörande har droger gömda på kroppen. LVM-hemmen har även en möjlighet att besluta om rutinmässiga säkerhetskontroller där man använder sig av metalldetektorer för att exempelvis upptäcka kanyler. Det finns även så kallade elektroniska näsor som reagerar på vissa droger, men de används trots det uppenbara behovet inte särskilt ofta. Bara faktumet att en person </w:t>
      </w:r>
      <w:r w:rsidR="00483245">
        <w:t xml:space="preserve">har </w:t>
      </w:r>
      <w:r w:rsidR="00E9004A">
        <w:t xml:space="preserve">tvångsomhändertagits bör vara skäl nog för ordentliga kontroller, utan några andra skäl. Regeringen bör återkomma med förslag som syftar till att </w:t>
      </w:r>
      <w:r w:rsidR="00483245">
        <w:t xml:space="preserve">öka </w:t>
      </w:r>
      <w:r w:rsidR="00E9004A">
        <w:t xml:space="preserve">kontrollen av personer som </w:t>
      </w:r>
      <w:r w:rsidR="00483245">
        <w:t xml:space="preserve">har tvångsomhändertagits </w:t>
      </w:r>
      <w:r w:rsidR="00E9004A">
        <w:t>genom LVM.</w:t>
      </w:r>
    </w:p>
    <w:sdt>
      <w:sdtPr>
        <w:rPr>
          <w:i/>
          <w:noProof/>
        </w:rPr>
        <w:alias w:val="CC_Underskrifter"/>
        <w:tag w:val="CC_Underskrifter"/>
        <w:id w:val="583496634"/>
        <w:lock w:val="sdtContentLocked"/>
        <w:placeholder>
          <w:docPart w:val="A6E497D2708C4D23AF4102A82F7237E0"/>
        </w:placeholder>
      </w:sdtPr>
      <w:sdtEndPr>
        <w:rPr>
          <w:i w:val="0"/>
          <w:noProof w:val="0"/>
        </w:rPr>
      </w:sdtEndPr>
      <w:sdtContent>
        <w:p w:rsidR="00391231" w:rsidP="00391231" w:rsidRDefault="00391231" w14:paraId="326C1EFA" w14:textId="77777777"/>
        <w:p w:rsidRPr="008E0FE2" w:rsidR="004801AC" w:rsidP="00391231" w:rsidRDefault="00BF0434" w14:paraId="326C1E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Christina Östberg (SD)</w:t>
            </w:r>
          </w:p>
        </w:tc>
      </w:tr>
    </w:tbl>
    <w:p w:rsidR="00023AD5" w:rsidRDefault="00023AD5" w14:paraId="326C1EFF" w14:textId="77777777"/>
    <w:sectPr w:rsidR="00023A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C1F01" w14:textId="77777777" w:rsidR="00D948D1" w:rsidRDefault="00D948D1" w:rsidP="000C1CAD">
      <w:pPr>
        <w:spacing w:line="240" w:lineRule="auto"/>
      </w:pPr>
      <w:r>
        <w:separator/>
      </w:r>
    </w:p>
  </w:endnote>
  <w:endnote w:type="continuationSeparator" w:id="0">
    <w:p w14:paraId="326C1F02" w14:textId="77777777" w:rsidR="00D948D1" w:rsidRDefault="00D94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1F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1F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123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1F10" w14:textId="77777777" w:rsidR="00262EA3" w:rsidRPr="00391231" w:rsidRDefault="00262EA3" w:rsidP="003912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C1EFF" w14:textId="77777777" w:rsidR="00D948D1" w:rsidRDefault="00D948D1" w:rsidP="000C1CAD">
      <w:pPr>
        <w:spacing w:line="240" w:lineRule="auto"/>
      </w:pPr>
      <w:r>
        <w:separator/>
      </w:r>
    </w:p>
  </w:footnote>
  <w:footnote w:type="continuationSeparator" w:id="0">
    <w:p w14:paraId="326C1F00" w14:textId="77777777" w:rsidR="00D948D1" w:rsidRDefault="00D948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6C1F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6C1F12" wp14:anchorId="326C1F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0434" w14:paraId="326C1F15" w14:textId="77777777">
                          <w:pPr>
                            <w:jc w:val="right"/>
                          </w:pPr>
                          <w:sdt>
                            <w:sdtPr>
                              <w:alias w:val="CC_Noformat_Partikod"/>
                              <w:tag w:val="CC_Noformat_Partikod"/>
                              <w:id w:val="-53464382"/>
                              <w:placeholder>
                                <w:docPart w:val="6F8C322B3C4548169645516C1209443E"/>
                              </w:placeholder>
                              <w:text/>
                            </w:sdtPr>
                            <w:sdtEndPr/>
                            <w:sdtContent>
                              <w:r w:rsidR="00E9004A">
                                <w:t>SD</w:t>
                              </w:r>
                            </w:sdtContent>
                          </w:sdt>
                          <w:sdt>
                            <w:sdtPr>
                              <w:alias w:val="CC_Noformat_Partinummer"/>
                              <w:tag w:val="CC_Noformat_Partinummer"/>
                              <w:id w:val="-1709555926"/>
                              <w:placeholder>
                                <w:docPart w:val="6C59E438364C4E63B677C3C060E8C16E"/>
                              </w:placeholder>
                              <w:text/>
                            </w:sdtPr>
                            <w:sdtEndPr/>
                            <w:sdtContent>
                              <w:r w:rsidR="00391231">
                                <w:t>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C1F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0434" w14:paraId="326C1F15" w14:textId="77777777">
                    <w:pPr>
                      <w:jc w:val="right"/>
                    </w:pPr>
                    <w:sdt>
                      <w:sdtPr>
                        <w:alias w:val="CC_Noformat_Partikod"/>
                        <w:tag w:val="CC_Noformat_Partikod"/>
                        <w:id w:val="-53464382"/>
                        <w:placeholder>
                          <w:docPart w:val="6F8C322B3C4548169645516C1209443E"/>
                        </w:placeholder>
                        <w:text/>
                      </w:sdtPr>
                      <w:sdtEndPr/>
                      <w:sdtContent>
                        <w:r w:rsidR="00E9004A">
                          <w:t>SD</w:t>
                        </w:r>
                      </w:sdtContent>
                    </w:sdt>
                    <w:sdt>
                      <w:sdtPr>
                        <w:alias w:val="CC_Noformat_Partinummer"/>
                        <w:tag w:val="CC_Noformat_Partinummer"/>
                        <w:id w:val="-1709555926"/>
                        <w:placeholder>
                          <w:docPart w:val="6C59E438364C4E63B677C3C060E8C16E"/>
                        </w:placeholder>
                        <w:text/>
                      </w:sdtPr>
                      <w:sdtEndPr/>
                      <w:sdtContent>
                        <w:r w:rsidR="00391231">
                          <w:t>352</w:t>
                        </w:r>
                      </w:sdtContent>
                    </w:sdt>
                  </w:p>
                </w:txbxContent>
              </v:textbox>
              <w10:wrap anchorx="page"/>
            </v:shape>
          </w:pict>
        </mc:Fallback>
      </mc:AlternateContent>
    </w:r>
  </w:p>
  <w:p w:rsidRPr="00293C4F" w:rsidR="00262EA3" w:rsidP="00776B74" w:rsidRDefault="00262EA3" w14:paraId="326C1F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6C1F05" w14:textId="77777777">
    <w:pPr>
      <w:jc w:val="right"/>
    </w:pPr>
  </w:p>
  <w:p w:rsidR="00262EA3" w:rsidP="00776B74" w:rsidRDefault="00262EA3" w14:paraId="326C1F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0434" w14:paraId="326C1F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C1F14" wp14:anchorId="326C1F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0434" w14:paraId="326C1F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004A">
          <w:t>SD</w:t>
        </w:r>
      </w:sdtContent>
    </w:sdt>
    <w:sdt>
      <w:sdtPr>
        <w:alias w:val="CC_Noformat_Partinummer"/>
        <w:tag w:val="CC_Noformat_Partinummer"/>
        <w:id w:val="-2014525982"/>
        <w:text/>
      </w:sdtPr>
      <w:sdtEndPr/>
      <w:sdtContent>
        <w:r w:rsidR="00391231">
          <w:t>352</w:t>
        </w:r>
      </w:sdtContent>
    </w:sdt>
  </w:p>
  <w:p w:rsidRPr="008227B3" w:rsidR="00262EA3" w:rsidP="008227B3" w:rsidRDefault="00BF0434" w14:paraId="326C1F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0434" w14:paraId="326C1F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:2767</w:t>
        </w:r>
      </w:sdtContent>
    </w:sdt>
  </w:p>
  <w:p w:rsidR="00262EA3" w:rsidP="00E03A3D" w:rsidRDefault="00BF0434" w14:paraId="326C1F0D" w14:textId="77777777">
    <w:pPr>
      <w:pStyle w:val="Motionr"/>
    </w:pPr>
    <w:sdt>
      <w:sdtPr>
        <w:alias w:val="CC_Noformat_Avtext"/>
        <w:tag w:val="CC_Noformat_Avtext"/>
        <w:id w:val="-2020768203"/>
        <w:lock w:val="sdtContentLocked"/>
        <w15:appearance w15:val="hidden"/>
        <w:text/>
      </w:sdtPr>
      <w:sdtEndPr/>
      <w:sdtContent>
        <w:r>
          <w:t>av Jennie Åfeldt och Christina Östberg (båda SD)</w:t>
        </w:r>
      </w:sdtContent>
    </w:sdt>
  </w:p>
  <w:sdt>
    <w:sdtPr>
      <w:alias w:val="CC_Noformat_Rubtext"/>
      <w:tag w:val="CC_Noformat_Rubtext"/>
      <w:id w:val="-218060500"/>
      <w:lock w:val="sdtLocked"/>
      <w:text/>
    </w:sdtPr>
    <w:sdtEndPr/>
    <w:sdtContent>
      <w:p w:rsidR="00262EA3" w:rsidP="00283E0F" w:rsidRDefault="00E9004A" w14:paraId="326C1F0E" w14:textId="77777777">
        <w:pPr>
          <w:pStyle w:val="FSHRub2"/>
        </w:pPr>
        <w:r>
          <w:t>Droger på LVM-hem</w:t>
        </w:r>
      </w:p>
    </w:sdtContent>
  </w:sdt>
  <w:sdt>
    <w:sdtPr>
      <w:alias w:val="CC_Boilerplate_3"/>
      <w:tag w:val="CC_Boilerplate_3"/>
      <w:id w:val="1606463544"/>
      <w:lock w:val="sdtContentLocked"/>
      <w15:appearance w15:val="hidden"/>
      <w:text w:multiLine="1"/>
    </w:sdtPr>
    <w:sdtEndPr/>
    <w:sdtContent>
      <w:p w:rsidR="00262EA3" w:rsidP="00283E0F" w:rsidRDefault="00262EA3" w14:paraId="326C1F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900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AD5"/>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B7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31"/>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24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6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6C"/>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27"/>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43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8D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41"/>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4A"/>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5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114"/>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6C1EF3"/>
  <w15:chartTrackingRefBased/>
  <w15:docId w15:val="{923A730F-8978-4544-B552-11B4AB03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8A27680EC24ED38341AE49C7BC9648"/>
        <w:category>
          <w:name w:val="Allmänt"/>
          <w:gallery w:val="placeholder"/>
        </w:category>
        <w:types>
          <w:type w:val="bbPlcHdr"/>
        </w:types>
        <w:behaviors>
          <w:behavior w:val="content"/>
        </w:behaviors>
        <w:guid w:val="{CBBD5E4D-D87A-4DC7-B0C6-9BD4CD0D2B7C}"/>
      </w:docPartPr>
      <w:docPartBody>
        <w:p w:rsidR="00571FAE" w:rsidRDefault="000955C4">
          <w:pPr>
            <w:pStyle w:val="088A27680EC24ED38341AE49C7BC9648"/>
          </w:pPr>
          <w:r w:rsidRPr="005A0A93">
            <w:rPr>
              <w:rStyle w:val="Platshllartext"/>
            </w:rPr>
            <w:t>Förslag till riksdagsbeslut</w:t>
          </w:r>
        </w:p>
      </w:docPartBody>
    </w:docPart>
    <w:docPart>
      <w:docPartPr>
        <w:name w:val="B777534A0B484D46B619E91210BF0260"/>
        <w:category>
          <w:name w:val="Allmänt"/>
          <w:gallery w:val="placeholder"/>
        </w:category>
        <w:types>
          <w:type w:val="bbPlcHdr"/>
        </w:types>
        <w:behaviors>
          <w:behavior w:val="content"/>
        </w:behaviors>
        <w:guid w:val="{ECF1DA5F-57F3-4B29-AFD4-C53E7BE90B0C}"/>
      </w:docPartPr>
      <w:docPartBody>
        <w:p w:rsidR="00571FAE" w:rsidRDefault="000955C4">
          <w:pPr>
            <w:pStyle w:val="B777534A0B484D46B619E91210BF0260"/>
          </w:pPr>
          <w:r w:rsidRPr="005A0A93">
            <w:rPr>
              <w:rStyle w:val="Platshllartext"/>
            </w:rPr>
            <w:t>Motivering</w:t>
          </w:r>
        </w:p>
      </w:docPartBody>
    </w:docPart>
    <w:docPart>
      <w:docPartPr>
        <w:name w:val="6F8C322B3C4548169645516C1209443E"/>
        <w:category>
          <w:name w:val="Allmänt"/>
          <w:gallery w:val="placeholder"/>
        </w:category>
        <w:types>
          <w:type w:val="bbPlcHdr"/>
        </w:types>
        <w:behaviors>
          <w:behavior w:val="content"/>
        </w:behaviors>
        <w:guid w:val="{17571BC0-DEC5-400A-801D-B9076AD5E1BE}"/>
      </w:docPartPr>
      <w:docPartBody>
        <w:p w:rsidR="00571FAE" w:rsidRDefault="000955C4">
          <w:pPr>
            <w:pStyle w:val="6F8C322B3C4548169645516C1209443E"/>
          </w:pPr>
          <w:r>
            <w:rPr>
              <w:rStyle w:val="Platshllartext"/>
            </w:rPr>
            <w:t xml:space="preserve"> </w:t>
          </w:r>
        </w:p>
      </w:docPartBody>
    </w:docPart>
    <w:docPart>
      <w:docPartPr>
        <w:name w:val="6C59E438364C4E63B677C3C060E8C16E"/>
        <w:category>
          <w:name w:val="Allmänt"/>
          <w:gallery w:val="placeholder"/>
        </w:category>
        <w:types>
          <w:type w:val="bbPlcHdr"/>
        </w:types>
        <w:behaviors>
          <w:behavior w:val="content"/>
        </w:behaviors>
        <w:guid w:val="{77B62AA6-9580-46ED-BDF8-48B5E5ED256F}"/>
      </w:docPartPr>
      <w:docPartBody>
        <w:p w:rsidR="00571FAE" w:rsidRDefault="000955C4">
          <w:pPr>
            <w:pStyle w:val="6C59E438364C4E63B677C3C060E8C16E"/>
          </w:pPr>
          <w:r>
            <w:t xml:space="preserve"> </w:t>
          </w:r>
        </w:p>
      </w:docPartBody>
    </w:docPart>
    <w:docPart>
      <w:docPartPr>
        <w:name w:val="A6E497D2708C4D23AF4102A82F7237E0"/>
        <w:category>
          <w:name w:val="Allmänt"/>
          <w:gallery w:val="placeholder"/>
        </w:category>
        <w:types>
          <w:type w:val="bbPlcHdr"/>
        </w:types>
        <w:behaviors>
          <w:behavior w:val="content"/>
        </w:behaviors>
        <w:guid w:val="{F39BD5DB-DADC-4EBE-943E-24DECC6E0800}"/>
      </w:docPartPr>
      <w:docPartBody>
        <w:p w:rsidR="00AE4285" w:rsidRDefault="00AE42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C4"/>
    <w:rsid w:val="000955C4"/>
    <w:rsid w:val="00571FAE"/>
    <w:rsid w:val="00AE4285"/>
    <w:rsid w:val="00EB0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8A27680EC24ED38341AE49C7BC9648">
    <w:name w:val="088A27680EC24ED38341AE49C7BC9648"/>
  </w:style>
  <w:style w:type="paragraph" w:customStyle="1" w:styleId="183527A16890464FA2B1F6AD73C80A0F">
    <w:name w:val="183527A16890464FA2B1F6AD73C80A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5F5885D1074EFFA9DE8FE57DB6FA3C">
    <w:name w:val="B65F5885D1074EFFA9DE8FE57DB6FA3C"/>
  </w:style>
  <w:style w:type="paragraph" w:customStyle="1" w:styleId="B777534A0B484D46B619E91210BF0260">
    <w:name w:val="B777534A0B484D46B619E91210BF0260"/>
  </w:style>
  <w:style w:type="paragraph" w:customStyle="1" w:styleId="F6D84101D99C4D44970B5C635842AA8B">
    <w:name w:val="F6D84101D99C4D44970B5C635842AA8B"/>
  </w:style>
  <w:style w:type="paragraph" w:customStyle="1" w:styleId="C341D92C21C3465E87B1071E34ED293B">
    <w:name w:val="C341D92C21C3465E87B1071E34ED293B"/>
  </w:style>
  <w:style w:type="paragraph" w:customStyle="1" w:styleId="6F8C322B3C4548169645516C1209443E">
    <w:name w:val="6F8C322B3C4548169645516C1209443E"/>
  </w:style>
  <w:style w:type="paragraph" w:customStyle="1" w:styleId="6C59E438364C4E63B677C3C060E8C16E">
    <w:name w:val="6C59E438364C4E63B677C3C060E8C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5B8-8E61-484C-83AC-76A0A965B568}"/>
</file>

<file path=customXml/itemProps2.xml><?xml version="1.0" encoding="utf-8"?>
<ds:datastoreItem xmlns:ds="http://schemas.openxmlformats.org/officeDocument/2006/customXml" ds:itemID="{CD4C5702-A08A-4BA7-9551-C289C4A214FB}"/>
</file>

<file path=customXml/itemProps3.xml><?xml version="1.0" encoding="utf-8"?>
<ds:datastoreItem xmlns:ds="http://schemas.openxmlformats.org/officeDocument/2006/customXml" ds:itemID="{EA193275-F235-4C5B-B4CB-2127FBC1BF8C}"/>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1519</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Droger på LVM hem</vt:lpstr>
      <vt:lpstr>
      </vt:lpstr>
    </vt:vector>
  </TitlesOfParts>
  <Company>Sveriges riksdag</Company>
  <LinksUpToDate>false</LinksUpToDate>
  <CharactersWithSpaces>1780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