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C56562347E46DE8885EAF0E935FB13"/>
        </w:placeholder>
        <w:text/>
      </w:sdtPr>
      <w:sdtEndPr/>
      <w:sdtContent>
        <w:p w:rsidRPr="009B062B" w:rsidR="00AF30DD" w:rsidP="00DA28CE" w:rsidRDefault="00AF30DD" w14:paraId="3779F9B6" w14:textId="77777777">
          <w:pPr>
            <w:pStyle w:val="Rubrik1"/>
            <w:spacing w:after="300"/>
          </w:pPr>
          <w:r w:rsidRPr="009B062B">
            <w:t>Förslag till riksdagsbeslut</w:t>
          </w:r>
        </w:p>
      </w:sdtContent>
    </w:sdt>
    <w:sdt>
      <w:sdtPr>
        <w:alias w:val="Yrkande 1"/>
        <w:tag w:val="b3e6ed01-360d-4d03-8081-ea0c3011c502"/>
        <w:id w:val="413368575"/>
        <w:lock w:val="sdtLocked"/>
      </w:sdtPr>
      <w:sdtEndPr/>
      <w:sdtContent>
        <w:p w:rsidR="00746550" w:rsidRDefault="00494D12" w14:paraId="3779F9B7" w14:textId="77777777">
          <w:pPr>
            <w:pStyle w:val="Frslagstext"/>
            <w:numPr>
              <w:ilvl w:val="0"/>
              <w:numId w:val="0"/>
            </w:numPr>
          </w:pPr>
          <w:r>
            <w:t>Riksdagen ställer sig bakom det som anförs i motionen om arbetskläder inom förskolan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6AB35275C9477F9383F514260BC30E"/>
        </w:placeholder>
        <w:text/>
      </w:sdtPr>
      <w:sdtEndPr/>
      <w:sdtContent>
        <w:p w:rsidRPr="009B062B" w:rsidR="006D79C9" w:rsidP="00333E95" w:rsidRDefault="006D79C9" w14:paraId="3779F9B8" w14:textId="77777777">
          <w:pPr>
            <w:pStyle w:val="Rubrik1"/>
          </w:pPr>
          <w:r>
            <w:t>Motivering</w:t>
          </w:r>
        </w:p>
      </w:sdtContent>
    </w:sdt>
    <w:p w:rsidRPr="00F41E0C" w:rsidR="00F41E0C" w:rsidP="0086781F" w:rsidRDefault="00F41E0C" w14:paraId="3779F9B9" w14:textId="77777777">
      <w:pPr>
        <w:pStyle w:val="Normalutanindragellerluft"/>
      </w:pPr>
      <w:r w:rsidRPr="00F41E0C">
        <w:t>På svensk arbetsmarknad är det idag tydligt att män utgör normen och kvinnor betraktas som undantag på olika områden. I många kvinnodominerande yrkesgrupper och branscher på arbetsmarknaden saknas det tillgång till arbetskläder. Det är nödvändigt att arbeta systematiskt för att uppnå jämställdhet och då även beakta frågan om arbetskläder.</w:t>
      </w:r>
    </w:p>
    <w:p w:rsidRPr="00F41E0C" w:rsidR="00F41E0C" w:rsidP="00F41E0C" w:rsidRDefault="00F41E0C" w14:paraId="3779F9BA" w14:textId="7EFB70CF">
      <w:r w:rsidRPr="00F41E0C">
        <w:t>Arbetskläder inom förskola och annan pedagogisk omsorg är inte b</w:t>
      </w:r>
      <w:r w:rsidR="00C918B4">
        <w:t>ara viktigt ur ett arbetstagarperspektiv,</w:t>
      </w:r>
      <w:r w:rsidRPr="00F41E0C">
        <w:t xml:space="preserve"> i och med rätten till arbetskläder utifrån behov av funktion, utan också för att stärka yrkesgruppens professionalitet. Att det syns vad personen arbetar med är viktigt för så väl barnen på förskolan och vårdnadshavare som kommer hämtar.</w:t>
      </w:r>
    </w:p>
    <w:p w:rsidRPr="00F41E0C" w:rsidR="00F41E0C" w:rsidP="00F41E0C" w:rsidRDefault="00F41E0C" w14:paraId="3779F9BB" w14:textId="5139AC23">
      <w:r w:rsidRPr="00F41E0C">
        <w:t>Förskoleverksamheten ställer stora krav på funktionsdugliga kläder för att möjliggöra aktivt pedagogiskt arbete såväl inomhus som utomhus. Kläder får ofta utså slitage och tvättas ofta vilket gör att de förbrukas osedvanligt snabbt. I dag tvingas många arbetstagare</w:t>
      </w:r>
      <w:r w:rsidR="00C918B4">
        <w:t xml:space="preserve"> använda</w:t>
      </w:r>
      <w:r w:rsidRPr="00F41E0C">
        <w:t xml:space="preserve"> sina privata kläder och skor i sin yrkesutövning. Detta är en orimlig kostnad för den enskilde individen. Arbetskläder bör tillhandahållas av arbetsgivaren och omfattas av arbetsgivarens arbetsmiljöansvar.</w:t>
      </w:r>
    </w:p>
    <w:p w:rsidR="0086781F" w:rsidP="00F41E0C" w:rsidRDefault="00F41E0C" w14:paraId="3779F9BC" w14:textId="3CDDFCF7">
      <w:r w:rsidRPr="00F41E0C">
        <w:t>Det finns behov av att förändra arbetsmiljölagen för att stänga det kryphål som en del arbetsgivare utnyttjar vad gäller ansvaret för att tillhandahålla arbetskläder till de som arbetar inom förskoleverksamhet och annan pedagogisk omsorg. Detta bör innefatta arbetskläder för</w:t>
      </w:r>
      <w:r w:rsidR="00C918B4">
        <w:t xml:space="preserve"> </w:t>
      </w:r>
      <w:r w:rsidR="00C918B4">
        <w:lastRenderedPageBreak/>
        <w:t>både inomhus- och utomhusbruk –</w:t>
      </w:r>
      <w:r w:rsidRPr="00F41E0C">
        <w:t xml:space="preserve"> för så väl ordinariepersonal som vikarier. Vilken typ av arbetskläder som personalen ska bära bör formuleras inom arbetslaget i samråd i med arbetsgivare för att uppfylla lokala behov och önskemål. </w:t>
      </w:r>
    </w:p>
    <w:p w:rsidR="0086781F" w:rsidRDefault="0086781F" w14:paraId="2B3E61E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41E0C" w:rsidR="00D37893" w:rsidP="0086781F" w:rsidRDefault="00D37893" w14:paraId="3779F9BD" w14:textId="00CDFA73">
      <w:pPr>
        <w:pStyle w:val="ListaLinje"/>
      </w:pPr>
      <w:r>
        <w:t>A</w:t>
      </w:r>
      <w:r w:rsidRPr="00F41E0C">
        <w:t>rbetskläder för såväl</w:t>
      </w:r>
      <w:r>
        <w:t xml:space="preserve"> män som kvinnor på arbetsmarkna</w:t>
      </w:r>
      <w:r w:rsidRPr="00F41E0C">
        <w:t>den ska vara arbetsgivares ansvar.</w:t>
      </w:r>
    </w:p>
    <w:p w:rsidRPr="00F41E0C" w:rsidR="00F41E0C" w:rsidP="0086781F" w:rsidRDefault="00F41E0C" w14:paraId="3779F9BE" w14:textId="32115CB8">
      <w:pPr>
        <w:pStyle w:val="ListaLinje"/>
      </w:pPr>
      <w:r w:rsidRPr="00F41E0C">
        <w:t>Arbetskläder inom förskoleverksamhet och an</w:t>
      </w:r>
      <w:r w:rsidR="00D37893">
        <w:t>nan pedagogisk ska tillhandahållas av arbetsgivaren oavsett driftsform.</w:t>
      </w:r>
    </w:p>
    <w:p w:rsidRPr="00F41E0C" w:rsidR="00F41E0C" w:rsidP="0086781F" w:rsidRDefault="00D37893" w14:paraId="3779F9BF" w14:textId="3B74CBF6">
      <w:pPr>
        <w:pStyle w:val="ListaLinje"/>
      </w:pPr>
      <w:r>
        <w:t>KL bör intensifiera arbetet i motionens anda och vara ett föredöme för hela arbetsmarknaden.</w:t>
      </w:r>
    </w:p>
    <w:sdt>
      <w:sdtPr>
        <w:alias w:val="CC_Underskrifter"/>
        <w:tag w:val="CC_Underskrifter"/>
        <w:id w:val="583496634"/>
        <w:lock w:val="sdtContentLocked"/>
        <w:placeholder>
          <w:docPart w:val="44AE45C50F114A4D8352A070AE4B2036"/>
        </w:placeholder>
      </w:sdtPr>
      <w:sdtEndPr/>
      <w:sdtContent>
        <w:p w:rsidR="001A23D9" w:rsidP="001A23D9" w:rsidRDefault="001A23D9" w14:paraId="3779F9C0" w14:textId="77777777"/>
        <w:p w:rsidRPr="008E0FE2" w:rsidR="004801AC" w:rsidP="001A23D9" w:rsidRDefault="0086781F" w14:paraId="3779F9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Caroline Helmersson Olsson (S)</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Jennie Nilsson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pPr>
            <w:r>
              <w:t> </w:t>
            </w:r>
          </w:p>
        </w:tc>
      </w:tr>
    </w:tbl>
    <w:p w:rsidR="00702827" w:rsidRDefault="00702827" w14:paraId="3779F9CE" w14:textId="77777777">
      <w:bookmarkStart w:name="_GoBack" w:id="1"/>
      <w:bookmarkEnd w:id="1"/>
    </w:p>
    <w:sectPr w:rsidR="007028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9F9D0" w14:textId="77777777" w:rsidR="004A6D1E" w:rsidRDefault="004A6D1E" w:rsidP="000C1CAD">
      <w:pPr>
        <w:spacing w:line="240" w:lineRule="auto"/>
      </w:pPr>
      <w:r>
        <w:separator/>
      </w:r>
    </w:p>
  </w:endnote>
  <w:endnote w:type="continuationSeparator" w:id="0">
    <w:p w14:paraId="3779F9D1" w14:textId="77777777" w:rsidR="004A6D1E" w:rsidRDefault="004A6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9F9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9F9D7" w14:textId="5798CF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78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9F9CE" w14:textId="77777777" w:rsidR="004A6D1E" w:rsidRDefault="004A6D1E" w:rsidP="000C1CAD">
      <w:pPr>
        <w:spacing w:line="240" w:lineRule="auto"/>
      </w:pPr>
      <w:r>
        <w:separator/>
      </w:r>
    </w:p>
  </w:footnote>
  <w:footnote w:type="continuationSeparator" w:id="0">
    <w:p w14:paraId="3779F9CF" w14:textId="77777777" w:rsidR="004A6D1E" w:rsidRDefault="004A6D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79F9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9F9E1" wp14:anchorId="3779F9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781F" w14:paraId="3779F9E4" w14:textId="77777777">
                          <w:pPr>
                            <w:jc w:val="right"/>
                          </w:pPr>
                          <w:sdt>
                            <w:sdtPr>
                              <w:alias w:val="CC_Noformat_Partikod"/>
                              <w:tag w:val="CC_Noformat_Partikod"/>
                              <w:id w:val="-53464382"/>
                              <w:placeholder>
                                <w:docPart w:val="8B8ED14446454BF58354DCCE3A5A025F"/>
                              </w:placeholder>
                              <w:text/>
                            </w:sdtPr>
                            <w:sdtEndPr/>
                            <w:sdtContent>
                              <w:r w:rsidR="00F41E0C">
                                <w:t>S</w:t>
                              </w:r>
                            </w:sdtContent>
                          </w:sdt>
                          <w:sdt>
                            <w:sdtPr>
                              <w:alias w:val="CC_Noformat_Partinummer"/>
                              <w:tag w:val="CC_Noformat_Partinummer"/>
                              <w:id w:val="-1709555926"/>
                              <w:placeholder>
                                <w:docPart w:val="15518A165F314A7EB5609C166C240D8B"/>
                              </w:placeholder>
                              <w:text/>
                            </w:sdtPr>
                            <w:sdtEndPr/>
                            <w:sdtContent>
                              <w:r w:rsidR="00F41E0C">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9F9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781F" w14:paraId="3779F9E4" w14:textId="77777777">
                    <w:pPr>
                      <w:jc w:val="right"/>
                    </w:pPr>
                    <w:sdt>
                      <w:sdtPr>
                        <w:alias w:val="CC_Noformat_Partikod"/>
                        <w:tag w:val="CC_Noformat_Partikod"/>
                        <w:id w:val="-53464382"/>
                        <w:placeholder>
                          <w:docPart w:val="8B8ED14446454BF58354DCCE3A5A025F"/>
                        </w:placeholder>
                        <w:text/>
                      </w:sdtPr>
                      <w:sdtEndPr/>
                      <w:sdtContent>
                        <w:r w:rsidR="00F41E0C">
                          <w:t>S</w:t>
                        </w:r>
                      </w:sdtContent>
                    </w:sdt>
                    <w:sdt>
                      <w:sdtPr>
                        <w:alias w:val="CC_Noformat_Partinummer"/>
                        <w:tag w:val="CC_Noformat_Partinummer"/>
                        <w:id w:val="-1709555926"/>
                        <w:placeholder>
                          <w:docPart w:val="15518A165F314A7EB5609C166C240D8B"/>
                        </w:placeholder>
                        <w:text/>
                      </w:sdtPr>
                      <w:sdtEndPr/>
                      <w:sdtContent>
                        <w:r w:rsidR="00F41E0C">
                          <w:t>2006</w:t>
                        </w:r>
                      </w:sdtContent>
                    </w:sdt>
                  </w:p>
                </w:txbxContent>
              </v:textbox>
              <w10:wrap anchorx="page"/>
            </v:shape>
          </w:pict>
        </mc:Fallback>
      </mc:AlternateContent>
    </w:r>
  </w:p>
  <w:p w:rsidRPr="00293C4F" w:rsidR="00262EA3" w:rsidP="00776B74" w:rsidRDefault="00262EA3" w14:paraId="3779F9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79F9D4" w14:textId="77777777">
    <w:pPr>
      <w:jc w:val="right"/>
    </w:pPr>
  </w:p>
  <w:p w:rsidR="00262EA3" w:rsidP="00776B74" w:rsidRDefault="00262EA3" w14:paraId="3779F9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781F" w14:paraId="3779F9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9F9E3" wp14:anchorId="3779F9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781F" w14:paraId="3779F9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1E0C">
          <w:t>S</w:t>
        </w:r>
      </w:sdtContent>
    </w:sdt>
    <w:sdt>
      <w:sdtPr>
        <w:alias w:val="CC_Noformat_Partinummer"/>
        <w:tag w:val="CC_Noformat_Partinummer"/>
        <w:id w:val="-2014525982"/>
        <w:text/>
      </w:sdtPr>
      <w:sdtEndPr/>
      <w:sdtContent>
        <w:r w:rsidR="00F41E0C">
          <w:t>2006</w:t>
        </w:r>
      </w:sdtContent>
    </w:sdt>
  </w:p>
  <w:p w:rsidRPr="008227B3" w:rsidR="00262EA3" w:rsidP="008227B3" w:rsidRDefault="0086781F" w14:paraId="3779F9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781F" w14:paraId="3779F9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:1029</w:t>
        </w:r>
      </w:sdtContent>
    </w:sdt>
  </w:p>
  <w:p w:rsidR="00262EA3" w:rsidP="00E03A3D" w:rsidRDefault="0086781F" w14:paraId="3779F9DC" w14:textId="77777777">
    <w:pPr>
      <w:pStyle w:val="Motionr"/>
    </w:pPr>
    <w:sdt>
      <w:sdtPr>
        <w:alias w:val="CC_Noformat_Avtext"/>
        <w:tag w:val="CC_Noformat_Avtext"/>
        <w:id w:val="-2020768203"/>
        <w:lock w:val="sdtContentLocked"/>
        <w15:appearance w15:val="hidden"/>
        <w:text/>
      </w:sdtPr>
      <w:sdtEndPr/>
      <w:sdtContent>
        <w:r>
          <w:t>av Marianne Pettersson m.fl. (S)</w:t>
        </w:r>
      </w:sdtContent>
    </w:sdt>
  </w:p>
  <w:sdt>
    <w:sdtPr>
      <w:alias w:val="CC_Noformat_Rubtext"/>
      <w:tag w:val="CC_Noformat_Rubtext"/>
      <w:id w:val="-218060500"/>
      <w:lock w:val="sdtLocked"/>
      <w:text/>
    </w:sdtPr>
    <w:sdtEndPr/>
    <w:sdtContent>
      <w:p w:rsidR="00262EA3" w:rsidP="00283E0F" w:rsidRDefault="00F41E0C" w14:paraId="3779F9DD" w14:textId="77777777">
        <w:pPr>
          <w:pStyle w:val="FSHRub2"/>
        </w:pPr>
        <w:r>
          <w:t>Arbetskläder inom förskolan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779F9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1E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3D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961"/>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D12"/>
    <w:rsid w:val="00494F49"/>
    <w:rsid w:val="00495838"/>
    <w:rsid w:val="00495FA5"/>
    <w:rsid w:val="004972B7"/>
    <w:rsid w:val="004A0AF2"/>
    <w:rsid w:val="004A1326"/>
    <w:rsid w:val="004A3DFF"/>
    <w:rsid w:val="004A445D"/>
    <w:rsid w:val="004A4976"/>
    <w:rsid w:val="004A49F9"/>
    <w:rsid w:val="004A5194"/>
    <w:rsid w:val="004A5F12"/>
    <w:rsid w:val="004A6876"/>
    <w:rsid w:val="004A6D1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827"/>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F6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55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81F"/>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20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8B4"/>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7D"/>
    <w:rsid w:val="00D364AF"/>
    <w:rsid w:val="00D36559"/>
    <w:rsid w:val="00D3655C"/>
    <w:rsid w:val="00D369A2"/>
    <w:rsid w:val="00D36A92"/>
    <w:rsid w:val="00D37418"/>
    <w:rsid w:val="00D3789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F4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1E0C"/>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9F9B5"/>
  <w15:chartTrackingRefBased/>
  <w15:docId w15:val="{FC635560-3A54-4E4C-A07C-7903D7D1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C56562347E46DE8885EAF0E935FB13"/>
        <w:category>
          <w:name w:val="Allmänt"/>
          <w:gallery w:val="placeholder"/>
        </w:category>
        <w:types>
          <w:type w:val="bbPlcHdr"/>
        </w:types>
        <w:behaviors>
          <w:behavior w:val="content"/>
        </w:behaviors>
        <w:guid w:val="{D84397A4-2057-4676-A76A-334A2EBB819E}"/>
      </w:docPartPr>
      <w:docPartBody>
        <w:p w:rsidR="00AB792A" w:rsidRDefault="00891540">
          <w:pPr>
            <w:pStyle w:val="96C56562347E46DE8885EAF0E935FB13"/>
          </w:pPr>
          <w:r w:rsidRPr="005A0A93">
            <w:rPr>
              <w:rStyle w:val="Platshllartext"/>
            </w:rPr>
            <w:t>Förslag till riksdagsbeslut</w:t>
          </w:r>
        </w:p>
      </w:docPartBody>
    </w:docPart>
    <w:docPart>
      <w:docPartPr>
        <w:name w:val="326AB35275C9477F9383F514260BC30E"/>
        <w:category>
          <w:name w:val="Allmänt"/>
          <w:gallery w:val="placeholder"/>
        </w:category>
        <w:types>
          <w:type w:val="bbPlcHdr"/>
        </w:types>
        <w:behaviors>
          <w:behavior w:val="content"/>
        </w:behaviors>
        <w:guid w:val="{95A400A6-854F-4876-B41B-535748D1F49A}"/>
      </w:docPartPr>
      <w:docPartBody>
        <w:p w:rsidR="00AB792A" w:rsidRDefault="00891540">
          <w:pPr>
            <w:pStyle w:val="326AB35275C9477F9383F514260BC30E"/>
          </w:pPr>
          <w:r w:rsidRPr="005A0A93">
            <w:rPr>
              <w:rStyle w:val="Platshllartext"/>
            </w:rPr>
            <w:t>Motivering</w:t>
          </w:r>
        </w:p>
      </w:docPartBody>
    </w:docPart>
    <w:docPart>
      <w:docPartPr>
        <w:name w:val="8B8ED14446454BF58354DCCE3A5A025F"/>
        <w:category>
          <w:name w:val="Allmänt"/>
          <w:gallery w:val="placeholder"/>
        </w:category>
        <w:types>
          <w:type w:val="bbPlcHdr"/>
        </w:types>
        <w:behaviors>
          <w:behavior w:val="content"/>
        </w:behaviors>
        <w:guid w:val="{E86DCBCF-152E-4F9F-81E5-D3A583B73621}"/>
      </w:docPartPr>
      <w:docPartBody>
        <w:p w:rsidR="00AB792A" w:rsidRDefault="00891540">
          <w:pPr>
            <w:pStyle w:val="8B8ED14446454BF58354DCCE3A5A025F"/>
          </w:pPr>
          <w:r>
            <w:rPr>
              <w:rStyle w:val="Platshllartext"/>
            </w:rPr>
            <w:t xml:space="preserve"> </w:t>
          </w:r>
        </w:p>
      </w:docPartBody>
    </w:docPart>
    <w:docPart>
      <w:docPartPr>
        <w:name w:val="15518A165F314A7EB5609C166C240D8B"/>
        <w:category>
          <w:name w:val="Allmänt"/>
          <w:gallery w:val="placeholder"/>
        </w:category>
        <w:types>
          <w:type w:val="bbPlcHdr"/>
        </w:types>
        <w:behaviors>
          <w:behavior w:val="content"/>
        </w:behaviors>
        <w:guid w:val="{2C300B40-DAB0-4554-8586-AC312172E66E}"/>
      </w:docPartPr>
      <w:docPartBody>
        <w:p w:rsidR="00AB792A" w:rsidRDefault="00891540">
          <w:pPr>
            <w:pStyle w:val="15518A165F314A7EB5609C166C240D8B"/>
          </w:pPr>
          <w:r>
            <w:t xml:space="preserve"> </w:t>
          </w:r>
        </w:p>
      </w:docPartBody>
    </w:docPart>
    <w:docPart>
      <w:docPartPr>
        <w:name w:val="44AE45C50F114A4D8352A070AE4B2036"/>
        <w:category>
          <w:name w:val="Allmänt"/>
          <w:gallery w:val="placeholder"/>
        </w:category>
        <w:types>
          <w:type w:val="bbPlcHdr"/>
        </w:types>
        <w:behaviors>
          <w:behavior w:val="content"/>
        </w:behaviors>
        <w:guid w:val="{8DAC4E9C-9FBA-4CF0-A4AF-4B0DAA4A8C98}"/>
      </w:docPartPr>
      <w:docPartBody>
        <w:p w:rsidR="005B07C2" w:rsidRDefault="005B07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540"/>
    <w:rsid w:val="00580775"/>
    <w:rsid w:val="005B07C2"/>
    <w:rsid w:val="00891540"/>
    <w:rsid w:val="00AB7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56562347E46DE8885EAF0E935FB13">
    <w:name w:val="96C56562347E46DE8885EAF0E935FB13"/>
  </w:style>
  <w:style w:type="paragraph" w:customStyle="1" w:styleId="2E6A9D9866124EC2B8E692212939D557">
    <w:name w:val="2E6A9D9866124EC2B8E692212939D5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584B100DD244C4A04D5B4410DBEF83">
    <w:name w:val="B5584B100DD244C4A04D5B4410DBEF83"/>
  </w:style>
  <w:style w:type="paragraph" w:customStyle="1" w:styleId="326AB35275C9477F9383F514260BC30E">
    <w:name w:val="326AB35275C9477F9383F514260BC30E"/>
  </w:style>
  <w:style w:type="paragraph" w:customStyle="1" w:styleId="CAE93E4FC48C4E29917ABAB85C6FDA33">
    <w:name w:val="CAE93E4FC48C4E29917ABAB85C6FDA33"/>
  </w:style>
  <w:style w:type="paragraph" w:customStyle="1" w:styleId="932216FBE152402C858C0B84585C1285">
    <w:name w:val="932216FBE152402C858C0B84585C1285"/>
  </w:style>
  <w:style w:type="paragraph" w:customStyle="1" w:styleId="8B8ED14446454BF58354DCCE3A5A025F">
    <w:name w:val="8B8ED14446454BF58354DCCE3A5A025F"/>
  </w:style>
  <w:style w:type="paragraph" w:customStyle="1" w:styleId="15518A165F314A7EB5609C166C240D8B">
    <w:name w:val="15518A165F314A7EB5609C166C240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4E7188-5A2C-431F-9BA4-F5BD9E77D27F}"/>
</file>

<file path=customXml/itemProps2.xml><?xml version="1.0" encoding="utf-8"?>
<ds:datastoreItem xmlns:ds="http://schemas.openxmlformats.org/officeDocument/2006/customXml" ds:itemID="{6E55DC91-3BA1-4FB4-AA0A-EB1EDEC264B9}"/>
</file>

<file path=customXml/itemProps3.xml><?xml version="1.0" encoding="utf-8"?>
<ds:datastoreItem xmlns:ds="http://schemas.openxmlformats.org/officeDocument/2006/customXml" ds:itemID="{DDDB756E-6E75-4A97-8EE6-BC36FBD11078}"/>
</file>

<file path=docProps/app.xml><?xml version="1.0" encoding="utf-8"?>
<Properties xmlns="http://schemas.openxmlformats.org/officeDocument/2006/extended-properties" xmlns:vt="http://schemas.openxmlformats.org/officeDocument/2006/docPropsVTypes">
  <Template>Normal</Template>
  <TotalTime>4</TotalTime>
  <Pages>2</Pages>
  <Words>323</Words>
  <Characters>1976</Characters>
  <Application>Microsoft Office Word</Application>
  <DocSecurity>0</DocSecurity>
  <Lines>42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S2006 Arbetskläder inom förskolan</vt:lpstr>
      <vt:lpstr>
      </vt:lpstr>
    </vt:vector>
  </TitlesOfParts>
  <Company>Sveriges riksdag</Company>
  <LinksUpToDate>false</LinksUpToDate>
  <CharactersWithSpaces>2281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