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D40C80" w14:textId="77777777">
      <w:pPr>
        <w:pStyle w:val="Normalutanindragellerluft"/>
      </w:pPr>
      <w:bookmarkStart w:name="_Toc106800475" w:id="0"/>
      <w:bookmarkStart w:name="_Toc106801300" w:id="1"/>
    </w:p>
    <w:p xmlns:w14="http://schemas.microsoft.com/office/word/2010/wordml" w:rsidRPr="009B062B" w:rsidR="00AF30DD" w:rsidP="001564AF" w:rsidRDefault="001564AF" w14:paraId="3CF05368" w14:textId="77777777">
      <w:pPr>
        <w:pStyle w:val="RubrikFrslagTIllRiksdagsbeslut"/>
      </w:pPr>
      <w:sdt>
        <w:sdtPr>
          <w:alias w:val="CC_Boilerplate_4"/>
          <w:tag w:val="CC_Boilerplate_4"/>
          <w:id w:val="-1644581176"/>
          <w:lock w:val="sdtContentLocked"/>
          <w:placeholder>
            <w:docPart w:val="8B5C1C80409E4D62A03B6AA6A8374C8B"/>
          </w:placeholder>
          <w:text/>
        </w:sdtPr>
        <w:sdtEndPr/>
        <w:sdtContent>
          <w:r w:rsidRPr="009B062B" w:rsidR="00AF30DD">
            <w:t>Förslag till riksdagsbeslut</w:t>
          </w:r>
        </w:sdtContent>
      </w:sdt>
      <w:bookmarkEnd w:id="0"/>
      <w:bookmarkEnd w:id="1"/>
    </w:p>
    <w:sdt>
      <w:sdtPr>
        <w:tag w:val="e9ac0787-fd80-4234-bc51-60beeb13f5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främja fastboendes villkor i Sveriges ö- och skärgårdsområden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4B7C7CE153495799A0C1AB0BECF54A"/>
        </w:placeholder>
        <w:text/>
      </w:sdtPr>
      <w:sdtEndPr/>
      <w:sdtContent>
        <w:p xmlns:w14="http://schemas.microsoft.com/office/word/2010/wordml" w:rsidRPr="009B062B" w:rsidR="006D79C9" w:rsidP="00333E95" w:rsidRDefault="006D79C9" w14:paraId="5E6714E4" w14:textId="77777777">
          <w:pPr>
            <w:pStyle w:val="Rubrik1"/>
          </w:pPr>
          <w:r>
            <w:t>Motivering</w:t>
          </w:r>
        </w:p>
      </w:sdtContent>
    </w:sdt>
    <w:bookmarkEnd w:displacedByCustomXml="prev" w:id="3"/>
    <w:bookmarkEnd w:displacedByCustomXml="prev" w:id="4"/>
    <w:p xmlns:w14="http://schemas.microsoft.com/office/word/2010/wordml" w:rsidR="00F67E57" w:rsidP="00F67E57" w:rsidRDefault="00F67E57" w14:paraId="36EDAA7A" w14:textId="636B96D7">
      <w:pPr>
        <w:pStyle w:val="Normalutanindragellerluft"/>
      </w:pPr>
      <w:r>
        <w:t>Sverige är ett land med stora variationer i förutsättningar för utveckling och livskraft, vilket gör att regionalt anpassade insatser och stöd ofta är nödvändiga för att människor ska kunna bo, leva och verka i hela landet.</w:t>
      </w:r>
    </w:p>
    <w:p xmlns:w14="http://schemas.microsoft.com/office/word/2010/wordml" w:rsidRPr="00F67E57" w:rsidR="00F67E57" w:rsidP="00F67E57" w:rsidRDefault="00F67E57" w14:paraId="3186926B" w14:textId="77777777"/>
    <w:p xmlns:w14="http://schemas.microsoft.com/office/word/2010/wordml" w:rsidR="00F67E57" w:rsidP="00F67E57" w:rsidRDefault="00F67E57" w14:paraId="56B1EE80" w14:textId="6C2BAFFF">
      <w:pPr>
        <w:pStyle w:val="Normalutanindragellerluft"/>
      </w:pPr>
      <w:r>
        <w:t>Till skillnad från flera europeiska länder, inklusive våra nordiska grannar, saknas idag en särskild nationell samordning för ö- och skärgårdsområden i Sverige. Det innebär att det inte finns något tydligt utpekat nationellt ansvar för att stödja dessa regioners utveckling. Enligt EUF-fördragets artikel 174, som gäller ekonomisk, social och territoriell sammanhållning, ska särskild hänsyn tas till bland annat ö</w:t>
      </w:r>
      <w:r w:rsidR="00B102B1">
        <w:t>-</w:t>
      </w:r>
      <w:r>
        <w:t>regioner.</w:t>
      </w:r>
    </w:p>
    <w:p xmlns:w14="http://schemas.microsoft.com/office/word/2010/wordml" w:rsidR="00F67E57" w:rsidP="00F67E57" w:rsidRDefault="00F67E57" w14:paraId="031778B9" w14:textId="77777777">
      <w:pPr>
        <w:pStyle w:val="Normalutanindragellerluft"/>
      </w:pPr>
    </w:p>
    <w:p xmlns:w14="http://schemas.microsoft.com/office/word/2010/wordml" w:rsidR="00F67E57" w:rsidP="00F67E57" w:rsidRDefault="00F67E57" w14:paraId="367F0AFA" w14:textId="78A69A42">
      <w:pPr>
        <w:pStyle w:val="Normalutanindragellerluft"/>
      </w:pPr>
      <w:r>
        <w:t>Gotland är Sveriges största ö</w:t>
      </w:r>
      <w:r w:rsidR="00B102B1">
        <w:t>-</w:t>
      </w:r>
      <w:r>
        <w:t xml:space="preserve">region, och fastboende där möter särskilda utmaningar kopplade till infrastruktur, livsmedelsförsörjning, näringsliv, sjukvård och övrig välfärd. För att säkerställa trygghet och tillgänglighet krävs ofta överkapacitet och redundans. </w:t>
      </w:r>
      <w:r>
        <w:lastRenderedPageBreak/>
        <w:t>Exempelvis behöver sjukhusets kapacitet och expertis kunna hantera både rutinärenden och mer avancerade akuta sjukdomsfall, samt kunna möta behovet under sommarmånader då antalet personer på ön ökar kraftigt. Idag kräver detta en kapacitet motsvarande cirka 200 000 personer, trots att Gotlands faktiska befolkningsunderlag är omkring 61 000.</w:t>
      </w:r>
    </w:p>
    <w:p xmlns:w14="http://schemas.microsoft.com/office/word/2010/wordml" w:rsidR="00F67E57" w:rsidP="00F67E57" w:rsidRDefault="00F67E57" w14:paraId="42D4F463" w14:textId="77777777">
      <w:pPr>
        <w:pStyle w:val="Normalutanindragellerluft"/>
      </w:pPr>
    </w:p>
    <w:p xmlns:w14="http://schemas.microsoft.com/office/word/2010/wordml" w:rsidR="00BB6339" w:rsidP="00F67E57" w:rsidRDefault="00F67E57" w14:paraId="1D571956" w14:textId="7EB04317">
      <w:pPr>
        <w:pStyle w:val="Normalutanindragellerluft"/>
      </w:pPr>
      <w:r>
        <w:t>Med tanke på dessa unika utmaningar är det viktigt att fastboendes behov i ö- och skärgårdsområden uppmärksammas och att insatser samordnas på nationell nivå inom befintliga strukturer, för att skapa hållbara och livskraftiga samhällen.</w:t>
      </w:r>
    </w:p>
    <w:sdt>
      <w:sdtPr>
        <w:rPr>
          <w:i/>
          <w:noProof/>
        </w:rPr>
        <w:alias w:val="CC_Underskrifter"/>
        <w:tag w:val="CC_Underskrifter"/>
        <w:id w:val="583496634"/>
        <w:lock w:val="sdtContentLocked"/>
        <w:placeholder>
          <w:docPart w:val="3AE33C0E4A1F43D4844A11AF8F8430BA"/>
        </w:placeholder>
      </w:sdtPr>
      <w:sdtEndPr/>
      <w:sdtContent>
        <w:p xmlns:w14="http://schemas.microsoft.com/office/word/2010/wordml" w:rsidR="001564AF" w:rsidP="001564AF" w:rsidRDefault="001564AF" w14:paraId="499022CC" w14:textId="77777777">
          <w:pPr/>
          <w:r/>
        </w:p>
        <w:p xmlns:w14="http://schemas.microsoft.com/office/word/2010/wordml" w:rsidR="001564AF" w:rsidP="001564AF" w:rsidRDefault="001564AF" w14:paraId="6F63BE9D" w14:textId="49EA4F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B4E1D6" w14:textId="609471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B35F" w14:textId="77777777" w:rsidR="00612497" w:rsidRDefault="00612497" w:rsidP="000C1CAD">
      <w:pPr>
        <w:spacing w:line="240" w:lineRule="auto"/>
      </w:pPr>
      <w:r>
        <w:separator/>
      </w:r>
    </w:p>
  </w:endnote>
  <w:endnote w:type="continuationSeparator" w:id="0">
    <w:p w14:paraId="79EC1FE6" w14:textId="77777777" w:rsidR="00612497" w:rsidRDefault="00612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0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C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3174" w14:textId="3FF4B5A9" w:rsidR="00262EA3" w:rsidRPr="001564AF" w:rsidRDefault="00262EA3" w:rsidP="00156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68D4" w14:textId="77777777" w:rsidR="00612497" w:rsidRDefault="00612497" w:rsidP="000C1CAD">
      <w:pPr>
        <w:spacing w:line="240" w:lineRule="auto"/>
      </w:pPr>
      <w:r>
        <w:separator/>
      </w:r>
    </w:p>
  </w:footnote>
  <w:footnote w:type="continuationSeparator" w:id="0">
    <w:p w14:paraId="33CE7422" w14:textId="77777777" w:rsidR="00612497" w:rsidRDefault="00612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CC7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FEDB6" wp14:anchorId="16011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4AF" w14:paraId="20B14EF2" w14:textId="6DA3DA22">
                          <w:pPr>
                            <w:jc w:val="right"/>
                          </w:pPr>
                          <w:sdt>
                            <w:sdtPr>
                              <w:alias w:val="CC_Noformat_Partikod"/>
                              <w:tag w:val="CC_Noformat_Partikod"/>
                              <w:id w:val="-53464382"/>
                              <w:placeholder>
                                <w:docPart w:val="89FF55D49BB94D168AB9651E4C1E5342"/>
                              </w:placeholder>
                              <w:text/>
                            </w:sdtPr>
                            <w:sdtEndPr/>
                            <w:sdtContent>
                              <w:r w:rsidR="00612497">
                                <w:t>KD</w:t>
                              </w:r>
                            </w:sdtContent>
                          </w:sdt>
                          <w:sdt>
                            <w:sdtPr>
                              <w:alias w:val="CC_Noformat_Partinummer"/>
                              <w:tag w:val="CC_Noformat_Partinummer"/>
                              <w:id w:val="-1709555926"/>
                              <w:placeholder>
                                <w:docPart w:val="0343705C1D6E4C20805C22682B8A8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11C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64AF" w14:paraId="20B14EF2" w14:textId="6DA3DA22">
                    <w:pPr>
                      <w:jc w:val="right"/>
                    </w:pPr>
                    <w:sdt>
                      <w:sdtPr>
                        <w:alias w:val="CC_Noformat_Partikod"/>
                        <w:tag w:val="CC_Noformat_Partikod"/>
                        <w:id w:val="-53464382"/>
                        <w:placeholder>
                          <w:docPart w:val="89FF55D49BB94D168AB9651E4C1E5342"/>
                        </w:placeholder>
                        <w:text/>
                      </w:sdtPr>
                      <w:sdtEndPr/>
                      <w:sdtContent>
                        <w:r w:rsidR="00612497">
                          <w:t>KD</w:t>
                        </w:r>
                      </w:sdtContent>
                    </w:sdt>
                    <w:sdt>
                      <w:sdtPr>
                        <w:alias w:val="CC_Noformat_Partinummer"/>
                        <w:tag w:val="CC_Noformat_Partinummer"/>
                        <w:id w:val="-1709555926"/>
                        <w:placeholder>
                          <w:docPart w:val="0343705C1D6E4C20805C22682B8A8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19D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953615" w14:textId="77777777">
    <w:pPr>
      <w:jc w:val="right"/>
    </w:pPr>
  </w:p>
  <w:p w:rsidR="00262EA3" w:rsidP="00776B74" w:rsidRDefault="00262EA3" w14:paraId="4248A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64AF" w14:paraId="4B474B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D35AF" wp14:anchorId="4F3F3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4AF" w14:paraId="0924C21B" w14:textId="50E33D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249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64AF" w14:paraId="62373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4AF" w14:paraId="7BB19648" w14:textId="6CAAED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:3691</w:t>
        </w:r>
      </w:sdtContent>
    </w:sdt>
  </w:p>
  <w:p w:rsidR="00262EA3" w:rsidP="00E03A3D" w:rsidRDefault="001564AF" w14:paraId="66DF516C" w14:textId="36745EA1">
    <w:pPr>
      <w:pStyle w:val="Motionr"/>
    </w:pPr>
    <w:sdt>
      <w:sdtPr>
        <w:alias w:val="CC_Noformat_Avtext"/>
        <w:tag w:val="CC_Noformat_Avtext"/>
        <w:id w:val="-2020768203"/>
        <w:lock w:val="sdtContentLocked"/>
        <w:placeholder>
          <w:docPart w:val="89FF55D49BB94D168AB9651E4C1E5342"/>
        </w:placeholder>
        <w15:appearance w15:val="hidden"/>
        <w:text/>
      </w:sdtPr>
      <w:sdtEndPr/>
      <w:sdtContent>
        <w:r>
          <w:t>av Kjell-Arne Ottosson (KD)</w:t>
        </w:r>
      </w:sdtContent>
    </w:sdt>
  </w:p>
  <w:sdt>
    <w:sdtPr>
      <w:alias w:val="CC_Noformat_Rubtext"/>
      <w:tag w:val="CC_Noformat_Rubtext"/>
      <w:id w:val="-218060500"/>
      <w:lock w:val="sdtContentLocked"/>
      <w:placeholder>
        <w:docPart w:val="0343705C1D6E4C20805C22682B8A8D13"/>
      </w:placeholder>
      <w:text/>
    </w:sdtPr>
    <w:sdtEndPr/>
    <w:sdtContent>
      <w:p w:rsidR="00262EA3" w:rsidP="00283E0F" w:rsidRDefault="006125BE" w14:paraId="20439373" w14:textId="481C980B">
        <w:pPr>
          <w:pStyle w:val="FSHRub2"/>
        </w:pPr>
        <w:r>
          <w:t>Fastboendes villkor i Sveriges ö- och skärgårdsområden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7C55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4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A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5F"/>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97"/>
    <w:rsid w:val="006125B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1"/>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5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3754C"/>
  <w15:chartTrackingRefBased/>
  <w15:docId w15:val="{F5780721-0115-4B0F-94C2-1D84304E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807821">
      <w:bodyDiv w:val="1"/>
      <w:marLeft w:val="0"/>
      <w:marRight w:val="0"/>
      <w:marTop w:val="0"/>
      <w:marBottom w:val="0"/>
      <w:divBdr>
        <w:top w:val="none" w:sz="0" w:space="0" w:color="auto"/>
        <w:left w:val="none" w:sz="0" w:space="0" w:color="auto"/>
        <w:bottom w:val="none" w:sz="0" w:space="0" w:color="auto"/>
        <w:right w:val="none" w:sz="0" w:space="0" w:color="auto"/>
      </w:divBdr>
    </w:div>
    <w:div w:id="758912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C1C80409E4D62A03B6AA6A8374C8B"/>
        <w:category>
          <w:name w:val="Allmänt"/>
          <w:gallery w:val="placeholder"/>
        </w:category>
        <w:types>
          <w:type w:val="bbPlcHdr"/>
        </w:types>
        <w:behaviors>
          <w:behavior w:val="content"/>
        </w:behaviors>
        <w:guid w:val="{DC575E56-45CD-4B65-B9D5-1011C09573BD}"/>
      </w:docPartPr>
      <w:docPartBody>
        <w:p w:rsidR="00F15E7C" w:rsidRDefault="00F15E7C">
          <w:pPr>
            <w:pStyle w:val="8B5C1C80409E4D62A03B6AA6A8374C8B"/>
          </w:pPr>
          <w:r w:rsidRPr="005A0A93">
            <w:rPr>
              <w:rStyle w:val="Platshllartext"/>
            </w:rPr>
            <w:t>Förslag till riksdagsbeslut</w:t>
          </w:r>
        </w:p>
      </w:docPartBody>
    </w:docPart>
    <w:docPart>
      <w:docPartPr>
        <w:name w:val="5572A1C3C0ED43E6909A75DADDAF5C76"/>
        <w:category>
          <w:name w:val="Allmänt"/>
          <w:gallery w:val="placeholder"/>
        </w:category>
        <w:types>
          <w:type w:val="bbPlcHdr"/>
        </w:types>
        <w:behaviors>
          <w:behavior w:val="content"/>
        </w:behaviors>
        <w:guid w:val="{D839D353-9E8A-4473-BC45-B82E2CE58B2F}"/>
      </w:docPartPr>
      <w:docPartBody>
        <w:p w:rsidR="00F15E7C" w:rsidRDefault="00F15E7C">
          <w:pPr>
            <w:pStyle w:val="5572A1C3C0ED43E6909A75DADDAF5C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4B7C7CE153495799A0C1AB0BECF54A"/>
        <w:category>
          <w:name w:val="Allmänt"/>
          <w:gallery w:val="placeholder"/>
        </w:category>
        <w:types>
          <w:type w:val="bbPlcHdr"/>
        </w:types>
        <w:behaviors>
          <w:behavior w:val="content"/>
        </w:behaviors>
        <w:guid w:val="{8AA62822-A926-43CB-94AC-DC686E9DF16C}"/>
      </w:docPartPr>
      <w:docPartBody>
        <w:p w:rsidR="00F15E7C" w:rsidRDefault="00F15E7C">
          <w:pPr>
            <w:pStyle w:val="C24B7C7CE153495799A0C1AB0BECF54A"/>
          </w:pPr>
          <w:r w:rsidRPr="005A0A93">
            <w:rPr>
              <w:rStyle w:val="Platshllartext"/>
            </w:rPr>
            <w:t>Motivering</w:t>
          </w:r>
        </w:p>
      </w:docPartBody>
    </w:docPart>
    <w:docPart>
      <w:docPartPr>
        <w:name w:val="3AE33C0E4A1F43D4844A11AF8F8430BA"/>
        <w:category>
          <w:name w:val="Allmänt"/>
          <w:gallery w:val="placeholder"/>
        </w:category>
        <w:types>
          <w:type w:val="bbPlcHdr"/>
        </w:types>
        <w:behaviors>
          <w:behavior w:val="content"/>
        </w:behaviors>
        <w:guid w:val="{9F886560-893B-4E93-A28D-9D9E8031BCC3}"/>
      </w:docPartPr>
      <w:docPartBody>
        <w:p w:rsidR="00F15E7C" w:rsidRDefault="00F15E7C">
          <w:pPr>
            <w:pStyle w:val="3AE33C0E4A1F43D4844A11AF8F8430BA"/>
          </w:pPr>
          <w:r w:rsidRPr="009B077E">
            <w:rPr>
              <w:rStyle w:val="Platshllartext"/>
            </w:rPr>
            <w:t>Namn på motionärer infogas/tas bort via panelen.</w:t>
          </w:r>
        </w:p>
      </w:docPartBody>
    </w:docPart>
    <w:docPart>
      <w:docPartPr>
        <w:name w:val="89FF55D49BB94D168AB9651E4C1E5342"/>
        <w:category>
          <w:name w:val="Allmänt"/>
          <w:gallery w:val="placeholder"/>
        </w:category>
        <w:types>
          <w:type w:val="bbPlcHdr"/>
        </w:types>
        <w:behaviors>
          <w:behavior w:val="content"/>
        </w:behaviors>
        <w:guid w:val="{F5E27970-F9B9-4888-A960-8AA139DD36EB}"/>
      </w:docPartPr>
      <w:docPartBody>
        <w:p w:rsidR="00F15E7C" w:rsidRDefault="00F15E7C">
          <w:pPr>
            <w:pStyle w:val="89FF55D49BB94D168AB9651E4C1E5342"/>
          </w:pPr>
          <w:r>
            <w:rPr>
              <w:rStyle w:val="Platshllartext"/>
            </w:rPr>
            <w:t xml:space="preserve"> </w:t>
          </w:r>
        </w:p>
      </w:docPartBody>
    </w:docPart>
    <w:docPart>
      <w:docPartPr>
        <w:name w:val="0343705C1D6E4C20805C22682B8A8D13"/>
        <w:category>
          <w:name w:val="Allmänt"/>
          <w:gallery w:val="placeholder"/>
        </w:category>
        <w:types>
          <w:type w:val="bbPlcHdr"/>
        </w:types>
        <w:behaviors>
          <w:behavior w:val="content"/>
        </w:behaviors>
        <w:guid w:val="{4864F95E-0AAA-484C-B3A4-96A830C64B3E}"/>
      </w:docPartPr>
      <w:docPartBody>
        <w:p w:rsidR="00F15E7C" w:rsidRDefault="00F15E7C">
          <w:pPr>
            <w:pStyle w:val="0343705C1D6E4C20805C22682B8A8D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7C"/>
    <w:rsid w:val="00F15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5C1C80409E4D62A03B6AA6A8374C8B">
    <w:name w:val="8B5C1C80409E4D62A03B6AA6A8374C8B"/>
  </w:style>
  <w:style w:type="paragraph" w:customStyle="1" w:styleId="5572A1C3C0ED43E6909A75DADDAF5C76">
    <w:name w:val="5572A1C3C0ED43E6909A75DADDAF5C76"/>
  </w:style>
  <w:style w:type="paragraph" w:customStyle="1" w:styleId="C24B7C7CE153495799A0C1AB0BECF54A">
    <w:name w:val="C24B7C7CE153495799A0C1AB0BECF54A"/>
  </w:style>
  <w:style w:type="paragraph" w:customStyle="1" w:styleId="3AE33C0E4A1F43D4844A11AF8F8430BA">
    <w:name w:val="3AE33C0E4A1F43D4844A11AF8F8430BA"/>
  </w:style>
  <w:style w:type="paragraph" w:customStyle="1" w:styleId="89FF55D49BB94D168AB9651E4C1E5342">
    <w:name w:val="89FF55D49BB94D168AB9651E4C1E5342"/>
  </w:style>
  <w:style w:type="paragraph" w:customStyle="1" w:styleId="0343705C1D6E4C20805C22682B8A8D13">
    <w:name w:val="0343705C1D6E4C20805C22682B8A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78192-F447-4292-A151-EAE6029BC946}"/>
</file>

<file path=customXml/itemProps2.xml><?xml version="1.0" encoding="utf-8"?>
<ds:datastoreItem xmlns:ds="http://schemas.openxmlformats.org/officeDocument/2006/customXml" ds:itemID="{CE54AC4B-DFAB-48D4-933F-6F9328859262}"/>
</file>

<file path=customXml/itemProps3.xml><?xml version="1.0" encoding="utf-8"?>
<ds:datastoreItem xmlns:ds="http://schemas.openxmlformats.org/officeDocument/2006/customXml" ds:itemID="{A200AAB0-1903-45EC-8F48-406F3F74E98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1483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 av en nationell öpolitik i Sverige</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